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BE" w:rsidRPr="00EF6AE8" w:rsidRDefault="00D31ABE" w:rsidP="00D31ABE">
      <w:pPr>
        <w:jc w:val="center"/>
        <w:rPr>
          <w:rFonts w:ascii="Arial" w:hAnsi="Arial" w:cs="Arial"/>
          <w:i/>
          <w:color w:val="000000"/>
          <w:sz w:val="16"/>
          <w:szCs w:val="16"/>
          <w:lang w:val="en-US"/>
        </w:rPr>
      </w:pPr>
      <w:bookmarkStart w:id="0" w:name="_GoBack"/>
      <w:bookmarkEnd w:id="0"/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202"/>
        <w:gridCol w:w="1980"/>
        <w:gridCol w:w="1440"/>
        <w:gridCol w:w="900"/>
      </w:tblGrid>
      <w:tr w:rsidR="00D31ABE" w:rsidRPr="0064760F" w:rsidTr="00D31ABE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D31ABE" w:rsidRPr="00A87BB0" w:rsidRDefault="00D31ABE" w:rsidP="00D31ABE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r w:rsidRPr="001729FE">
              <w:rPr>
                <w:lang w:val="en-US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8pt" fillcolor="window">
                  <v:imagedata r:id="rId7" o:title=""/>
                </v:shape>
              </w:pict>
            </w:r>
          </w:p>
        </w:tc>
        <w:tc>
          <w:tcPr>
            <w:tcW w:w="3202" w:type="dxa"/>
          </w:tcPr>
          <w:p w:rsidR="00D31ABE" w:rsidRPr="00EF6AE8" w:rsidRDefault="00D31ABE" w:rsidP="00D31ABE">
            <w:pPr>
              <w:rPr>
                <w:i/>
                <w:lang w:val="en-US"/>
              </w:rPr>
            </w:pPr>
          </w:p>
          <w:p w:rsidR="00D31ABE" w:rsidRPr="00A87BB0" w:rsidRDefault="00D31ABE" w:rsidP="00D31ABE">
            <w:pPr>
              <w:rPr>
                <w:lang w:val="en-US"/>
              </w:rPr>
            </w:pPr>
            <w:r w:rsidRPr="00A87BB0">
              <w:rPr>
                <w:lang w:val="en-US"/>
              </w:rPr>
              <w:t>EUROPEAN COMMISSION</w:t>
            </w:r>
          </w:p>
          <w:p w:rsidR="00D31ABE" w:rsidRPr="00EF6AE8" w:rsidRDefault="00D31ABE" w:rsidP="00D31ABE">
            <w:pPr>
              <w:rPr>
                <w:i/>
                <w:sz w:val="16"/>
                <w:lang w:val="en-US"/>
              </w:rPr>
            </w:pPr>
            <w:r w:rsidRPr="00A87BB0"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D31ABE" w:rsidRPr="00CD5C78" w:rsidRDefault="00D31ABE" w:rsidP="00D31ABE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INTERNATIONAL</w:t>
            </w:r>
          </w:p>
          <w:p w:rsidR="00D31ABE" w:rsidRPr="00CD5C78" w:rsidRDefault="00D31ABE" w:rsidP="00D31ABE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SCIENCE AND</w:t>
            </w:r>
          </w:p>
          <w:p w:rsidR="00D31ABE" w:rsidRPr="00CD5C78" w:rsidRDefault="00D31ABE" w:rsidP="00D31ABE">
            <w:pPr>
              <w:rPr>
                <w:sz w:val="22"/>
                <w:lang w:val="en-US"/>
              </w:rPr>
            </w:pPr>
            <w:r w:rsidRPr="00CD5C78">
              <w:rPr>
                <w:sz w:val="22"/>
                <w:lang w:val="en-US"/>
              </w:rPr>
              <w:t>TECHNOLOGY</w:t>
            </w:r>
          </w:p>
          <w:p w:rsidR="00D31ABE" w:rsidRPr="00EF6AE8" w:rsidRDefault="00D31ABE" w:rsidP="00D31ABE">
            <w:pPr>
              <w:rPr>
                <w:i/>
                <w:lang w:val="en-US"/>
              </w:rPr>
            </w:pPr>
            <w:r w:rsidRPr="00CD5C78">
              <w:rPr>
                <w:sz w:val="22"/>
                <w:lang w:val="en-US"/>
              </w:rPr>
              <w:t>CENTER</w:t>
            </w:r>
            <w:r>
              <w:rPr>
                <w:sz w:val="22"/>
                <w:lang w:val="en-US"/>
              </w:rPr>
              <w:t>S</w:t>
            </w:r>
          </w:p>
        </w:tc>
        <w:tc>
          <w:tcPr>
            <w:tcW w:w="1440" w:type="dxa"/>
          </w:tcPr>
          <w:p w:rsidR="00D31ABE" w:rsidRPr="00EF6AE8" w:rsidRDefault="00D31ABE" w:rsidP="00D31ABE">
            <w:pPr>
              <w:rPr>
                <w:i/>
                <w:lang w:val="en-US"/>
              </w:rPr>
            </w:pPr>
            <w:r w:rsidRPr="009F006C">
              <w:rPr>
                <w:rFonts w:ascii="Times New Roman CYR" w:hAnsi="Times New Roman CYR"/>
                <w:i/>
                <w:lang w:val="de-DE"/>
              </w:rPr>
              <w:pict>
                <v:shape id="Bild 2" o:spid="_x0000_i1026" type="#_x0000_t75" style="width:58.8pt;height:46.8pt;visibility:visible">
                  <v:imagedata r:id="rId8" o:title=""/>
                </v:shape>
              </w:pict>
            </w:r>
          </w:p>
        </w:tc>
        <w:tc>
          <w:tcPr>
            <w:tcW w:w="900" w:type="dxa"/>
          </w:tcPr>
          <w:p w:rsidR="00D31ABE" w:rsidRPr="0064760F" w:rsidRDefault="00D31ABE" w:rsidP="00D31ABE">
            <w:pPr>
              <w:rPr>
                <w:rFonts w:ascii="Times New Roman CYR" w:hAnsi="Times New Roman CYR"/>
                <w:iCs/>
                <w:lang w:val="de-DE"/>
              </w:rPr>
            </w:pPr>
            <w:r>
              <w:pict>
                <v:shape id="_x0000_i1027" type="#_x0000_t75" style="width:37.8pt;height:55.8pt" fillcolor="window">
                  <v:imagedata r:id="rId9" o:title="Logo_template"/>
                </v:shape>
              </w:pict>
            </w:r>
          </w:p>
        </w:tc>
      </w:tr>
    </w:tbl>
    <w:p w:rsidR="00D31ABE" w:rsidRPr="000E7112" w:rsidRDefault="00D31ABE" w:rsidP="00D31ABE">
      <w:pPr>
        <w:pStyle w:val="FZK-Absatz"/>
        <w:spacing w:after="120"/>
        <w:jc w:val="center"/>
        <w:outlineLvl w:val="0"/>
        <w:rPr>
          <w:bCs/>
          <w:sz w:val="16"/>
          <w:szCs w:val="16"/>
          <w:lang w:val="en-US"/>
        </w:rPr>
      </w:pPr>
    </w:p>
    <w:p w:rsidR="00D31ABE" w:rsidRPr="000E7112" w:rsidRDefault="00D31ABE" w:rsidP="00D31ABE">
      <w:pPr>
        <w:pStyle w:val="FZK-Absatz"/>
        <w:spacing w:after="120"/>
        <w:ind w:right="23"/>
        <w:jc w:val="center"/>
        <w:outlineLvl w:val="0"/>
        <w:rPr>
          <w:b/>
          <w:color w:val="000000"/>
          <w:sz w:val="28"/>
          <w:lang w:val="en-US"/>
        </w:rPr>
      </w:pPr>
      <w:r w:rsidRPr="000E7112">
        <w:rPr>
          <w:b/>
          <w:color w:val="000000"/>
          <w:sz w:val="28"/>
          <w:lang w:val="en-US"/>
        </w:rPr>
        <w:t>Contact Expert Group on Severe Accident Management (CEG-SAM)</w:t>
      </w:r>
    </w:p>
    <w:p w:rsidR="00D31ABE" w:rsidRDefault="002440E6" w:rsidP="002440E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Revised final a</w:t>
      </w:r>
      <w:r w:rsidR="00D31ABE" w:rsidRPr="009040B7">
        <w:rPr>
          <w:rFonts w:ascii="Arial" w:hAnsi="Arial" w:cs="Arial"/>
          <w:lang w:val="en-US"/>
        </w:rPr>
        <w:t>genda of the 16</w:t>
      </w:r>
      <w:r w:rsidR="00D31ABE" w:rsidRPr="009040B7">
        <w:rPr>
          <w:rFonts w:ascii="Arial" w:hAnsi="Arial" w:cs="Arial"/>
          <w:vertAlign w:val="superscript"/>
          <w:lang w:val="en-US"/>
        </w:rPr>
        <w:t>th</w:t>
      </w:r>
      <w:r w:rsidR="00D31ABE" w:rsidRPr="009040B7">
        <w:rPr>
          <w:rFonts w:ascii="Arial" w:hAnsi="Arial" w:cs="Arial"/>
          <w:lang w:val="en-US"/>
        </w:rPr>
        <w:t xml:space="preserve"> Meeting</w:t>
      </w:r>
    </w:p>
    <w:p w:rsidR="00D31ABE" w:rsidRPr="009040B7" w:rsidRDefault="00D31ABE" w:rsidP="00D31ABE">
      <w:pPr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D31ABE" w:rsidRPr="009040B7" w:rsidRDefault="00D31ABE" w:rsidP="00D31AB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9040B7">
        <w:rPr>
          <w:rFonts w:ascii="Arial" w:hAnsi="Arial" w:cs="Arial"/>
          <w:color w:val="000000"/>
          <w:sz w:val="22"/>
          <w:szCs w:val="22"/>
          <w:lang w:val="en-US"/>
        </w:rPr>
        <w:t>Moscow, Russian Federation</w:t>
      </w:r>
    </w:p>
    <w:p w:rsidR="00D31ABE" w:rsidRPr="009040B7" w:rsidRDefault="00D31ABE" w:rsidP="00D31AB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9040B7">
        <w:rPr>
          <w:rFonts w:ascii="Arial" w:hAnsi="Arial" w:cs="Arial"/>
          <w:color w:val="000000"/>
          <w:sz w:val="22"/>
          <w:szCs w:val="22"/>
          <w:lang w:val="en-US"/>
        </w:rPr>
        <w:t xml:space="preserve">IBRAE, </w:t>
      </w:r>
      <w:r w:rsidRPr="009040B7">
        <w:rPr>
          <w:rFonts w:ascii="Arial" w:hAnsi="Arial" w:cs="Arial"/>
          <w:bCs/>
          <w:sz w:val="22"/>
          <w:szCs w:val="22"/>
          <w:lang w:val="en-US"/>
        </w:rPr>
        <w:t xml:space="preserve">Nuclear Safety Institute of Russian Academy of Science </w:t>
      </w:r>
    </w:p>
    <w:p w:rsidR="00D31ABE" w:rsidRPr="009040B7" w:rsidRDefault="00D31ABE" w:rsidP="00D31AB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9040B7">
        <w:rPr>
          <w:rFonts w:ascii="Arial" w:hAnsi="Arial" w:cs="Arial"/>
          <w:color w:val="000000"/>
          <w:sz w:val="22"/>
          <w:szCs w:val="22"/>
          <w:lang w:val="en-US"/>
        </w:rPr>
        <w:t>September 8-9, 2009</w:t>
      </w:r>
    </w:p>
    <w:p w:rsidR="00D31ABE" w:rsidRPr="009040B7" w:rsidRDefault="00D31ABE" w:rsidP="00D31ABE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13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948"/>
        <w:gridCol w:w="21"/>
        <w:gridCol w:w="10"/>
        <w:gridCol w:w="7156"/>
        <w:gridCol w:w="10"/>
        <w:gridCol w:w="1980"/>
      </w:tblGrid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ABE" w:rsidRPr="000E7112" w:rsidRDefault="00D31ABE" w:rsidP="00D31ABE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Tuesday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8</w:t>
            </w:r>
            <w:r w:rsidRPr="000E7112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9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D31ABE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31ABE" w:rsidRPr="00A664AD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31ABE" w:rsidRPr="00A664AD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31ABE" w:rsidRPr="00A664A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1D6F1A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A664AD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1D6F1A" w:rsidRDefault="00D31ABE" w:rsidP="00D31ABE">
            <w:pPr>
              <w:pStyle w:val="berschrift2"/>
              <w:rPr>
                <w:u w:val="none"/>
                <w:lang w:val="en-GB"/>
              </w:rPr>
            </w:pPr>
            <w:bookmarkStart w:id="2" w:name="OLE_LINK58"/>
            <w:bookmarkStart w:id="3" w:name="OLE_LINK59"/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bookmarkEnd w:id="2"/>
            <w:bookmarkEnd w:id="3"/>
            <w:r w:rsidRPr="001D6F1A">
              <w:rPr>
                <w:bCs/>
                <w:color w:val="000000"/>
                <w:u w:val="none"/>
              </w:rPr>
              <w:t xml:space="preserve"> Conference Hall</w:t>
            </w:r>
            <w:r>
              <w:rPr>
                <w:bCs/>
                <w:color w:val="000000"/>
                <w:u w:val="none"/>
              </w:rPr>
              <w:t xml:space="preserve"> of </w:t>
            </w:r>
            <w:r w:rsidRPr="001D6F1A">
              <w:rPr>
                <w:u w:val="none"/>
                <w:lang w:val="en-GB"/>
              </w:rPr>
              <w:t>IBRAE</w:t>
            </w:r>
            <w:r>
              <w:rPr>
                <w:u w:val="none"/>
                <w:lang w:val="en-GB"/>
              </w:rPr>
              <w:t xml:space="preserve">; </w:t>
            </w:r>
            <w:r w:rsidRPr="001D6F1A">
              <w:rPr>
                <w:bCs/>
                <w:color w:val="000000"/>
                <w:u w:val="none"/>
              </w:rPr>
              <w:t>B. Tul’skaya 52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1D6F1A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BE" w:rsidRPr="001D6F1A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</w:tcPr>
          <w:p w:rsidR="00D31ABE" w:rsidRPr="001D6F1A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left w:val="nil"/>
              <w:bottom w:val="nil"/>
              <w:right w:val="nil"/>
            </w:tcBorders>
          </w:tcPr>
          <w:p w:rsidR="00D31ABE" w:rsidRPr="001D6F1A" w:rsidRDefault="00D31ABE" w:rsidP="00D31ABE">
            <w:pPr>
              <w:pStyle w:val="berschrift2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:rsidR="00D31ABE" w:rsidRPr="001D6F1A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BE" w:rsidRPr="00A664AD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A664AD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A664AD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A664AD">
              <w:rPr>
                <w:sz w:val="18"/>
                <w:szCs w:val="18"/>
                <w:lang w:val="en-US"/>
              </w:rPr>
              <w:t>Registration of the participants</w:t>
            </w:r>
            <w:r>
              <w:rPr>
                <w:sz w:val="18"/>
                <w:szCs w:val="18"/>
                <w:lang w:val="en-US"/>
              </w:rPr>
              <w:t xml:space="preserve"> at IBRAE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A664A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4B36A4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OLE_LINK37"/>
            <w:bookmarkStart w:id="5" w:name="OLE_LINK38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berschrift2"/>
              <w:rPr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4"/>
      <w:bookmarkEnd w:id="5"/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pStyle w:val="berschrift4"/>
              <w:rPr>
                <w:rFonts w:ascii="Arial" w:hAnsi="Arial" w:cs="Arial"/>
                <w:sz w:val="22"/>
                <w:szCs w:val="22"/>
              </w:rPr>
            </w:pPr>
            <w:r w:rsidRPr="006C09F7">
              <w:rPr>
                <w:rFonts w:ascii="Arial" w:hAnsi="Arial" w:cs="Arial"/>
                <w:sz w:val="22"/>
                <w:szCs w:val="22"/>
              </w:rPr>
              <w:t>Restricted session</w:t>
            </w:r>
          </w:p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20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1. Welcome </w:t>
            </w:r>
            <w:r>
              <w:rPr>
                <w:sz w:val="18"/>
                <w:szCs w:val="18"/>
                <w:lang w:val="en-US"/>
              </w:rPr>
              <w:t xml:space="preserve">of the CEG-SAM members </w:t>
            </w:r>
            <w:r w:rsidRPr="009A10D9">
              <w:rPr>
                <w:sz w:val="18"/>
                <w:szCs w:val="18"/>
                <w:lang w:val="en-US"/>
              </w:rPr>
              <w:t>and opening remarks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A10D9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2. Adoption of the agenda of the </w:t>
            </w:r>
            <w:r>
              <w:rPr>
                <w:sz w:val="18"/>
                <w:szCs w:val="18"/>
                <w:lang w:val="en-US"/>
              </w:rPr>
              <w:t>16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  <w:r>
              <w:rPr>
                <w:sz w:val="18"/>
                <w:szCs w:val="18"/>
                <w:lang w:val="en-US"/>
              </w:rPr>
              <w:t xml:space="preserve"> in Moscow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A10D9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9.</w:t>
            </w:r>
            <w:r>
              <w:rPr>
                <w:b/>
                <w:bCs/>
                <w:sz w:val="18"/>
                <w:szCs w:val="18"/>
                <w:lang w:val="en-US"/>
              </w:rPr>
              <w:t>40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3. Approval of the minutes of the previous </w:t>
            </w:r>
            <w:r>
              <w:rPr>
                <w:sz w:val="18"/>
                <w:szCs w:val="18"/>
                <w:lang w:val="en-US"/>
              </w:rPr>
              <w:t>15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 </w:t>
            </w:r>
            <w:r>
              <w:rPr>
                <w:sz w:val="18"/>
                <w:szCs w:val="18"/>
                <w:lang w:val="en-US"/>
              </w:rPr>
              <w:t>in Villigen, Switzerland, March 10-12, 2009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D31ABE" w:rsidRPr="009A10D9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9.50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 w:rsidRPr="009A10D9">
              <w:rPr>
                <w:sz w:val="18"/>
                <w:szCs w:val="18"/>
                <w:lang w:val="en-US"/>
              </w:rPr>
              <w:t xml:space="preserve">4. Discussion of the “Specific Action List” of the </w:t>
            </w:r>
            <w:r>
              <w:rPr>
                <w:sz w:val="18"/>
                <w:szCs w:val="18"/>
                <w:lang w:val="en-US"/>
              </w:rPr>
              <w:t>15</w:t>
            </w:r>
            <w:r w:rsidRPr="009A10D9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9A10D9">
              <w:rPr>
                <w:sz w:val="18"/>
                <w:szCs w:val="18"/>
                <w:lang w:val="en-US"/>
              </w:rPr>
              <w:t xml:space="preserve"> CEG-SAM 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E076DE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9A10D9">
              <w:rPr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Pr="009A10D9">
              <w:rPr>
                <w:sz w:val="18"/>
                <w:szCs w:val="18"/>
                <w:lang w:val="en-US"/>
              </w:rPr>
              <w:t>. Report</w:t>
            </w:r>
            <w:r>
              <w:rPr>
                <w:sz w:val="18"/>
                <w:szCs w:val="18"/>
                <w:lang w:val="en-US"/>
              </w:rPr>
              <w:t>s</w:t>
            </w:r>
            <w:r w:rsidRPr="009A10D9">
              <w:rPr>
                <w:sz w:val="18"/>
                <w:szCs w:val="18"/>
                <w:lang w:val="en-US"/>
              </w:rPr>
              <w:t xml:space="preserve"> by the secretariat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 w:rsidRPr="00E076DE">
              <w:rPr>
                <w:rFonts w:ascii="Arial" w:hAnsi="Arial" w:cs="Arial"/>
                <w:sz w:val="18"/>
                <w:szCs w:val="18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</w:rPr>
              <w:t>HUGON, EC</w:t>
            </w:r>
          </w:p>
          <w:p w:rsidR="00D31ABE" w:rsidRDefault="002440E6" w:rsidP="002440E6">
            <w:pPr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 VOROBIEV</w:t>
            </w:r>
            <w:r w:rsidR="00D31ABE">
              <w:rPr>
                <w:rFonts w:ascii="Arial" w:hAnsi="Arial" w:cs="Arial"/>
                <w:sz w:val="18"/>
                <w:szCs w:val="18"/>
              </w:rPr>
              <w:t>, ISTC</w:t>
            </w:r>
          </w:p>
          <w:p w:rsidR="00D31ABE" w:rsidRPr="00D73C31" w:rsidRDefault="00D31ABE" w:rsidP="00D31ABE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A0703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9A0703">
              <w:rPr>
                <w:b/>
                <w:bCs/>
                <w:sz w:val="18"/>
                <w:szCs w:val="18"/>
                <w:lang w:val="en-US"/>
              </w:rPr>
              <w:t>10.</w:t>
            </w:r>
            <w:r>
              <w:rPr>
                <w:b/>
                <w:bCs/>
                <w:sz w:val="18"/>
                <w:szCs w:val="18"/>
                <w:lang w:val="en-US"/>
              </w:rPr>
              <w:t>20</w:t>
            </w:r>
            <w:r w:rsidRPr="009A070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Pr="009A0703">
              <w:rPr>
                <w:sz w:val="18"/>
                <w:szCs w:val="18"/>
                <w:lang w:val="en-US"/>
              </w:rPr>
              <w:t>. Preliminary discussion of updated and</w:t>
            </w:r>
            <w:r>
              <w:rPr>
                <w:sz w:val="18"/>
                <w:szCs w:val="18"/>
                <w:lang w:val="en-US"/>
              </w:rPr>
              <w:t>/or</w:t>
            </w:r>
            <w:r w:rsidRPr="009A0703">
              <w:rPr>
                <w:sz w:val="18"/>
                <w:szCs w:val="18"/>
                <w:lang w:val="en-US"/>
              </w:rPr>
              <w:t xml:space="preserve"> new ISTC</w:t>
            </w:r>
            <w:r>
              <w:rPr>
                <w:sz w:val="18"/>
                <w:szCs w:val="18"/>
                <w:lang w:val="en-US"/>
              </w:rPr>
              <w:t>/STCU</w:t>
            </w:r>
            <w:r w:rsidRPr="009A0703">
              <w:rPr>
                <w:sz w:val="18"/>
                <w:szCs w:val="18"/>
                <w:lang w:val="en-US"/>
              </w:rPr>
              <w:t xml:space="preserve"> project proposals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0703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6" w:name="OLE_LINK20"/>
            <w:bookmarkStart w:id="7" w:name="OLE_LINK21"/>
            <w:bookmarkStart w:id="8" w:name="OLE_LINK47"/>
            <w:bookmarkStart w:id="9" w:name="OLE_LINK48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6"/>
      <w:bookmarkEnd w:id="7"/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0.4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0" w:name="OLE_LINK28"/>
            <w:bookmarkStart w:id="11" w:name="OLE_LINK3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E22DBB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7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22DBB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bookmarkStart w:id="12" w:name="OLE_LINK67"/>
            <w:bookmarkStart w:id="13" w:name="OLE_LINK68"/>
            <w:bookmarkEnd w:id="8"/>
            <w:bookmarkEnd w:id="9"/>
            <w:bookmarkEnd w:id="10"/>
            <w:bookmarkEnd w:id="1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50B5F" w:rsidRDefault="00D31ABE" w:rsidP="00D31ABE">
            <w:pPr>
              <w:pStyle w:val="FZK-Absatz"/>
              <w:widowControl/>
              <w:spacing w:after="120"/>
              <w:ind w:right="113"/>
              <w:jc w:val="center"/>
              <w:rPr>
                <w:sz w:val="18"/>
                <w:szCs w:val="18"/>
                <w:lang w:val="en-GB"/>
              </w:rPr>
            </w:pPr>
            <w:r w:rsidRPr="00E22DBB">
              <w:rPr>
                <w:b/>
                <w:bCs/>
                <w:szCs w:val="20"/>
                <w:lang w:val="en-US"/>
              </w:rPr>
              <w:t>Extended session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22DBB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B691E" w:rsidTr="00D31AB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7B691E">
              <w:rPr>
                <w:u w:val="none"/>
              </w:rPr>
              <w:t>7. Welcome of the participants by the host of the meeting</w:t>
            </w:r>
          </w:p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STRIZHOV</w:t>
            </w:r>
            <w:r w:rsidR="00D31ABE" w:rsidRPr="007B691E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M. VESHCHUNOV,</w:t>
            </w:r>
          </w:p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D31ABE" w:rsidRPr="009A10D9" w:rsidTr="00D31AB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1.05</w:t>
            </w:r>
            <w:r w:rsidRPr="009A10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8</w:t>
            </w:r>
            <w:r w:rsidRPr="009A10D9">
              <w:rPr>
                <w:u w:val="none"/>
              </w:rPr>
              <w:t>. Welcome of the Russian</w:t>
            </w:r>
            <w:r>
              <w:rPr>
                <w:u w:val="none"/>
              </w:rPr>
              <w:t>,</w:t>
            </w:r>
            <w:r w:rsidRPr="009A10D9"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Kazakh and Ukrainian </w:t>
            </w:r>
            <w:r w:rsidRPr="009A10D9">
              <w:rPr>
                <w:u w:val="none"/>
              </w:rPr>
              <w:t>colleagues;</w:t>
            </w:r>
          </w:p>
          <w:p w:rsidR="00D31ABE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 xml:space="preserve">approval of the minutes of the </w:t>
            </w:r>
            <w:r>
              <w:rPr>
                <w:u w:val="none"/>
              </w:rPr>
              <w:t>15</w:t>
            </w:r>
            <w:r w:rsidRPr="009A10D9">
              <w:rPr>
                <w:u w:val="none"/>
                <w:vertAlign w:val="superscript"/>
              </w:rPr>
              <w:t>th</w:t>
            </w:r>
            <w:r w:rsidRPr="009A10D9">
              <w:rPr>
                <w:u w:val="none"/>
              </w:rPr>
              <w:t xml:space="preserve"> CEG-SAM meeting</w:t>
            </w:r>
            <w:r>
              <w:rPr>
                <w:u w:val="none"/>
              </w:rPr>
              <w:t xml:space="preserve"> in Villigen, Switzerland</w:t>
            </w:r>
            <w:r w:rsidRPr="009A10D9">
              <w:rPr>
                <w:u w:val="none"/>
              </w:rPr>
              <w:t>;</w:t>
            </w:r>
          </w:p>
          <w:p w:rsidR="00D31ABE" w:rsidRPr="009A10D9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9A10D9">
              <w:rPr>
                <w:u w:val="none"/>
              </w:rPr>
              <w:t>adoption of the agenda</w:t>
            </w:r>
            <w:r>
              <w:rPr>
                <w:u w:val="none"/>
              </w:rPr>
              <w:t xml:space="preserve"> of the 16</w:t>
            </w:r>
            <w:r w:rsidRPr="00754AB1">
              <w:rPr>
                <w:u w:val="none"/>
                <w:vertAlign w:val="superscript"/>
              </w:rPr>
              <w:t>th</w:t>
            </w:r>
            <w:r>
              <w:rPr>
                <w:u w:val="none"/>
              </w:rPr>
              <w:t xml:space="preserve"> CEG-SAM meeting in Moscow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10D9">
              <w:rPr>
                <w:rFonts w:ascii="Arial" w:hAnsi="Arial" w:cs="Arial"/>
                <w:sz w:val="18"/>
                <w:szCs w:val="18"/>
                <w:lang w:val="en-US"/>
              </w:rPr>
              <w:t>M. HUGON, EC</w:t>
            </w:r>
          </w:p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440E6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440E6" w:rsidRPr="009A10D9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A10D9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11.15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10D9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9. Status of the official CEG-SAM webpage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40E6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J. STUCKERT</w:t>
            </w:r>
            <w:r w:rsidR="00D31ABE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9A10D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FZK</w:t>
            </w:r>
          </w:p>
        </w:tc>
      </w:tr>
      <w:tr w:rsidR="00D31ABE" w:rsidRPr="00E50149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75B8F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75B8F">
              <w:rPr>
                <w:b/>
                <w:bCs/>
                <w:sz w:val="18"/>
                <w:szCs w:val="18"/>
                <w:lang w:val="en-US"/>
              </w:rPr>
              <w:t>11.2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Pr="00375B8F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75B8F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375B8F">
              <w:rPr>
                <w:sz w:val="18"/>
                <w:szCs w:val="18"/>
                <w:lang w:val="en-US"/>
              </w:rPr>
              <w:t>. Future of the CEG-SAM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75B8F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  <w:r w:rsidRPr="00375B8F">
              <w:rPr>
                <w:rFonts w:ascii="Arial" w:hAnsi="Arial" w:cs="Arial"/>
                <w:sz w:val="18"/>
                <w:szCs w:val="18"/>
              </w:rPr>
              <w:t>M. HUGON, EC</w:t>
            </w:r>
          </w:p>
          <w:p w:rsidR="00D31ABE" w:rsidRPr="00375B8F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4" w:name="OLE_LINK9"/>
            <w:bookmarkStart w:id="15" w:name="OLE_LINK10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11.40 h 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11. Update on SARNET2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B. CLEMENT, IRSN</w:t>
            </w:r>
          </w:p>
        </w:tc>
      </w:tr>
      <w:tr w:rsidR="00D31ABE" w:rsidRPr="006B7E55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6B7E55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pStyle w:val="berschrift2"/>
              <w:rPr>
                <w:b/>
                <w:bCs/>
                <w:u w:val="none"/>
              </w:rPr>
            </w:pPr>
            <w:r w:rsidRPr="006B7E55">
              <w:rPr>
                <w:b/>
                <w:bCs/>
                <w:u w:val="none"/>
              </w:rPr>
              <w:t>On-going project presentations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6B7E55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b/>
                <w:bCs/>
                <w:sz w:val="18"/>
                <w:szCs w:val="18"/>
                <w:lang w:val="en-US"/>
              </w:rPr>
              <w:t>12.00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C0133">
              <w:rPr>
                <w:rFonts w:ascii="Arial" w:hAnsi="Arial" w:cs="Arial"/>
                <w:sz w:val="18"/>
                <w:szCs w:val="18"/>
              </w:rPr>
              <w:t>. Status of the ISTC project #3690 on the “Fuel assemblies behaviour under severe accident top quenching conditions in the PARAMETER-SF test series (PARAMETER-SF3 and PARAMETER-SF4 experiments)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V. NALIVAEV,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LUCH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3C0133">
              <w:rPr>
                <w:u w:val="none"/>
              </w:rPr>
              <w:t>1</w:t>
            </w:r>
            <w:r>
              <w:rPr>
                <w:u w:val="none"/>
              </w:rPr>
              <w:t>3</w:t>
            </w:r>
            <w:r w:rsidRPr="003C0133">
              <w:rPr>
                <w:u w:val="none"/>
              </w:rPr>
              <w:t>. ISTC project #3690: Results of PARAMETER–SF3</w:t>
            </w:r>
            <w:r>
              <w:rPr>
                <w:u w:val="none"/>
              </w:rPr>
              <w:t>/SF4</w:t>
            </w:r>
            <w:r w:rsidRPr="003C0133">
              <w:rPr>
                <w:u w:val="none"/>
              </w:rPr>
              <w:t xml:space="preserve"> pre- and post-test numerical modeling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2440E6" w:rsidP="00D31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TOMASHCHIK</w:t>
            </w:r>
            <w:r w:rsidR="00D31ABE" w:rsidRPr="003C0133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IBRAE RAS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4"/>
      <w:bookmarkEnd w:id="15"/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lastRenderedPageBreak/>
              <w:t>13.00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3C0133">
              <w:rPr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DA52DD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DA52DD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4.0</w:t>
            </w:r>
            <w:r w:rsidRPr="00DA52D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DA52DD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DA52DD">
              <w:rPr>
                <w:u w:val="none"/>
              </w:rPr>
              <w:t>1</w:t>
            </w:r>
            <w:r>
              <w:rPr>
                <w:u w:val="none"/>
              </w:rPr>
              <w:t>4</w:t>
            </w:r>
            <w:r w:rsidRPr="00DA52DD">
              <w:rPr>
                <w:u w:val="none"/>
              </w:rPr>
              <w:t>. ISTC project #3690: Post-test examination</w:t>
            </w:r>
            <w:r>
              <w:rPr>
                <w:u w:val="none"/>
              </w:rPr>
              <w:t>s</w:t>
            </w:r>
            <w:r w:rsidRPr="00DA52DD">
              <w:rPr>
                <w:u w:val="none"/>
              </w:rPr>
              <w:t xml:space="preserve"> of the PARAMETER-SF fuel assembl</w:t>
            </w:r>
            <w:r>
              <w:rPr>
                <w:u w:val="none"/>
              </w:rPr>
              <w:t>ies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DA52D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sz w:val="18"/>
                <w:szCs w:val="18"/>
                <w:lang w:val="en-US"/>
              </w:rPr>
              <w:t>T.YUDINA,</w:t>
            </w:r>
          </w:p>
          <w:p w:rsidR="00D31ABE" w:rsidRPr="00DA52D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52DD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D31ABE" w:rsidRPr="00FC0CB4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FC0CB4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4.2</w:t>
            </w:r>
            <w:r w:rsidRPr="00FC0CB4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FC0CB4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FC0CB4">
              <w:rPr>
                <w:u w:val="none"/>
              </w:rPr>
              <w:t>1</w:t>
            </w:r>
            <w:r>
              <w:rPr>
                <w:u w:val="none"/>
              </w:rPr>
              <w:t>5</w:t>
            </w:r>
            <w:r w:rsidRPr="00FC0CB4">
              <w:rPr>
                <w:u w:val="none"/>
              </w:rPr>
              <w:t>. Status of PARAMETER-SF4 planning analyses by EU partners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 GUENTAY</w:t>
            </w: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FC0CB4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0CB4">
              <w:rPr>
                <w:rFonts w:ascii="Arial" w:hAnsi="Arial" w:cs="Arial"/>
                <w:sz w:val="18"/>
                <w:szCs w:val="18"/>
                <w:lang w:val="en-US"/>
              </w:rPr>
              <w:t>PSI</w:t>
            </w:r>
          </w:p>
        </w:tc>
      </w:tr>
      <w:tr w:rsidR="00D31ABE" w:rsidRPr="00E22DBB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22DBB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4.4</w:t>
            </w:r>
            <w:r w:rsidRPr="00E22DB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E22DBB" w:rsidRDefault="00D31ABE" w:rsidP="00D31ABE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  <w:r w:rsidRPr="00E22DBB">
              <w:rPr>
                <w:sz w:val="18"/>
                <w:szCs w:val="18"/>
                <w:lang w:val="en-US"/>
              </w:rPr>
              <w:t xml:space="preserve">. Progress report on the ISTC project #3592 </w:t>
            </w:r>
            <w:r w:rsidRPr="00A664AD">
              <w:rPr>
                <w:sz w:val="18"/>
                <w:szCs w:val="18"/>
                <w:lang w:val="en-GB"/>
              </w:rPr>
              <w:t>"Corium Melt Interaction with Reactor Vessel Steel”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E22DBB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METCOR-P</w:t>
            </w:r>
            <w:r w:rsidRPr="00E22DB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22DBB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 xml:space="preserve">S. BECHTA, </w:t>
            </w:r>
          </w:p>
          <w:p w:rsidR="00D31ABE" w:rsidRPr="00E22DBB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2DBB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16" w:name="OLE_LINK51"/>
            <w:bookmarkStart w:id="17" w:name="OLE_LINK52"/>
            <w:bookmarkEnd w:id="12"/>
            <w:bookmarkEnd w:id="13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5.2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16"/>
      <w:bookmarkEnd w:id="17"/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15.4</w:t>
            </w:r>
            <w:r w:rsidRPr="0001033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bookmarkStart w:id="18" w:name="OLE_LINK12"/>
            <w:bookmarkStart w:id="19" w:name="OLE_LINK19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Progress report on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ISTC project #3813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 xml:space="preserve">“Phase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relations in corium systems” (</w:t>
            </w:r>
            <w:r w:rsidRPr="00010331">
              <w:rPr>
                <w:rFonts w:ascii="Arial" w:hAnsi="Arial" w:cs="Arial"/>
                <w:color w:val="000000"/>
                <w:sz w:val="18"/>
                <w:szCs w:val="18"/>
              </w:rPr>
              <w:t>PRECOS)</w:t>
            </w:r>
          </w:p>
          <w:bookmarkEnd w:id="18"/>
          <w:bookmarkEnd w:id="19"/>
          <w:p w:rsidR="00D31ABE" w:rsidRPr="00010331" w:rsidRDefault="00D31ABE" w:rsidP="00D31ABE">
            <w:pPr>
              <w:pStyle w:val="berschrift2"/>
              <w:jc w:val="left"/>
              <w:rPr>
                <w:color w:val="000000"/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S. BECHTA,</w:t>
            </w:r>
          </w:p>
          <w:p w:rsidR="00D31ABE" w:rsidRPr="00010331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RIT-NITI</w:t>
            </w:r>
          </w:p>
        </w:tc>
      </w:tr>
      <w:tr w:rsidR="00D31ABE" w:rsidRPr="007B691E" w:rsidTr="00D31ABE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16.10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7B691E">
              <w:rPr>
                <w:u w:val="none"/>
              </w:rPr>
              <w:t>18</w:t>
            </w:r>
            <w:r w:rsidR="003E3284">
              <w:rPr>
                <w:u w:val="none"/>
              </w:rPr>
              <w:t>a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(THOMAS)”; part #1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D31ABE" w:rsidRPr="007B691E" w:rsidTr="00D31ABE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16.40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pStyle w:val="berschrift2"/>
              <w:jc w:val="left"/>
              <w:rPr>
                <w:sz w:val="20"/>
                <w:szCs w:val="20"/>
                <w:u w:val="none"/>
              </w:rPr>
            </w:pPr>
            <w:r w:rsidRPr="007B691E">
              <w:rPr>
                <w:u w:val="none"/>
              </w:rPr>
              <w:t>18</w:t>
            </w:r>
            <w:r w:rsidR="003E3284">
              <w:rPr>
                <w:u w:val="none"/>
              </w:rPr>
              <w:t>b</w:t>
            </w:r>
            <w:r w:rsidRPr="007B691E">
              <w:rPr>
                <w:u w:val="none"/>
              </w:rPr>
              <w:t>. Progress report on the ISTC project #3876 on “Thermo-Hydraulics of U-Zr-O Molten Pool under Oxidising Conditions in Multi-Scale Approach (THOMAS)”; part #2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V.CHUDANOV,</w:t>
            </w:r>
          </w:p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IBRAE RAS</w:t>
            </w:r>
          </w:p>
        </w:tc>
      </w:tr>
      <w:tr w:rsidR="00D31ABE" w:rsidRPr="007B691E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7B691E">
              <w:rPr>
                <w:u w:val="none"/>
              </w:rPr>
              <w:t>19. Short overview on the main research activities at IBRAE RAS.</w:t>
            </w:r>
          </w:p>
          <w:p w:rsidR="00D31ABE" w:rsidRPr="007B691E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7B691E">
              <w:rPr>
                <w:u w:val="none"/>
              </w:rPr>
              <w:t>Visit of different laboratories at IBRAE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B691E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V. STRIZHOV</w:t>
            </w:r>
            <w:r w:rsidR="00D31ABE" w:rsidRPr="007B691E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7B691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691E">
              <w:rPr>
                <w:rFonts w:ascii="Arial" w:hAnsi="Arial" w:cs="Arial"/>
                <w:sz w:val="18"/>
                <w:szCs w:val="18"/>
                <w:lang w:val="en-US"/>
              </w:rPr>
              <w:t>M. VESHCHUNOV, IBRAE RAS</w:t>
            </w: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19.00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  <w:r>
              <w:rPr>
                <w:u w:val="none"/>
              </w:rPr>
              <w:t>Reception by IBRAE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IBRAE</w:t>
            </w:r>
          </w:p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58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31ABE" w:rsidRPr="000E7112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20.30</w:t>
            </w:r>
            <w:r w:rsidRPr="000E7112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31ABE" w:rsidRPr="000B71C9" w:rsidRDefault="00D31ABE" w:rsidP="00D31ABE">
            <w:pPr>
              <w:pStyle w:val="FZK-Absatz"/>
              <w:widowControl/>
              <w:spacing w:after="120"/>
              <w:ind w:right="113"/>
              <w:jc w:val="center"/>
              <w:rPr>
                <w:bCs/>
                <w:sz w:val="18"/>
                <w:szCs w:val="18"/>
                <w:lang w:val="en-US"/>
              </w:rPr>
            </w:pPr>
            <w:r w:rsidRPr="00C26503">
              <w:rPr>
                <w:szCs w:val="20"/>
                <w:lang w:val="en-GB"/>
              </w:rPr>
              <w:t>Adjourn</w:t>
            </w:r>
          </w:p>
        </w:tc>
        <w:tc>
          <w:tcPr>
            <w:tcW w:w="1990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:rsidR="00D31ABE" w:rsidRPr="000E7112" w:rsidRDefault="00D31ABE" w:rsidP="00D31ABE">
            <w:pPr>
              <w:ind w:left="14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ABE" w:rsidRPr="003A3677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1ABE" w:rsidRPr="000E7112" w:rsidRDefault="00D31ABE" w:rsidP="00D31ABE">
            <w:pPr>
              <w:pStyle w:val="FZK-Absatz"/>
              <w:widowControl/>
              <w:spacing w:after="12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Wednes</w:t>
            </w:r>
            <w:r w:rsidRPr="000E7112">
              <w:rPr>
                <w:b/>
                <w:bCs/>
                <w:lang w:val="en-US"/>
              </w:rPr>
              <w:t>day</w:t>
            </w:r>
            <w:r w:rsidRPr="000E7112">
              <w:rPr>
                <w:b/>
                <w:bCs/>
                <w:color w:val="000000"/>
                <w:lang w:val="en-US"/>
              </w:rPr>
              <w:t xml:space="preserve">, </w:t>
            </w:r>
            <w:r>
              <w:rPr>
                <w:b/>
                <w:bCs/>
                <w:color w:val="000000"/>
                <w:lang w:val="en-US"/>
              </w:rPr>
              <w:t>September 9</w:t>
            </w:r>
            <w:r w:rsidRPr="000E7112">
              <w:rPr>
                <w:b/>
                <w:bCs/>
                <w:color w:val="000000"/>
                <w:lang w:val="en-US"/>
              </w:rPr>
              <w:t>, 200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Pr="000E7112">
              <w:rPr>
                <w:b/>
                <w:bCs/>
                <w:color w:val="000000"/>
                <w:lang w:val="en-US"/>
              </w:rPr>
              <w:t>:</w:t>
            </w: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09F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Extended session</w:t>
            </w:r>
            <w:r w:rsidRPr="000E711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C09F7">
              <w:rPr>
                <w:rFonts w:ascii="Arial" w:hAnsi="Arial" w:cs="Arial"/>
                <w:sz w:val="22"/>
                <w:szCs w:val="22"/>
                <w:lang w:val="en-US"/>
              </w:rPr>
              <w:t>(continued)</w:t>
            </w:r>
          </w:p>
          <w:p w:rsidR="00D31ABE" w:rsidRPr="000E7112" w:rsidRDefault="00D31ABE" w:rsidP="00D31A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E83B6F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83B6F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</w:t>
            </w:r>
            <w:r w:rsidRPr="00E83B6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ABE" w:rsidRPr="00E83B6F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20</w:t>
            </w:r>
            <w:r w:rsidRPr="00E83B6F">
              <w:rPr>
                <w:u w:val="none"/>
              </w:rPr>
              <w:t xml:space="preserve">. </w:t>
            </w:r>
            <w:r>
              <w:rPr>
                <w:u w:val="none"/>
              </w:rPr>
              <w:t>Status of</w:t>
            </w:r>
            <w:r w:rsidRPr="00E83B6F">
              <w:rPr>
                <w:u w:val="none"/>
              </w:rPr>
              <w:t xml:space="preserve"> the ISTC project # K-1265 “Study of the processes of corium-melt retention in the reactor pressure vessel” (INVECOR)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31ABE" w:rsidRPr="00E83B6F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V. ZHDANOV,</w:t>
            </w:r>
          </w:p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3B6F">
              <w:rPr>
                <w:rFonts w:ascii="Arial" w:hAnsi="Arial" w:cs="Arial"/>
                <w:sz w:val="18"/>
                <w:szCs w:val="18"/>
                <w:lang w:val="en-US"/>
              </w:rPr>
              <w:t>IAE NNC RK</w:t>
            </w:r>
          </w:p>
          <w:p w:rsidR="00D31ABE" w:rsidRPr="00E83B6F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E07259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E07259">
              <w:rPr>
                <w:rStyle w:val="dbviewdocdiscription"/>
                <w:u w:val="none"/>
              </w:rPr>
              <w:t>21. Status of the ISTC project #3831 on “Experiments at Large-Scale Installation for Heating and Retention of Corium”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A: KONDRASHENKO,</w:t>
            </w:r>
          </w:p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VNIIEF</w:t>
            </w:r>
          </w:p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2440E6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10.00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2440E6">
              <w:rPr>
                <w:u w:val="none"/>
              </w:rPr>
              <w:t xml:space="preserve">22. Discussion on future visit of collaborators </w:t>
            </w:r>
            <w:r w:rsidR="000948EB">
              <w:rPr>
                <w:u w:val="none"/>
              </w:rPr>
              <w:t>and</w:t>
            </w:r>
            <w:r w:rsidRPr="002440E6">
              <w:rPr>
                <w:u w:val="none"/>
              </w:rPr>
              <w:t xml:space="preserve"> CEG</w:t>
            </w:r>
            <w:r w:rsidR="000948EB">
              <w:rPr>
                <w:u w:val="none"/>
              </w:rPr>
              <w:t>-</w:t>
            </w:r>
            <w:r w:rsidRPr="002440E6">
              <w:rPr>
                <w:u w:val="none"/>
              </w:rPr>
              <w:t xml:space="preserve">SAM </w:t>
            </w:r>
            <w:r w:rsidR="000948EB">
              <w:rPr>
                <w:u w:val="none"/>
              </w:rPr>
              <w:t>m</w:t>
            </w:r>
            <w:r w:rsidRPr="002440E6">
              <w:rPr>
                <w:u w:val="none"/>
              </w:rPr>
              <w:t>e</w:t>
            </w:r>
            <w:r w:rsidR="000948EB">
              <w:rPr>
                <w:u w:val="none"/>
              </w:rPr>
              <w:t>m</w:t>
            </w:r>
            <w:r w:rsidRPr="002440E6">
              <w:rPr>
                <w:u w:val="none"/>
              </w:rPr>
              <w:t>bers to Sarov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CH. JOURNEAU</w:t>
            </w:r>
          </w:p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CEA</w:t>
            </w:r>
          </w:p>
        </w:tc>
      </w:tr>
      <w:tr w:rsidR="00D31ABE" w:rsidRPr="00E07259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E07259">
              <w:rPr>
                <w:u w:val="none"/>
              </w:rPr>
              <w:t>23. Status of the ISTC project #3635 on “Scale experimental investigation of the thermal and structural integrity of the VVER pressure vessel Lower Head in severe accidents”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V.LOKTIONOV,</w:t>
            </w:r>
          </w:p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7259">
              <w:rPr>
                <w:rFonts w:ascii="Arial" w:hAnsi="Arial" w:cs="Arial"/>
                <w:sz w:val="18"/>
                <w:szCs w:val="18"/>
                <w:lang w:val="en-US"/>
              </w:rPr>
              <w:t>MPEI</w:t>
            </w:r>
          </w:p>
          <w:p w:rsidR="00D31ABE" w:rsidRPr="00E07259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0.4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C6F8D" w:rsidTr="00D31ABE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9C6F8D">
              <w:rPr>
                <w:u w:val="none"/>
              </w:rPr>
              <w:t>2</w:t>
            </w:r>
            <w:r>
              <w:rPr>
                <w:u w:val="none"/>
              </w:rPr>
              <w:t>4</w:t>
            </w:r>
            <w:r w:rsidRPr="009C6F8D">
              <w:rPr>
                <w:u w:val="none"/>
              </w:rPr>
              <w:t>. Status of the STCU project #4207 “Long-term prognosis of the behavior of the fuel dust in the Chernobyl Shelter”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2440E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sz w:val="18"/>
                <w:szCs w:val="18"/>
                <w:lang w:val="en-US"/>
              </w:rPr>
              <w:t xml:space="preserve">V. </w:t>
            </w:r>
            <w:r w:rsidR="002440E6">
              <w:rPr>
                <w:rFonts w:ascii="Arial" w:hAnsi="Arial" w:cs="Arial"/>
                <w:sz w:val="18"/>
                <w:szCs w:val="18"/>
                <w:lang w:val="en-US"/>
              </w:rPr>
              <w:t>KRASNOV</w:t>
            </w:r>
            <w:r w:rsidRPr="009C6F8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9C6F8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D31ABE" w:rsidRPr="0023568F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5F67AE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F67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1.3</w:t>
            </w:r>
            <w:r w:rsidRPr="005F67A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pStyle w:val="berschrift2"/>
              <w:jc w:val="left"/>
              <w:rPr>
                <w:rStyle w:val="Fett"/>
                <w:b w:val="0"/>
                <w:bCs w:val="0"/>
                <w:u w:val="none"/>
                <w:lang w:val="en-GB"/>
              </w:rPr>
            </w:pPr>
            <w:r w:rsidRPr="005F67AE">
              <w:rPr>
                <w:rStyle w:val="Fett"/>
                <w:b w:val="0"/>
                <w:bCs w:val="0"/>
                <w:u w:val="none"/>
                <w:lang w:val="en-GB"/>
              </w:rPr>
              <w:t>2</w:t>
            </w:r>
            <w:r>
              <w:rPr>
                <w:rStyle w:val="Fett"/>
                <w:b w:val="0"/>
                <w:bCs w:val="0"/>
                <w:u w:val="none"/>
                <w:lang w:val="en-GB"/>
              </w:rPr>
              <w:t>5</w:t>
            </w:r>
            <w:r w:rsidRPr="005F67AE">
              <w:rPr>
                <w:rStyle w:val="Fett"/>
                <w:b w:val="0"/>
                <w:bCs w:val="0"/>
                <w:u w:val="none"/>
                <w:lang w:val="en-GB"/>
              </w:rPr>
              <w:t>. Status of the STCU project #4726 on “Safety-critical software independent verification and latent faults assessment based on diverse measurement of invariants”</w:t>
            </w:r>
          </w:p>
          <w:p w:rsidR="007202B1" w:rsidRPr="00BF1469" w:rsidRDefault="00A519DE" w:rsidP="007202B1">
            <w:pPr>
              <w:jc w:val="center"/>
              <w:rPr>
                <w:color w:val="0000FF"/>
              </w:rPr>
            </w:pPr>
            <w:r w:rsidRPr="00BF1469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it-IT"/>
              </w:rPr>
              <w:t>paper was not presented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3568F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3568F">
              <w:rPr>
                <w:rFonts w:ascii="Arial" w:hAnsi="Arial" w:cs="Arial"/>
                <w:sz w:val="18"/>
                <w:szCs w:val="18"/>
                <w:lang w:val="it-IT"/>
              </w:rPr>
              <w:t>B. KONOREV,</w:t>
            </w:r>
          </w:p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3568F">
              <w:rPr>
                <w:rFonts w:ascii="Arial" w:hAnsi="Arial" w:cs="Arial"/>
                <w:sz w:val="18"/>
                <w:szCs w:val="18"/>
                <w:lang w:val="it-IT"/>
              </w:rPr>
              <w:t>I&amp;C SCC</w:t>
            </w:r>
          </w:p>
          <w:p w:rsidR="002440E6" w:rsidRPr="007202B1" w:rsidRDefault="002440E6" w:rsidP="00D31ABE">
            <w:pPr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</w:tr>
      <w:tr w:rsidR="00D31ABE" w:rsidRPr="0023568F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3568F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23568F" w:rsidRDefault="00D31ABE" w:rsidP="00D31ABE">
            <w:pPr>
              <w:pStyle w:val="berschrift2"/>
              <w:rPr>
                <w:u w:val="none"/>
                <w:lang w:val="it-IT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3568F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31ABE" w:rsidRPr="00375B8F" w:rsidTr="00D31AB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23568F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Default="00D31ABE" w:rsidP="00D31ABE">
            <w:pPr>
              <w:pStyle w:val="berschrift2"/>
              <w:rPr>
                <w:u w:val="none"/>
              </w:rPr>
            </w:pPr>
            <w:r w:rsidRPr="00AA364C">
              <w:rPr>
                <w:b/>
                <w:u w:val="none"/>
              </w:rPr>
              <w:t>Updated and new project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F97344" w:rsidRDefault="00D31ABE" w:rsidP="00D31ABE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9C6F8D" w:rsidTr="00D31ABE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2.0</w:t>
            </w:r>
            <w:r w:rsidRPr="009C6F8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D31ABE">
            <w:pPr>
              <w:pStyle w:val="berschrift2"/>
              <w:jc w:val="left"/>
              <w:rPr>
                <w:u w:val="none"/>
              </w:rPr>
            </w:pPr>
            <w:r w:rsidRPr="009C6F8D">
              <w:rPr>
                <w:u w:val="none"/>
              </w:rPr>
              <w:t>2</w:t>
            </w:r>
            <w:r>
              <w:rPr>
                <w:u w:val="none"/>
              </w:rPr>
              <w:t>6</w:t>
            </w:r>
            <w:r w:rsidRPr="009C6F8D">
              <w:rPr>
                <w:u w:val="none"/>
              </w:rPr>
              <w:t>. Status of the STCU project #4758 on “</w:t>
            </w:r>
            <w:r w:rsidRPr="009C6F8D">
              <w:rPr>
                <w:u w:val="none"/>
                <w:lang w:val="en-GB"/>
              </w:rPr>
              <w:t>Natural and calculation-experimental research of processes of fuel melt interaction with</w:t>
            </w:r>
            <w:r w:rsidRPr="009C6F8D">
              <w:t xml:space="preserve"> </w:t>
            </w:r>
            <w:r w:rsidRPr="009C6F8D">
              <w:rPr>
                <w:u w:val="none"/>
                <w:lang w:val="en-GB"/>
              </w:rPr>
              <w:t xml:space="preserve">construction materials for severe radiation </w:t>
            </w:r>
            <w:r w:rsidR="0016689F">
              <w:rPr>
                <w:u w:val="none"/>
                <w:lang w:val="en-GB"/>
              </w:rPr>
              <w:t>a</w:t>
            </w:r>
            <w:r w:rsidRPr="009C6F8D">
              <w:rPr>
                <w:u w:val="none"/>
                <w:lang w:val="en-GB"/>
              </w:rPr>
              <w:t>ccidents on nuclear power plants”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9C6F8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sz w:val="18"/>
                <w:szCs w:val="18"/>
                <w:lang w:val="en-US"/>
              </w:rPr>
              <w:t>V. KRASNOV,</w:t>
            </w:r>
          </w:p>
          <w:p w:rsidR="00D31ABE" w:rsidRPr="009C6F8D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C6F8D">
              <w:rPr>
                <w:rFonts w:ascii="Arial" w:hAnsi="Arial" w:cs="Arial"/>
                <w:sz w:val="18"/>
                <w:szCs w:val="18"/>
                <w:lang w:val="en-US"/>
              </w:rPr>
              <w:t>ISP NPP</w:t>
            </w:r>
          </w:p>
        </w:tc>
      </w:tr>
      <w:tr w:rsidR="00D31ABE" w:rsidRPr="002440E6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40E6">
              <w:rPr>
                <w:rFonts w:ascii="Arial" w:hAnsi="Arial" w:cs="Arial"/>
                <w:sz w:val="18"/>
                <w:szCs w:val="18"/>
              </w:rPr>
              <w:t>27. STCU project proposal on “</w:t>
            </w:r>
            <w:r w:rsidRPr="002440E6">
              <w:rPr>
                <w:rFonts w:ascii="Arial" w:hAnsi="Arial" w:cs="Arial"/>
                <w:bCs/>
                <w:sz w:val="18"/>
                <w:szCs w:val="18"/>
              </w:rPr>
              <w:t>Interaction studies of WWER materials used in improved structural core components during severe accidents followed by high-temperature melt formation”</w:t>
            </w:r>
          </w:p>
          <w:p w:rsidR="00D31ABE" w:rsidRPr="002440E6" w:rsidRDefault="00D31ABE" w:rsidP="00D31ABE">
            <w:pPr>
              <w:pStyle w:val="berschrift2"/>
              <w:jc w:val="left"/>
              <w:rPr>
                <w:u w:val="none"/>
                <w:lang w:val="en-GB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04A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V. KORN</w:t>
            </w:r>
            <w:r w:rsidR="00D304A6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D304A6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EVA,</w:t>
            </w:r>
          </w:p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NFC KIPT</w:t>
            </w: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D81AB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81A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3.0</w:t>
            </w:r>
            <w:r w:rsidRPr="00D81AB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D81AB2" w:rsidRDefault="00D31ABE" w:rsidP="00D31ABE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lang w:val="en-US"/>
              </w:rPr>
            </w:pPr>
            <w:r w:rsidRPr="00D81AB2">
              <w:rPr>
                <w:lang w:val="en-GB"/>
              </w:rPr>
              <w:t>LUNCH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C013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3C0133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4.00</w:t>
            </w:r>
            <w:r w:rsidRPr="003C0133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C013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C0133">
              <w:rPr>
                <w:rFonts w:ascii="Arial" w:hAnsi="Arial" w:cs="Arial"/>
                <w:sz w:val="18"/>
                <w:szCs w:val="18"/>
              </w:rPr>
              <w:t>. ISTC project proposal #3936 on “Study of fuel assemblies with boron carbide absorber rods under severe accident quenching conditions in the PARAMETER-SF test series (PARAMETER-SF5 and PARAMETER-SF6 experiments)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V. NALIVAEV,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C0133">
              <w:rPr>
                <w:rFonts w:ascii="Arial" w:hAnsi="Arial" w:cs="Arial"/>
                <w:sz w:val="18"/>
                <w:szCs w:val="18"/>
                <w:lang w:val="it-IT"/>
              </w:rPr>
              <w:t>LUCH</w:t>
            </w: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31ABE" w:rsidRPr="003C013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470EA5" w:rsidTr="00D31ABE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D31ABE" w:rsidP="00D31AB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70E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4.3</w:t>
            </w:r>
            <w:r w:rsidRPr="00470EA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E36D1D" w:rsidP="00E36D1D">
            <w:pPr>
              <w:tabs>
                <w:tab w:val="left" w:pos="-94"/>
              </w:tabs>
              <w:ind w:left="-94" w:right="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D31AB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D31ABE" w:rsidRPr="00470EA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D31ABE">
              <w:rPr>
                <w:rFonts w:ascii="Arial" w:hAnsi="Arial" w:cs="Arial"/>
                <w:color w:val="000000"/>
                <w:sz w:val="18"/>
                <w:szCs w:val="18"/>
              </w:rPr>
              <w:t xml:space="preserve"> ISTC project proposal #1411 on</w:t>
            </w:r>
            <w:r w:rsidR="00D31ABE" w:rsidRPr="00470EA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31ABE">
              <w:rPr>
                <w:rFonts w:ascii="Arial" w:hAnsi="Arial" w:cs="Arial"/>
                <w:color w:val="000000"/>
                <w:sz w:val="18"/>
                <w:szCs w:val="18"/>
              </w:rPr>
              <w:t>“</w:t>
            </w:r>
            <w:r w:rsidR="00D31ABE" w:rsidRPr="00470EA5">
              <w:rPr>
                <w:rFonts w:ascii="Arial" w:hAnsi="Arial" w:cs="Arial"/>
                <w:color w:val="000000"/>
                <w:sz w:val="18"/>
                <w:szCs w:val="18"/>
              </w:rPr>
              <w:t xml:space="preserve">Experimental and </w:t>
            </w:r>
            <w:r w:rsidR="004F5C52">
              <w:rPr>
                <w:rFonts w:ascii="Arial" w:hAnsi="Arial" w:cs="Arial"/>
                <w:color w:val="000000"/>
                <w:sz w:val="18"/>
                <w:szCs w:val="18"/>
              </w:rPr>
              <w:t>numerical study of liquid metal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4F5C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31ABE" w:rsidRPr="00470EA5">
              <w:rPr>
                <w:rFonts w:ascii="Arial" w:hAnsi="Arial" w:cs="Arial"/>
                <w:color w:val="000000"/>
                <w:sz w:val="18"/>
                <w:szCs w:val="18"/>
              </w:rPr>
              <w:t>boiling as simulation of accidents in fast reactor core</w:t>
            </w:r>
            <w:r w:rsidR="00D31ABE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SOROKIN</w:t>
            </w:r>
            <w:r w:rsidRPr="00470E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,</w:t>
            </w:r>
          </w:p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SSC RT IPPE</w:t>
            </w:r>
          </w:p>
        </w:tc>
      </w:tr>
      <w:tr w:rsidR="00D31ABE" w:rsidRPr="002440E6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15.00 h 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 xml:space="preserve">30. </w:t>
            </w:r>
            <w:r w:rsidRPr="002440E6">
              <w:rPr>
                <w:rFonts w:ascii="Arial" w:hAnsi="Arial" w:cs="Arial"/>
                <w:sz w:val="18"/>
                <w:szCs w:val="18"/>
              </w:rPr>
              <w:t>Sodium boiling stabilization - Current work for French SFR and needs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CH. JOURNEAU</w:t>
            </w:r>
          </w:p>
          <w:p w:rsidR="00D31ABE" w:rsidRPr="002440E6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40E6">
              <w:rPr>
                <w:rFonts w:ascii="Arial" w:hAnsi="Arial" w:cs="Arial"/>
                <w:sz w:val="18"/>
                <w:szCs w:val="18"/>
                <w:lang w:val="en-US"/>
              </w:rPr>
              <w:t>CEA</w:t>
            </w: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DF1FB5" w:rsidRDefault="00D31ABE" w:rsidP="00D31A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F1FB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Partner-type ISTC projects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432790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432790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15.10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32790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31. </w:t>
            </w:r>
            <w:r w:rsidRPr="00432790">
              <w:rPr>
                <w:rFonts w:ascii="Arial" w:hAnsi="Arial" w:cs="Arial"/>
                <w:sz w:val="18"/>
                <w:szCs w:val="18"/>
              </w:rPr>
              <w:t>Results of the ISTC project #3837-P "Liquidus Temperature Measurement of Ex-Vessel Corium"</w:t>
            </w:r>
            <w:r>
              <w:rPr>
                <w:rFonts w:ascii="Arial" w:hAnsi="Arial" w:cs="Arial"/>
                <w:sz w:val="18"/>
                <w:szCs w:val="18"/>
              </w:rPr>
              <w:t>; financed by CEA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32790" w:rsidRDefault="002440E6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S. BECHTA</w:t>
            </w:r>
            <w:r w:rsidR="00D31ABE" w:rsidRPr="00432790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</w:p>
          <w:p w:rsidR="00D31ABE" w:rsidRPr="00432790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2790"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  <w:p w:rsidR="00D31ABE" w:rsidRPr="00432790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470EA5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D31ABE" w:rsidP="00D31AB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0" w:name="OLE_LINK32"/>
            <w:bookmarkStart w:id="21" w:name="OLE_LINK33"/>
            <w:r w:rsidRPr="00470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5.25</w:t>
            </w:r>
            <w:r w:rsidRPr="00470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D31ABE" w:rsidP="00D31ABE">
            <w:pPr>
              <w:pStyle w:val="berschrift2"/>
              <w:jc w:val="left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32</w:t>
            </w:r>
            <w:r w:rsidRPr="00470EA5">
              <w:rPr>
                <w:color w:val="000000"/>
                <w:u w:val="none"/>
              </w:rPr>
              <w:t>. Results of the ISTC project #3078- P "Development of a Data Base for Thermo-Physical Properties of Corium"; financed by CEA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70E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STRIZHOV,</w:t>
            </w:r>
          </w:p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70E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IBRAE RAS</w:t>
            </w:r>
          </w:p>
          <w:p w:rsidR="00D31ABE" w:rsidRPr="00470EA5" w:rsidRDefault="00D31ABE" w:rsidP="00D31A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5.40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33</w:t>
            </w:r>
            <w:r w:rsidRPr="00010331">
              <w:rPr>
                <w:u w:val="none"/>
              </w:rPr>
              <w:t xml:space="preserve">. Next CEG-SAM meeting, </w:t>
            </w:r>
            <w:r>
              <w:rPr>
                <w:u w:val="none"/>
              </w:rPr>
              <w:t xml:space="preserve">March </w:t>
            </w:r>
            <w:r w:rsidRPr="00010331">
              <w:rPr>
                <w:u w:val="none"/>
              </w:rPr>
              <w:t>20</w:t>
            </w:r>
            <w:r>
              <w:rPr>
                <w:u w:val="none"/>
              </w:rPr>
              <w:t>10 in Madrid, Spain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0"/>
      <w:bookmarkEnd w:id="21"/>
      <w:tr w:rsidR="00D31ABE" w:rsidRPr="00010331" w:rsidTr="00D31ABE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5.50</w:t>
            </w:r>
            <w:r w:rsidRPr="00010331">
              <w:rPr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 w:rsidRPr="00010331">
              <w:rPr>
                <w:b/>
                <w:lang w:val="en-US"/>
              </w:rPr>
              <w:t>End of extended session</w:t>
            </w:r>
            <w:r w:rsidRPr="0001033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E7112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5.50</w:t>
            </w:r>
            <w:r w:rsidRPr="000E71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9A0703" w:rsidRDefault="00D31ABE" w:rsidP="00D31ABE">
            <w:pPr>
              <w:pStyle w:val="berschrift2"/>
              <w:rPr>
                <w:u w:val="none"/>
              </w:rPr>
            </w:pPr>
            <w:r w:rsidRPr="009A0703">
              <w:rPr>
                <w:sz w:val="20"/>
                <w:u w:val="none"/>
              </w:rPr>
              <w:t>COFFEE BREAK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E7112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6B7E55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2" w:name="OLE_LINK40"/>
            <w:bookmarkStart w:id="23" w:name="OLE_LINK41"/>
          </w:p>
        </w:tc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pStyle w:val="berschrift2"/>
              <w:jc w:val="left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6B7E55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2"/>
      <w:bookmarkEnd w:id="23"/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</w:tcPr>
          <w:p w:rsidR="00D31ABE" w:rsidRPr="00010331" w:rsidRDefault="00D31ABE" w:rsidP="00D31AB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Restricted session</w:t>
            </w:r>
            <w:r w:rsidRPr="00010331">
              <w:rPr>
                <w:rFonts w:ascii="Arial" w:hAnsi="Arial" w:cs="Arial"/>
                <w:sz w:val="22"/>
                <w:szCs w:val="22"/>
                <w:lang w:val="en-US"/>
              </w:rPr>
              <w:t xml:space="preserve"> (continued)</w:t>
            </w:r>
          </w:p>
        </w:tc>
        <w:tc>
          <w:tcPr>
            <w:tcW w:w="1990" w:type="dxa"/>
            <w:gridSpan w:val="2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3A3677" w:rsidTr="00D31ABE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6.10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SARNET and CEG-SAM comments on</w:t>
            </w:r>
            <w:r>
              <w:rPr>
                <w:rFonts w:ascii="Arial" w:hAnsi="Arial" w:cs="Arial"/>
                <w:sz w:val="18"/>
                <w:szCs w:val="18"/>
              </w:rPr>
              <w:t xml:space="preserve"> new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proposals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3A3677" w:rsidRDefault="00D31ABE" w:rsidP="00D31ABE">
            <w:pPr>
              <w:rPr>
                <w:rFonts w:ascii="Arial" w:hAnsi="Arial" w:cs="Arial"/>
                <w:sz w:val="18"/>
                <w:szCs w:val="18"/>
              </w:rPr>
            </w:pPr>
            <w:r w:rsidRPr="003A3677"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633"/>
        </w:trPr>
        <w:tc>
          <w:tcPr>
            <w:tcW w:w="979" w:type="dxa"/>
            <w:gridSpan w:val="3"/>
            <w:shd w:val="clear" w:color="auto" w:fill="auto"/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6.2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010331">
              <w:rPr>
                <w:rFonts w:ascii="Arial" w:hAnsi="Arial" w:cs="Arial"/>
                <w:sz w:val="18"/>
                <w:szCs w:val="18"/>
              </w:rPr>
              <w:t>. Detailed discussion of the presented ISTC</w:t>
            </w:r>
            <w:r>
              <w:rPr>
                <w:rFonts w:ascii="Arial" w:hAnsi="Arial" w:cs="Arial"/>
                <w:sz w:val="18"/>
                <w:szCs w:val="18"/>
              </w:rPr>
              <w:t>/STCU</w:t>
            </w:r>
            <w:r w:rsidRPr="00010331">
              <w:rPr>
                <w:rFonts w:ascii="Arial" w:hAnsi="Arial" w:cs="Arial"/>
                <w:sz w:val="18"/>
                <w:szCs w:val="18"/>
              </w:rPr>
              <w:t xml:space="preserve"> project proposals and eventually preparation of specific CEG-SAM advices; collaborators final engagement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6.5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>36</w:t>
            </w:r>
            <w:r w:rsidRPr="00010331">
              <w:rPr>
                <w:u w:val="none"/>
              </w:rPr>
              <w:t>. Discussion of various actions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227"/>
        </w:trPr>
        <w:tc>
          <w:tcPr>
            <w:tcW w:w="979" w:type="dxa"/>
            <w:gridSpan w:val="3"/>
            <w:shd w:val="clear" w:color="auto" w:fill="auto"/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7.2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56" w:type="dxa"/>
            <w:shd w:val="clear" w:color="auto" w:fill="auto"/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Pr="00010331">
              <w:rPr>
                <w:rFonts w:ascii="Arial" w:hAnsi="Arial" w:cs="Arial"/>
                <w:sz w:val="18"/>
                <w:szCs w:val="18"/>
              </w:rPr>
              <w:t>. Other matters; Final remarks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31ABE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sz w:val="18"/>
                <w:szCs w:val="18"/>
                <w:lang w:val="en-US"/>
              </w:rPr>
              <w:t>M. HUGON, EC,</w:t>
            </w:r>
          </w:p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4" w:name="OLE_LINK17"/>
            <w:bookmarkStart w:id="25" w:name="OLE_LINK18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4"/>
      <w:bookmarkEnd w:id="25"/>
      <w:tr w:rsidR="00D31ABE" w:rsidRPr="00010331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7.3</w:t>
            </w:r>
            <w:r w:rsidRPr="000103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 h</w:t>
            </w: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pStyle w:val="berschrift3"/>
              <w:rPr>
                <w:b/>
                <w:color w:val="auto"/>
                <w:u w:val="none"/>
                <w:lang w:val="en-US"/>
              </w:rPr>
            </w:pPr>
            <w:r w:rsidRPr="00010331">
              <w:rPr>
                <w:b/>
                <w:color w:val="auto"/>
                <w:u w:val="none"/>
                <w:lang w:val="en-US"/>
              </w:rPr>
              <w:t xml:space="preserve">END OF THE </w:t>
            </w:r>
            <w:r w:rsidR="00A549D3">
              <w:rPr>
                <w:b/>
                <w:color w:val="auto"/>
                <w:u w:val="none"/>
                <w:lang w:val="en-US"/>
              </w:rPr>
              <w:t xml:space="preserve">CEG-SAM </w:t>
            </w:r>
            <w:r>
              <w:rPr>
                <w:b/>
                <w:color w:val="auto"/>
                <w:u w:val="none"/>
                <w:lang w:val="en-US"/>
              </w:rPr>
              <w:t>MEETING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010331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bookmarkStart w:id="26" w:name="OLE_LINK34"/>
            <w:bookmarkStart w:id="27" w:name="OLE_LINK42"/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4D25E4" w:rsidRDefault="00D31ABE" w:rsidP="00D31A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25E4">
              <w:rPr>
                <w:rFonts w:ascii="Arial" w:hAnsi="Arial" w:cs="Arial"/>
                <w:sz w:val="20"/>
                <w:szCs w:val="20"/>
                <w:lang w:val="en-US"/>
              </w:rPr>
              <w:t>Adjourn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1ABE" w:rsidRPr="00741FC3" w:rsidTr="00D31A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ABE" w:rsidRPr="00741FC3" w:rsidRDefault="00D31ABE" w:rsidP="00D31A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bookmarkEnd w:id="26"/>
      <w:bookmarkEnd w:id="27"/>
    </w:tbl>
    <w:p w:rsidR="00D31ABE" w:rsidRDefault="00D31ABE" w:rsidP="00D31AB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D31ABE" w:rsidRDefault="00D31ABE" w:rsidP="00D31ABE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D31ABE" w:rsidRPr="000E7112" w:rsidRDefault="00D31ABE" w:rsidP="00D31ABE">
      <w:pPr>
        <w:jc w:val="center"/>
        <w:rPr>
          <w:lang w:val="en-US"/>
        </w:rPr>
      </w:pPr>
      <w:r w:rsidRPr="000E7112">
        <w:rPr>
          <w:rFonts w:ascii="Arial" w:hAnsi="Arial" w:cs="Arial"/>
          <w:sz w:val="16"/>
          <w:szCs w:val="16"/>
          <w:lang w:val="en-US"/>
        </w:rPr>
        <w:t>Chairman: M. HUGON, EC;   Co-Chairman: L. TOCHENY, ISTC;   Secretary: P. HOFMANN</w:t>
      </w:r>
    </w:p>
    <w:p w:rsidR="00D31ABE" w:rsidRDefault="00D31ABE" w:rsidP="00D31ABE">
      <w:pPr>
        <w:jc w:val="center"/>
        <w:rPr>
          <w:sz w:val="16"/>
          <w:szCs w:val="16"/>
        </w:rPr>
      </w:pPr>
    </w:p>
    <w:p w:rsidR="00A549D3" w:rsidRPr="00D84F31" w:rsidRDefault="00A549D3" w:rsidP="00D31ABE">
      <w:pPr>
        <w:jc w:val="center"/>
        <w:rPr>
          <w:sz w:val="16"/>
          <w:szCs w:val="16"/>
        </w:rPr>
      </w:pPr>
    </w:p>
    <w:p w:rsidR="00D31ABE" w:rsidRPr="00D84F31" w:rsidRDefault="00D31ABE" w:rsidP="00D31ABE">
      <w:pPr>
        <w:jc w:val="center"/>
        <w:rPr>
          <w:sz w:val="16"/>
          <w:szCs w:val="16"/>
        </w:rPr>
      </w:pPr>
    </w:p>
    <w:tbl>
      <w:tblPr>
        <w:tblW w:w="1013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7187"/>
        <w:gridCol w:w="1990"/>
      </w:tblGrid>
      <w:tr w:rsidR="007202B1" w:rsidRPr="000E7112" w:rsidTr="00A32A58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02B1" w:rsidRPr="000E7112" w:rsidRDefault="007202B1" w:rsidP="00A32A58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Thursday</w:t>
            </w:r>
            <w:r w:rsidRPr="000E7112">
              <w:rPr>
                <w:b/>
                <w:bCs/>
                <w:lang w:val="en-US"/>
              </w:rPr>
              <w:t xml:space="preserve">, </w:t>
            </w:r>
            <w:r>
              <w:rPr>
                <w:b/>
                <w:bCs/>
                <w:lang w:val="en-US"/>
              </w:rPr>
              <w:t>September 10</w:t>
            </w:r>
            <w:r w:rsidRPr="000E7112">
              <w:rPr>
                <w:b/>
                <w:bCs/>
                <w:lang w:val="en-US"/>
              </w:rPr>
              <w:t>, 200</w:t>
            </w:r>
            <w:r>
              <w:rPr>
                <w:b/>
                <w:bCs/>
                <w:lang w:val="en-US"/>
              </w:rPr>
              <w:t>9</w:t>
            </w:r>
            <w:r w:rsidRPr="000E7112">
              <w:rPr>
                <w:b/>
                <w:bCs/>
                <w:lang w:val="en-US"/>
              </w:rPr>
              <w:t>:</w:t>
            </w:r>
          </w:p>
        </w:tc>
      </w:tr>
      <w:tr w:rsidR="007202B1" w:rsidRPr="00A664AD" w:rsidTr="00A32A5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B1" w:rsidRPr="00A664AD" w:rsidRDefault="007202B1" w:rsidP="00A32A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B1" w:rsidRPr="00A664AD" w:rsidRDefault="007202B1" w:rsidP="00A32A58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2B1" w:rsidRPr="00A664AD" w:rsidRDefault="007202B1" w:rsidP="00A32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49D3" w:rsidRPr="001D6F1A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A549D3" w:rsidRPr="00A664AD" w:rsidRDefault="00A549D3" w:rsidP="001356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tcBorders>
              <w:top w:val="nil"/>
              <w:left w:val="nil"/>
              <w:right w:val="nil"/>
            </w:tcBorders>
          </w:tcPr>
          <w:p w:rsidR="00A549D3" w:rsidRPr="001D6F1A" w:rsidRDefault="00A549D3" w:rsidP="0013565E">
            <w:pPr>
              <w:pStyle w:val="berschrift2"/>
              <w:rPr>
                <w:u w:val="none"/>
                <w:lang w:val="en-GB"/>
              </w:rPr>
            </w:pPr>
            <w:r w:rsidRPr="001D6F1A">
              <w:rPr>
                <w:b/>
                <w:lang w:val="en-GB"/>
              </w:rPr>
              <w:t>Meeting location</w:t>
            </w:r>
            <w:r w:rsidRPr="001D6F1A">
              <w:rPr>
                <w:u w:val="none"/>
                <w:lang w:val="en-GB"/>
              </w:rPr>
              <w:t>:</w:t>
            </w:r>
            <w:r w:rsidRPr="001D6F1A">
              <w:rPr>
                <w:bCs/>
                <w:color w:val="000000"/>
                <w:u w:val="none"/>
              </w:rPr>
              <w:t xml:space="preserve"> </w:t>
            </w:r>
            <w:r>
              <w:rPr>
                <w:bCs/>
                <w:color w:val="000000"/>
                <w:u w:val="none"/>
              </w:rPr>
              <w:t>ISTC Headquarter, Moscow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:rsidR="00A549D3" w:rsidRPr="001D6F1A" w:rsidRDefault="00A549D3" w:rsidP="001356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DE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A519DE" w:rsidRPr="00A664AD" w:rsidRDefault="00A519DE" w:rsidP="001356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tcBorders>
              <w:left w:val="nil"/>
              <w:bottom w:val="nil"/>
              <w:right w:val="nil"/>
            </w:tcBorders>
          </w:tcPr>
          <w:p w:rsidR="00A519DE" w:rsidRPr="00A664AD" w:rsidRDefault="00A519DE" w:rsidP="0013565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A519DE" w:rsidRPr="00A664AD" w:rsidRDefault="00A519DE" w:rsidP="001356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02B1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7202B1" w:rsidRPr="00A664AD" w:rsidRDefault="007202B1" w:rsidP="00A32A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7187" w:type="dxa"/>
            <w:tcBorders>
              <w:left w:val="nil"/>
              <w:bottom w:val="nil"/>
              <w:right w:val="nil"/>
            </w:tcBorders>
          </w:tcPr>
          <w:p w:rsidR="007202B1" w:rsidRPr="00A664AD" w:rsidRDefault="007202B1" w:rsidP="007202B1">
            <w:pPr>
              <w:pStyle w:val="berschrift2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ISTC project #3831 progress meeting on MCCI  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7202B1" w:rsidRDefault="007202B1" w:rsidP="007202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KONDRASHENKO,</w:t>
            </w:r>
          </w:p>
          <w:p w:rsidR="007202B1" w:rsidRDefault="007202B1" w:rsidP="007202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VNIIEF</w:t>
            </w:r>
          </w:p>
          <w:p w:rsidR="007202B1" w:rsidRDefault="007202B1" w:rsidP="007202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CH. JOURNEAU,</w:t>
            </w:r>
          </w:p>
          <w:p w:rsidR="007202B1" w:rsidRPr="00A664AD" w:rsidRDefault="007202B1" w:rsidP="007202B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CEA</w:t>
            </w:r>
          </w:p>
        </w:tc>
      </w:tr>
      <w:tr w:rsidR="00A549D3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A549D3" w:rsidRPr="00A549D3" w:rsidRDefault="00A549D3" w:rsidP="001356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7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pStyle w:val="berschrift2"/>
              <w:rPr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49D3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13.00 h</w:t>
            </w:r>
          </w:p>
        </w:tc>
        <w:tc>
          <w:tcPr>
            <w:tcW w:w="7187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pStyle w:val="berschrift2"/>
              <w:rPr>
                <w:u w:val="none"/>
              </w:rPr>
            </w:pPr>
            <w:r w:rsidRPr="00010331">
              <w:rPr>
                <w:b/>
                <w:u w:val="none"/>
              </w:rPr>
              <w:t xml:space="preserve">END OF THE </w:t>
            </w:r>
            <w:r>
              <w:rPr>
                <w:b/>
                <w:u w:val="none"/>
              </w:rPr>
              <w:t>MCCI MEETING</w:t>
            </w: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549D3" w:rsidRPr="00A664AD" w:rsidTr="00A519D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A549D3" w:rsidRPr="00A549D3" w:rsidRDefault="00A549D3" w:rsidP="001356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87" w:type="dxa"/>
            <w:tcBorders>
              <w:left w:val="nil"/>
              <w:bottom w:val="nil"/>
              <w:right w:val="nil"/>
            </w:tcBorders>
          </w:tcPr>
          <w:p w:rsidR="00A549D3" w:rsidRPr="00A549D3" w:rsidRDefault="00A549D3" w:rsidP="0013565E">
            <w:pPr>
              <w:pStyle w:val="berschrift2"/>
              <w:rPr>
                <w:b/>
                <w:u w:val="none"/>
              </w:rPr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A549D3" w:rsidRPr="00A664AD" w:rsidRDefault="00A549D3" w:rsidP="001356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31ABE" w:rsidRDefault="00D31ABE" w:rsidP="00D31ABE"/>
    <w:sectPr w:rsidR="00D31ABE" w:rsidSect="00D31ABE">
      <w:footerReference w:type="even" r:id="rId10"/>
      <w:footerReference w:type="default" r:id="rId11"/>
      <w:pgSz w:w="11906" w:h="16838"/>
      <w:pgMar w:top="107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5A" w:rsidRDefault="0073015A">
      <w:r>
        <w:separator/>
      </w:r>
    </w:p>
  </w:endnote>
  <w:endnote w:type="continuationSeparator" w:id="0">
    <w:p w:rsidR="0073015A" w:rsidRDefault="007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1D" w:rsidRDefault="00E36D1D" w:rsidP="00D31A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36D1D" w:rsidRDefault="00E36D1D" w:rsidP="00D31AB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1D" w:rsidRDefault="00E36D1D" w:rsidP="00D31A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A2912">
      <w:rPr>
        <w:rStyle w:val="Seitenzahl"/>
      </w:rPr>
      <w:t>1</w:t>
    </w:r>
    <w:r>
      <w:rPr>
        <w:rStyle w:val="Seitenzahl"/>
      </w:rPr>
      <w:fldChar w:fldCharType="end"/>
    </w:r>
  </w:p>
  <w:p w:rsidR="00E36D1D" w:rsidRPr="00CA31EF" w:rsidRDefault="00E36D1D" w:rsidP="00A549D3">
    <w:pPr>
      <w:pStyle w:val="Fuzeile"/>
      <w:ind w:right="360"/>
      <w:rPr>
        <w:rFonts w:ascii="Arial" w:hAnsi="Arial" w:cs="Arial"/>
        <w:color w:val="0000FF"/>
        <w:sz w:val="16"/>
        <w:szCs w:val="16"/>
        <w:lang w:val="de-DE"/>
      </w:rPr>
    </w:pPr>
    <w:r>
      <w:rPr>
        <w:rFonts w:ascii="Arial" w:hAnsi="Arial" w:cs="Arial"/>
        <w:color w:val="0000FF"/>
        <w:sz w:val="16"/>
        <w:szCs w:val="16"/>
        <w:lang w:val="de-DE"/>
      </w:rPr>
      <w:t>September 11</w:t>
    </w:r>
    <w:r w:rsidRPr="00CA31EF">
      <w:rPr>
        <w:rFonts w:ascii="Arial" w:hAnsi="Arial" w:cs="Arial"/>
        <w:color w:val="0000FF"/>
        <w:sz w:val="16"/>
        <w:szCs w:val="16"/>
        <w:lang w:val="de-DE"/>
      </w:rPr>
      <w:t>,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5A" w:rsidRDefault="0073015A">
      <w:r>
        <w:separator/>
      </w:r>
    </w:p>
  </w:footnote>
  <w:footnote w:type="continuationSeparator" w:id="0">
    <w:p w:rsidR="0073015A" w:rsidRDefault="007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B77"/>
    <w:multiLevelType w:val="hybridMultilevel"/>
    <w:tmpl w:val="94227BB2"/>
    <w:lvl w:ilvl="0" w:tplc="8B2A4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BE"/>
    <w:rsid w:val="000948EB"/>
    <w:rsid w:val="0013565E"/>
    <w:rsid w:val="0016689F"/>
    <w:rsid w:val="00234629"/>
    <w:rsid w:val="002440E6"/>
    <w:rsid w:val="00266EAE"/>
    <w:rsid w:val="002C01E9"/>
    <w:rsid w:val="002F3AFC"/>
    <w:rsid w:val="003E3284"/>
    <w:rsid w:val="00487A86"/>
    <w:rsid w:val="004F5C52"/>
    <w:rsid w:val="007202B1"/>
    <w:rsid w:val="0073015A"/>
    <w:rsid w:val="0088328F"/>
    <w:rsid w:val="00A32A58"/>
    <w:rsid w:val="00A519DE"/>
    <w:rsid w:val="00A549D3"/>
    <w:rsid w:val="00BC13AF"/>
    <w:rsid w:val="00BF1469"/>
    <w:rsid w:val="00CA2912"/>
    <w:rsid w:val="00D304A6"/>
    <w:rsid w:val="00D31ABE"/>
    <w:rsid w:val="00D50B88"/>
    <w:rsid w:val="00E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E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1ABE"/>
    <w:rPr>
      <w:rFonts w:eastAsia="Times New Roman"/>
      <w:noProof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D31ABE"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3">
    <w:name w:val="heading 3"/>
    <w:basedOn w:val="Standard"/>
    <w:next w:val="Standard"/>
    <w:link w:val="berschrift3Zchn"/>
    <w:qFormat/>
    <w:rsid w:val="00D31ABE"/>
    <w:pPr>
      <w:keepNext/>
      <w:jc w:val="center"/>
      <w:outlineLvl w:val="2"/>
    </w:pPr>
    <w:rPr>
      <w:rFonts w:ascii="Arial" w:hAnsi="Arial" w:cs="Arial"/>
      <w:color w:val="000000"/>
      <w:sz w:val="18"/>
      <w:szCs w:val="18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D31ABE"/>
    <w:pPr>
      <w:keepNext/>
      <w:jc w:val="center"/>
      <w:outlineLvl w:val="3"/>
    </w:pPr>
    <w:rPr>
      <w:b/>
      <w:bCs/>
      <w:szCs w:val="20"/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link w:val="berschrift2"/>
    <w:rsid w:val="00D31ABE"/>
    <w:rPr>
      <w:rFonts w:ascii="Arial" w:hAnsi="Arial" w:cs="Arial"/>
      <w:noProof/>
      <w:sz w:val="18"/>
      <w:szCs w:val="18"/>
      <w:u w:val="single"/>
      <w:lang w:val="en-US" w:eastAsia="de-DE" w:bidi="ar-SA"/>
    </w:rPr>
  </w:style>
  <w:style w:type="character" w:customStyle="1" w:styleId="berschrift3Zchn">
    <w:name w:val="Überschrift 3 Zchn"/>
    <w:link w:val="berschrift3"/>
    <w:rsid w:val="00D31ABE"/>
    <w:rPr>
      <w:rFonts w:ascii="Arial" w:hAnsi="Arial" w:cs="Arial"/>
      <w:noProof/>
      <w:color w:val="000000"/>
      <w:sz w:val="18"/>
      <w:szCs w:val="18"/>
      <w:u w:val="single"/>
      <w:lang w:val="en-GB" w:eastAsia="de-DE" w:bidi="ar-SA"/>
    </w:rPr>
  </w:style>
  <w:style w:type="character" w:customStyle="1" w:styleId="berschrift4Zchn">
    <w:name w:val="Überschrift 4 Zchn"/>
    <w:link w:val="berschrift4"/>
    <w:rsid w:val="00D31ABE"/>
    <w:rPr>
      <w:b/>
      <w:bCs/>
      <w:noProof/>
      <w:sz w:val="24"/>
      <w:lang w:val="en-US" w:eastAsia="de-DE" w:bidi="ar-SA"/>
    </w:rPr>
  </w:style>
  <w:style w:type="paragraph" w:customStyle="1" w:styleId="FZK-Absatz">
    <w:name w:val="FZK-Absatz"/>
    <w:basedOn w:val="Standard"/>
    <w:rsid w:val="00D31ABE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rsid w:val="00D31AB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character" w:customStyle="1" w:styleId="KopfzeileZchn">
    <w:name w:val="Kopfzeile Zchn"/>
    <w:link w:val="Kopfzeile"/>
    <w:rsid w:val="00D31ABE"/>
    <w:rPr>
      <w:szCs w:val="24"/>
      <w:lang w:val="de-DE" w:eastAsia="en-US" w:bidi="ar-SA"/>
    </w:rPr>
  </w:style>
  <w:style w:type="paragraph" w:styleId="Fuzeile">
    <w:name w:val="footer"/>
    <w:basedOn w:val="Standard"/>
    <w:rsid w:val="00D31AB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1ABE"/>
  </w:style>
  <w:style w:type="character" w:customStyle="1" w:styleId="dbviewdocdiscription">
    <w:name w:val="db_view_doc_discription"/>
    <w:basedOn w:val="Absatz-Standardschriftart"/>
    <w:rsid w:val="00D31ABE"/>
  </w:style>
  <w:style w:type="character" w:styleId="Fett">
    <w:name w:val="Strong"/>
    <w:qFormat/>
    <w:rsid w:val="00D31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KIT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2009-09-15T08:36:00Z</cp:lastPrinted>
  <dcterms:created xsi:type="dcterms:W3CDTF">2012-10-11T17:22:00Z</dcterms:created>
  <dcterms:modified xsi:type="dcterms:W3CDTF">2012-10-11T17:22:00Z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