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1814"/>
        <w:gridCol w:w="5746"/>
        <w:gridCol w:w="9564"/>
      </w:tblGrid>
      <w:tr w:rsidR="00000000">
        <w:tblPrEx>
          <w:tblCellMar>
            <w:top w:w="0" w:type="dxa"/>
            <w:left w:w="0" w:type="dxa"/>
            <w:bottom w:w="0" w:type="dxa"/>
            <w:right w:w="0" w:type="dxa"/>
          </w:tblCellMar>
        </w:tblPrEx>
        <w:trPr>
          <w:trHeight w:hRule="exact" w:val="1320"/>
        </w:trPr>
        <w:tc>
          <w:tcPr>
            <w:tcW w:w="1814" w:type="dxa"/>
          </w:tcPr>
          <w:p w:rsidR="00000000" w:rsidRDefault="00182030">
            <w:bookmarkStart w:id="0" w:name="_GoBack"/>
            <w:bookmarkEnd w:id="0"/>
            <w:r>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2pt;height:52.8pt" fillcolor="window">
                  <v:imagedata r:id="rId6" o:title=""/>
                </v:shape>
              </w:pict>
            </w:r>
          </w:p>
        </w:tc>
        <w:tc>
          <w:tcPr>
            <w:tcW w:w="5746" w:type="dxa"/>
          </w:tcPr>
          <w:p w:rsidR="00000000" w:rsidRDefault="00182030">
            <w:pPr>
              <w:pStyle w:val="ZCom"/>
              <w:rPr>
                <w:rFonts w:ascii="Times New Roman" w:hAnsi="Times New Roman"/>
                <w:sz w:val="22"/>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sz w:val="22"/>
              </w:rPr>
              <w:t>INTERNATIONAL</w:t>
            </w:r>
          </w:p>
          <w:p w:rsidR="00000000" w:rsidRDefault="00182030">
            <w:pPr>
              <w:pStyle w:val="ZCom"/>
              <w:jc w:val="left"/>
              <w:rPr>
                <w:rFonts w:ascii="Times New Roman" w:hAnsi="Times New Roman"/>
              </w:rPr>
            </w:pPr>
            <w:r>
              <w:rPr>
                <w:rFonts w:ascii="Times New Roman" w:hAnsi="Times New Roman"/>
              </w:rPr>
              <w:t>EUROPEAN COMMISSION</w:t>
            </w:r>
            <w:r>
              <w:rPr>
                <w:rFonts w:ascii="Times New Roman" w:hAnsi="Times New Roman"/>
              </w:rPr>
              <w:tab/>
              <w:t xml:space="preserve">       </w:t>
            </w:r>
            <w:r>
              <w:rPr>
                <w:rFonts w:ascii="Times New Roman" w:hAnsi="Times New Roman"/>
                <w:sz w:val="22"/>
              </w:rPr>
              <w:t>SCIENCE  AND</w:t>
            </w:r>
            <w:r>
              <w:rPr>
                <w:rFonts w:ascii="Times New Roman" w:hAnsi="Times New Roman"/>
              </w:rPr>
              <w:t xml:space="preserve"> </w:t>
            </w:r>
          </w:p>
          <w:p w:rsidR="00000000" w:rsidRDefault="00182030">
            <w:pPr>
              <w:pStyle w:val="ZDGName"/>
              <w:rPr>
                <w:rFonts w:ascii="Times New Roman" w:hAnsi="Times New Roman"/>
                <w:sz w:val="22"/>
              </w:rPr>
            </w:pPr>
            <w:r>
              <w:rPr>
                <w:rFonts w:ascii="Times New Roman" w:hAnsi="Times New Roman"/>
                <w:sz w:val="20"/>
              </w:rPr>
              <w:t>DIRECTORATE-GENERAL 'Research'</w:t>
            </w:r>
            <w:r>
              <w:rPr>
                <w:rFonts w:ascii="Times New Roman" w:hAnsi="Times New Roman"/>
              </w:rPr>
              <w:tab/>
              <w:t xml:space="preserve">          </w:t>
            </w:r>
            <w:r>
              <w:rPr>
                <w:rFonts w:ascii="Times New Roman" w:hAnsi="Times New Roman"/>
                <w:sz w:val="22"/>
              </w:rPr>
              <w:t>TECHNOLOGY</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 xml:space="preserve">      CENTER</w:t>
            </w:r>
          </w:p>
          <w:p w:rsidR="00000000" w:rsidRDefault="00182030">
            <w:pPr>
              <w:pStyle w:val="ZDGName"/>
            </w:pPr>
          </w:p>
        </w:tc>
        <w:tc>
          <w:tcPr>
            <w:tcW w:w="9564" w:type="dxa"/>
          </w:tcPr>
          <w:p w:rsidR="00000000" w:rsidRDefault="00182030">
            <w:pPr>
              <w:spacing w:line="360" w:lineRule="auto"/>
              <w:rPr>
                <w:rFonts w:ascii="Arial" w:hAnsi="Arial"/>
                <w:b/>
                <w:sz w:val="28"/>
                <w:u w:val="single"/>
              </w:rPr>
            </w:pPr>
            <w:r>
              <w:rPr>
                <w:rFonts w:ascii="Times New Roman CYR" w:hAnsi="Times New Roman CYR"/>
              </w:rPr>
              <w:pict>
                <v:shape id="_x0000_i1026" type="#_x0000_t75" style="width:1in;height:48.6pt" fillcolor="window">
                  <v:imagedata r:id="rId7" o:title=""/>
                </v:shape>
              </w:pict>
            </w:r>
            <w:r>
              <w:rPr>
                <w:sz w:val="20"/>
              </w:rPr>
              <w:t xml:space="preserve"> </w:t>
            </w:r>
          </w:p>
          <w:p w:rsidR="00000000" w:rsidRDefault="00182030">
            <w:pPr>
              <w:pStyle w:val="ZCom"/>
              <w:rPr>
                <w:rFonts w:ascii="Times New Roman" w:hAnsi="Times New Roman"/>
              </w:rPr>
            </w:pPr>
          </w:p>
        </w:tc>
      </w:tr>
    </w:tbl>
    <w:p w:rsidR="00000000" w:rsidRDefault="00182030">
      <w:pPr>
        <w:pStyle w:val="Initial"/>
        <w:jc w:val="center"/>
        <w:rPr>
          <w:rStyle w:val="DefaultMargins"/>
          <w:b/>
          <w:spacing w:val="0"/>
          <w:sz w:val="28"/>
          <w:szCs w:val="28"/>
          <w:lang w:val="en-GB"/>
        </w:rPr>
      </w:pPr>
      <w:r>
        <w:rPr>
          <w:rStyle w:val="DefaultMargins"/>
          <w:b/>
          <w:spacing w:val="0"/>
          <w:sz w:val="28"/>
          <w:szCs w:val="28"/>
          <w:lang w:val="en-GB"/>
        </w:rPr>
        <w:t>CONTACT EXPERT GROUP on</w:t>
      </w:r>
    </w:p>
    <w:p w:rsidR="00000000" w:rsidRDefault="00182030">
      <w:pPr>
        <w:pStyle w:val="Initial"/>
        <w:jc w:val="center"/>
        <w:rPr>
          <w:rStyle w:val="DefaultMargins"/>
          <w:b/>
          <w:spacing w:val="0"/>
          <w:sz w:val="28"/>
          <w:szCs w:val="28"/>
          <w:lang w:val="en-GB"/>
        </w:rPr>
      </w:pPr>
      <w:r>
        <w:rPr>
          <w:rStyle w:val="DefaultMargins"/>
          <w:b/>
          <w:spacing w:val="0"/>
          <w:sz w:val="28"/>
          <w:szCs w:val="28"/>
          <w:lang w:val="en-GB"/>
        </w:rPr>
        <w:t>SEVERE ACCIDENT MANAGEMENT (CEG-SAM)</w:t>
      </w:r>
    </w:p>
    <w:p w:rsidR="00000000" w:rsidRDefault="00182030">
      <w:pPr>
        <w:pStyle w:val="Initial"/>
        <w:rPr>
          <w:rStyle w:val="DefaultMargins"/>
          <w:rFonts w:ascii="Arial" w:hAnsi="Arial"/>
          <w:spacing w:val="0"/>
          <w:lang w:val="en-GB"/>
        </w:rPr>
      </w:pPr>
    </w:p>
    <w:p w:rsidR="00000000" w:rsidRDefault="00182030">
      <w:pPr>
        <w:pStyle w:val="Initial"/>
        <w:rPr>
          <w:rStyle w:val="DefaultMargins"/>
          <w:rFonts w:ascii="Arial" w:hAnsi="Arial"/>
          <w:spacing w:val="0"/>
          <w:sz w:val="20"/>
          <w:lang w:val="en-GB"/>
        </w:rPr>
      </w:pPr>
      <w:r>
        <w:rPr>
          <w:rStyle w:val="DefaultMargins"/>
          <w:rFonts w:ascii="Arial" w:hAnsi="Arial"/>
          <w:i/>
          <w:spacing w:val="0"/>
          <w:sz w:val="20"/>
          <w:lang w:val="en-GB"/>
        </w:rPr>
        <w:t>To:</w:t>
      </w:r>
      <w:r>
        <w:rPr>
          <w:rStyle w:val="DefaultMargins"/>
          <w:rFonts w:ascii="Arial" w:hAnsi="Arial"/>
          <w:spacing w:val="0"/>
          <w:sz w:val="20"/>
          <w:lang w:val="en-GB"/>
        </w:rPr>
        <w:tab/>
      </w:r>
      <w:r>
        <w:rPr>
          <w:rStyle w:val="DefaultMargins"/>
          <w:rFonts w:ascii="Arial" w:hAnsi="Arial"/>
          <w:spacing w:val="0"/>
          <w:sz w:val="20"/>
          <w:lang w:val="en-GB"/>
        </w:rPr>
        <w:tab/>
      </w:r>
      <w:r>
        <w:rPr>
          <w:rStyle w:val="DefaultMargins"/>
          <w:rFonts w:ascii="Arial" w:hAnsi="Arial"/>
          <w:spacing w:val="0"/>
          <w:sz w:val="20"/>
          <w:lang w:val="en-GB"/>
        </w:rPr>
        <w:tab/>
        <w:t xml:space="preserve">L.Bellemin </w:t>
      </w:r>
      <w:r>
        <w:rPr>
          <w:rFonts w:ascii="Arial" w:hAnsi="Arial"/>
          <w:sz w:val="20"/>
          <w:lang w:val="en-GB"/>
        </w:rPr>
        <w:t>(EC RTD-N)</w:t>
      </w:r>
      <w:r>
        <w:rPr>
          <w:rStyle w:val="DefaultMargins"/>
          <w:rFonts w:ascii="Arial" w:hAnsi="Arial"/>
          <w:spacing w:val="0"/>
          <w:sz w:val="20"/>
          <w:lang w:val="en-GB"/>
        </w:rPr>
        <w:tab/>
      </w:r>
      <w:r>
        <w:rPr>
          <w:rStyle w:val="DefaultMargins"/>
          <w:rFonts w:ascii="Arial" w:hAnsi="Arial"/>
          <w:spacing w:val="0"/>
          <w:sz w:val="20"/>
          <w:lang w:val="en-GB"/>
        </w:rPr>
        <w:tab/>
      </w:r>
      <w:r>
        <w:rPr>
          <w:rStyle w:val="DefaultMargins"/>
          <w:rFonts w:ascii="Arial" w:hAnsi="Arial"/>
          <w:spacing w:val="0"/>
          <w:sz w:val="20"/>
          <w:lang w:val="en-GB"/>
        </w:rPr>
        <w:tab/>
      </w:r>
      <w:r>
        <w:rPr>
          <w:rStyle w:val="DefaultMargins"/>
          <w:rFonts w:ascii="Arial" w:hAnsi="Arial"/>
          <w:i/>
          <w:spacing w:val="0"/>
          <w:sz w:val="20"/>
          <w:lang w:val="en-GB"/>
        </w:rPr>
        <w:t>Advice no.:</w:t>
      </w:r>
      <w:r>
        <w:rPr>
          <w:rStyle w:val="DefaultMargins"/>
          <w:rFonts w:ascii="Arial" w:hAnsi="Arial"/>
          <w:spacing w:val="0"/>
          <w:sz w:val="20"/>
          <w:lang w:val="en-GB"/>
        </w:rPr>
        <w:tab/>
      </w:r>
      <w:r>
        <w:rPr>
          <w:rStyle w:val="DefaultMargins"/>
          <w:rFonts w:ascii="Arial" w:hAnsi="Arial"/>
          <w:spacing w:val="-2"/>
          <w:sz w:val="20"/>
          <w:lang w:val="en-GB"/>
        </w:rPr>
        <w:t>A-07</w:t>
      </w:r>
    </w:p>
    <w:p w:rsidR="00000000" w:rsidRDefault="00182030">
      <w:pPr>
        <w:pStyle w:val="Initial"/>
        <w:rPr>
          <w:rStyle w:val="DefaultMargins"/>
          <w:rFonts w:ascii="Arial" w:hAnsi="Arial"/>
          <w:spacing w:val="0"/>
          <w:sz w:val="20"/>
          <w:lang w:val="en-GB"/>
        </w:rPr>
      </w:pPr>
      <w:r>
        <w:rPr>
          <w:rStyle w:val="DefaultMargins"/>
          <w:rFonts w:ascii="Arial" w:hAnsi="Arial"/>
          <w:i/>
          <w:spacing w:val="0"/>
          <w:sz w:val="20"/>
          <w:lang w:val="en-GB"/>
        </w:rPr>
        <w:t>Project</w:t>
      </w:r>
      <w:r>
        <w:rPr>
          <w:rStyle w:val="DefaultMargins"/>
          <w:rFonts w:ascii="Arial" w:hAnsi="Arial"/>
          <w:i/>
          <w:spacing w:val="0"/>
          <w:sz w:val="20"/>
          <w:lang w:val="en-GB"/>
        </w:rPr>
        <w:t xml:space="preserve"> code:</w:t>
      </w:r>
      <w:r>
        <w:rPr>
          <w:rStyle w:val="DefaultMargins"/>
          <w:rFonts w:ascii="Arial" w:hAnsi="Arial"/>
          <w:spacing w:val="0"/>
          <w:sz w:val="20"/>
          <w:lang w:val="en-GB"/>
        </w:rPr>
        <w:tab/>
      </w:r>
      <w:r>
        <w:rPr>
          <w:rStyle w:val="DefaultMargins"/>
          <w:rFonts w:ascii="Arial" w:hAnsi="Arial"/>
          <w:spacing w:val="0"/>
          <w:sz w:val="20"/>
          <w:lang w:val="en-GB"/>
        </w:rPr>
        <w:tab/>
        <w:t># 2916</w:t>
      </w:r>
      <w:r>
        <w:rPr>
          <w:rStyle w:val="DefaultMargins"/>
          <w:rFonts w:ascii="Arial" w:hAnsi="Arial"/>
          <w:spacing w:val="0"/>
          <w:sz w:val="20"/>
          <w:lang w:val="en-GB"/>
        </w:rPr>
        <w:tab/>
      </w:r>
      <w:r>
        <w:rPr>
          <w:rStyle w:val="DefaultMargins"/>
          <w:rFonts w:ascii="Arial" w:hAnsi="Arial"/>
          <w:spacing w:val="0"/>
          <w:sz w:val="20"/>
          <w:lang w:val="en-GB"/>
        </w:rPr>
        <w:tab/>
      </w:r>
      <w:r>
        <w:rPr>
          <w:rStyle w:val="DefaultMargins"/>
          <w:rFonts w:ascii="Arial" w:hAnsi="Arial"/>
          <w:spacing w:val="0"/>
          <w:sz w:val="20"/>
          <w:lang w:val="en-GB"/>
        </w:rPr>
        <w:tab/>
      </w:r>
      <w:r>
        <w:rPr>
          <w:rStyle w:val="DefaultMargins"/>
          <w:rFonts w:ascii="Arial" w:hAnsi="Arial"/>
          <w:spacing w:val="0"/>
          <w:sz w:val="20"/>
          <w:lang w:val="en-GB"/>
        </w:rPr>
        <w:tab/>
      </w:r>
      <w:r>
        <w:rPr>
          <w:rStyle w:val="DefaultMargins"/>
          <w:rFonts w:ascii="Arial" w:hAnsi="Arial"/>
          <w:spacing w:val="0"/>
          <w:sz w:val="20"/>
          <w:lang w:val="en-GB"/>
        </w:rPr>
        <w:tab/>
      </w:r>
      <w:r>
        <w:rPr>
          <w:rStyle w:val="DefaultMargins"/>
          <w:rFonts w:ascii="Arial" w:hAnsi="Arial"/>
          <w:i/>
          <w:spacing w:val="0"/>
          <w:sz w:val="20"/>
          <w:lang w:val="en-GB"/>
        </w:rPr>
        <w:t>Date:</w:t>
      </w:r>
      <w:r>
        <w:rPr>
          <w:rStyle w:val="DefaultMargins"/>
          <w:rFonts w:ascii="Arial" w:hAnsi="Arial"/>
          <w:spacing w:val="0"/>
          <w:sz w:val="20"/>
          <w:lang w:val="en-GB"/>
        </w:rPr>
        <w:tab/>
      </w:r>
      <w:r>
        <w:rPr>
          <w:rStyle w:val="DefaultMargins"/>
          <w:rFonts w:ascii="Arial" w:hAnsi="Arial"/>
          <w:spacing w:val="0"/>
          <w:sz w:val="20"/>
          <w:lang w:val="en-GB"/>
        </w:rPr>
        <w:tab/>
        <w:t>13th February 2004</w:t>
      </w:r>
    </w:p>
    <w:p w:rsidR="00000000" w:rsidRDefault="00182030">
      <w:pPr>
        <w:pStyle w:val="Initial"/>
        <w:rPr>
          <w:rStyle w:val="DefaultMargins"/>
          <w:rFonts w:ascii="Arial" w:hAnsi="Arial"/>
          <w:spacing w:val="0"/>
          <w:sz w:val="20"/>
          <w:lang w:val="en-GB"/>
        </w:rPr>
      </w:pPr>
      <w:r>
        <w:rPr>
          <w:rStyle w:val="DefaultMargins"/>
          <w:rFonts w:ascii="Arial" w:hAnsi="Arial"/>
          <w:i/>
          <w:spacing w:val="0"/>
          <w:sz w:val="20"/>
          <w:lang w:val="en-GB"/>
        </w:rPr>
        <w:t>Signatures:</w:t>
      </w:r>
      <w:r>
        <w:rPr>
          <w:rStyle w:val="DefaultMargins"/>
          <w:rFonts w:ascii="Arial" w:hAnsi="Arial"/>
          <w:spacing w:val="0"/>
          <w:sz w:val="20"/>
          <w:lang w:val="en-GB"/>
        </w:rPr>
        <w:tab/>
      </w:r>
      <w:r>
        <w:rPr>
          <w:rStyle w:val="DefaultMargins"/>
          <w:rFonts w:ascii="Arial" w:hAnsi="Arial"/>
          <w:spacing w:val="0"/>
          <w:sz w:val="20"/>
          <w:lang w:val="en-GB"/>
        </w:rPr>
        <w:tab/>
        <w:t>A.Zurita (Chairman) and P.Hofmann (Secretary)</w:t>
      </w:r>
    </w:p>
    <w:p w:rsidR="00000000" w:rsidRDefault="00182030">
      <w:pPr>
        <w:pStyle w:val="Initial"/>
        <w:rPr>
          <w:rStyle w:val="DefaultMargins"/>
          <w:rFonts w:ascii="Arial" w:hAnsi="Arial"/>
          <w:spacing w:val="0"/>
          <w:sz w:val="20"/>
          <w:lang w:val="en-GB"/>
        </w:rPr>
      </w:pPr>
      <w:r>
        <w:rPr>
          <w:rStyle w:val="DefaultMargins"/>
          <w:rFonts w:ascii="Arial" w:hAnsi="Arial"/>
          <w:i/>
          <w:spacing w:val="0"/>
          <w:sz w:val="20"/>
          <w:lang w:val="en-GB"/>
        </w:rPr>
        <w:t>Linked meeting(s):</w:t>
      </w:r>
      <w:r>
        <w:rPr>
          <w:rStyle w:val="DefaultMargins"/>
          <w:rFonts w:ascii="Arial" w:hAnsi="Arial"/>
          <w:i/>
          <w:spacing w:val="0"/>
          <w:sz w:val="20"/>
          <w:lang w:val="en-GB"/>
        </w:rPr>
        <w:tab/>
      </w:r>
      <w:r>
        <w:rPr>
          <w:rStyle w:val="DefaultMargins"/>
          <w:rFonts w:ascii="Arial" w:hAnsi="Arial"/>
          <w:spacing w:val="0"/>
          <w:sz w:val="20"/>
          <w:lang w:val="en-GB"/>
        </w:rPr>
        <w:t>5</w:t>
      </w:r>
      <w:r>
        <w:rPr>
          <w:rStyle w:val="DefaultMargins"/>
          <w:rFonts w:ascii="Arial" w:hAnsi="Arial"/>
          <w:spacing w:val="0"/>
          <w:sz w:val="20"/>
          <w:vertAlign w:val="superscript"/>
          <w:lang w:val="en-GB"/>
        </w:rPr>
        <w:t>th</w:t>
      </w:r>
      <w:r>
        <w:rPr>
          <w:rStyle w:val="DefaultMargins"/>
          <w:rFonts w:ascii="Arial" w:hAnsi="Arial"/>
          <w:spacing w:val="0"/>
          <w:sz w:val="20"/>
          <w:lang w:val="en-GB"/>
        </w:rPr>
        <w:t xml:space="preserve"> CEG-CM/SAM meeting. Paris, 11-13 February 2004.</w:t>
      </w:r>
    </w:p>
    <w:p w:rsidR="00000000" w:rsidRDefault="00182030">
      <w:pPr>
        <w:tabs>
          <w:tab w:val="left" w:pos="-1440"/>
          <w:tab w:val="left" w:pos="-720"/>
          <w:tab w:val="left" w:pos="0"/>
          <w:tab w:val="left" w:pos="720"/>
          <w:tab w:val="left" w:pos="1440"/>
          <w:tab w:val="left" w:pos="2033"/>
          <w:tab w:val="left" w:pos="2880"/>
          <w:tab w:val="left" w:pos="3600"/>
        </w:tabs>
        <w:suppressAutoHyphens/>
        <w:ind w:left="2155" w:hanging="2155"/>
        <w:jc w:val="both"/>
        <w:rPr>
          <w:rFonts w:ascii="Arial" w:hAnsi="Arial"/>
          <w:sz w:val="20"/>
        </w:rPr>
      </w:pPr>
      <w:r>
        <w:rPr>
          <w:rStyle w:val="DefaultMargins"/>
          <w:rFonts w:ascii="Arial" w:hAnsi="Arial"/>
          <w:i/>
          <w:sz w:val="20"/>
          <w:lang w:val="en-GB"/>
        </w:rPr>
        <w:t>Attending members:</w:t>
      </w:r>
      <w:r>
        <w:rPr>
          <w:rStyle w:val="DefaultMargins"/>
          <w:rFonts w:ascii="Arial" w:hAnsi="Arial"/>
          <w:sz w:val="20"/>
          <w:lang w:val="en-GB"/>
        </w:rPr>
        <w:tab/>
      </w:r>
      <w:r>
        <w:rPr>
          <w:rStyle w:val="DefaultMargins"/>
          <w:rFonts w:ascii="Arial" w:hAnsi="Arial"/>
          <w:sz w:val="20"/>
          <w:lang w:val="en-GB"/>
        </w:rPr>
        <w:tab/>
        <w:t xml:space="preserve">Messrs. </w:t>
      </w:r>
      <w:r>
        <w:rPr>
          <w:rFonts w:ascii="Arial" w:hAnsi="Arial"/>
          <w:sz w:val="20"/>
        </w:rPr>
        <w:t>Adroguer (IRSN); Allelein (GRS); Altstadt (FZR); Azar</w:t>
      </w:r>
      <w:r>
        <w:rPr>
          <w:rFonts w:ascii="Arial" w:hAnsi="Arial"/>
          <w:sz w:val="20"/>
        </w:rPr>
        <w:t>ian and Fischer (FANP); Bottomley (JRC/ITU); Cognet and Journeau (CEA/DEN/DSNI); Dutheillet and Marguet (EDF); Miassoedov, Stuckert and Tromm (FZK); Oriolo (Univ.Pisa); Unger (RUB)</w:t>
      </w:r>
    </w:p>
    <w:p w:rsidR="00000000" w:rsidRDefault="00182030">
      <w:pPr>
        <w:pBdr>
          <w:bottom w:val="single" w:sz="6" w:space="1" w:color="auto"/>
        </w:pBdr>
        <w:tabs>
          <w:tab w:val="left" w:pos="-1440"/>
          <w:tab w:val="left" w:pos="-720"/>
          <w:tab w:val="left" w:pos="0"/>
          <w:tab w:val="left" w:pos="720"/>
          <w:tab w:val="left" w:pos="1440"/>
          <w:tab w:val="left" w:pos="2033"/>
          <w:tab w:val="left" w:pos="2880"/>
          <w:tab w:val="left" w:pos="3600"/>
        </w:tabs>
        <w:suppressAutoHyphens/>
        <w:ind w:left="2155" w:hanging="2155"/>
        <w:jc w:val="both"/>
        <w:rPr>
          <w:rFonts w:ascii="Arial" w:hAnsi="Arial"/>
          <w:sz w:val="20"/>
        </w:rPr>
      </w:pPr>
      <w:r>
        <w:rPr>
          <w:rFonts w:ascii="Arial" w:hAnsi="Arial"/>
          <w:i/>
          <w:sz w:val="20"/>
        </w:rPr>
        <w:t>Copies:</w:t>
      </w:r>
      <w:r>
        <w:rPr>
          <w:rFonts w:ascii="Arial" w:hAnsi="Arial"/>
          <w:i/>
          <w:sz w:val="20"/>
        </w:rPr>
        <w:tab/>
      </w:r>
      <w:r>
        <w:rPr>
          <w:rFonts w:ascii="Arial" w:hAnsi="Arial"/>
          <w:sz w:val="20"/>
        </w:rPr>
        <w:tab/>
      </w:r>
      <w:r>
        <w:rPr>
          <w:rFonts w:ascii="Arial" w:hAnsi="Arial"/>
          <w:sz w:val="20"/>
        </w:rPr>
        <w:tab/>
      </w:r>
      <w:r>
        <w:rPr>
          <w:rFonts w:ascii="Arial" w:hAnsi="Arial"/>
          <w:sz w:val="20"/>
        </w:rPr>
        <w:tab/>
        <w:t>CEG-CM/SAM members; Gambier and Tocheny (ISTC, Moscow); Forsströ</w:t>
      </w:r>
      <w:r>
        <w:rPr>
          <w:rFonts w:ascii="Arial" w:hAnsi="Arial"/>
          <w:sz w:val="20"/>
        </w:rPr>
        <w:t>m (EC RTD-J.4); Strizhov (IBRAE)</w:t>
      </w:r>
    </w:p>
    <w:p w:rsidR="00000000" w:rsidRDefault="00182030">
      <w:pPr>
        <w:pBdr>
          <w:bottom w:val="single" w:sz="6" w:space="1" w:color="auto"/>
        </w:pBdr>
        <w:tabs>
          <w:tab w:val="left" w:pos="-1440"/>
          <w:tab w:val="left" w:pos="-720"/>
          <w:tab w:val="left" w:pos="0"/>
          <w:tab w:val="left" w:pos="720"/>
          <w:tab w:val="left" w:pos="1440"/>
          <w:tab w:val="left" w:pos="2033"/>
          <w:tab w:val="left" w:pos="2880"/>
          <w:tab w:val="left" w:pos="3600"/>
        </w:tabs>
        <w:suppressAutoHyphens/>
        <w:ind w:left="2155" w:hanging="2155"/>
        <w:jc w:val="both"/>
        <w:rPr>
          <w:rStyle w:val="DefaultMargins"/>
          <w:rFonts w:ascii="Arial" w:hAnsi="Arial"/>
          <w:sz w:val="20"/>
          <w:lang w:val="en-GB"/>
        </w:rPr>
      </w:pPr>
    </w:p>
    <w:p w:rsidR="00000000" w:rsidRDefault="00182030">
      <w:pPr>
        <w:jc w:val="both"/>
        <w:rPr>
          <w:rFonts w:ascii="Arial" w:hAnsi="Arial"/>
          <w:sz w:val="22"/>
        </w:rPr>
      </w:pPr>
    </w:p>
    <w:p w:rsidR="00000000" w:rsidRDefault="00182030">
      <w:pPr>
        <w:pStyle w:val="Textkrper-Einzug2"/>
      </w:pPr>
      <w:r>
        <w:t>* Subject:</w:t>
      </w:r>
      <w:r>
        <w:tab/>
        <w:t>“Analysis of fuel containing mass (FCM) behaviour during the active phase of the Chernobyl accident / Chernobyl lessons” (CHESS)</w:t>
      </w:r>
    </w:p>
    <w:p w:rsidR="00000000" w:rsidRDefault="00182030">
      <w:pPr>
        <w:pStyle w:val="Textkrper-Einzug2"/>
      </w:pPr>
      <w:r>
        <w:t>* EU Collaborators:</w:t>
      </w:r>
      <w:r>
        <w:tab/>
        <w:t>IRSN (F), GRS (D), CEA (F), FZK (D) and JRC-ITU.</w:t>
      </w:r>
    </w:p>
    <w:p w:rsidR="00000000" w:rsidRDefault="00182030">
      <w:pPr>
        <w:ind w:left="2124" w:hanging="2124"/>
        <w:jc w:val="both"/>
        <w:rPr>
          <w:rFonts w:ascii="Arial" w:hAnsi="Arial"/>
          <w:sz w:val="22"/>
        </w:rPr>
      </w:pPr>
      <w:r>
        <w:rPr>
          <w:rFonts w:ascii="Arial" w:hAnsi="Arial"/>
          <w:sz w:val="22"/>
        </w:rPr>
        <w:t>* Documents:</w:t>
      </w:r>
      <w:r>
        <w:rPr>
          <w:rFonts w:ascii="Arial" w:hAnsi="Arial"/>
          <w:sz w:val="22"/>
        </w:rPr>
        <w:tab/>
        <w:t>- ISTC project proposal #2916 description by RRC-KI and IBRAE (6 p.)</w:t>
      </w:r>
    </w:p>
    <w:p w:rsidR="00000000" w:rsidRDefault="00182030">
      <w:pPr>
        <w:ind w:left="2124"/>
        <w:jc w:val="both"/>
        <w:rPr>
          <w:rFonts w:ascii="Arial" w:hAnsi="Arial"/>
          <w:sz w:val="22"/>
        </w:rPr>
      </w:pPr>
      <w:r>
        <w:rPr>
          <w:rFonts w:ascii="Arial" w:hAnsi="Arial"/>
          <w:sz w:val="22"/>
        </w:rPr>
        <w:t>- Revised recommendation from the ISTC CEG-CM group on the Chernobyl project (15</w:t>
      </w:r>
      <w:r>
        <w:rPr>
          <w:rFonts w:ascii="Arial" w:hAnsi="Arial"/>
          <w:sz w:val="22"/>
          <w:vertAlign w:val="superscript"/>
        </w:rPr>
        <w:t>th</w:t>
      </w:r>
      <w:r>
        <w:rPr>
          <w:rFonts w:ascii="Arial" w:hAnsi="Arial"/>
          <w:sz w:val="22"/>
        </w:rPr>
        <w:t xml:space="preserve"> January, 2004)</w:t>
      </w:r>
    </w:p>
    <w:p w:rsidR="00000000" w:rsidRDefault="00182030">
      <w:pPr>
        <w:ind w:left="2124"/>
        <w:jc w:val="both"/>
        <w:rPr>
          <w:rFonts w:ascii="Arial" w:hAnsi="Arial"/>
          <w:sz w:val="22"/>
        </w:rPr>
      </w:pPr>
      <w:r>
        <w:rPr>
          <w:rFonts w:ascii="Arial" w:hAnsi="Arial"/>
          <w:sz w:val="22"/>
        </w:rPr>
        <w:t>- Comments on recommendation by IBRAE (23</w:t>
      </w:r>
      <w:r>
        <w:rPr>
          <w:rFonts w:ascii="Arial" w:hAnsi="Arial"/>
          <w:sz w:val="22"/>
          <w:vertAlign w:val="superscript"/>
        </w:rPr>
        <w:t>rd</w:t>
      </w:r>
      <w:r>
        <w:rPr>
          <w:rFonts w:ascii="Arial" w:hAnsi="Arial"/>
          <w:sz w:val="22"/>
        </w:rPr>
        <w:t xml:space="preserve"> January 2004).</w:t>
      </w:r>
    </w:p>
    <w:p w:rsidR="00000000" w:rsidRDefault="00182030">
      <w:pPr>
        <w:jc w:val="both"/>
        <w:rPr>
          <w:rFonts w:ascii="Arial" w:hAnsi="Arial"/>
          <w:sz w:val="22"/>
        </w:rPr>
      </w:pPr>
    </w:p>
    <w:p w:rsidR="00000000" w:rsidRDefault="00182030">
      <w:pPr>
        <w:jc w:val="both"/>
        <w:rPr>
          <w:rFonts w:ascii="Arial" w:hAnsi="Arial"/>
          <w:b/>
          <w:sz w:val="22"/>
        </w:rPr>
      </w:pPr>
      <w:r>
        <w:rPr>
          <w:rFonts w:ascii="Arial" w:hAnsi="Arial"/>
          <w:sz w:val="22"/>
        </w:rPr>
        <w:t>* Advice:</w:t>
      </w:r>
      <w:r>
        <w:rPr>
          <w:rFonts w:ascii="Arial" w:hAnsi="Arial"/>
          <w:sz w:val="22"/>
        </w:rPr>
        <w:tab/>
      </w:r>
      <w:r>
        <w:rPr>
          <w:rFonts w:ascii="Arial" w:hAnsi="Arial"/>
          <w:sz w:val="22"/>
        </w:rPr>
        <w:tab/>
      </w:r>
      <w:r>
        <w:rPr>
          <w:rFonts w:ascii="Arial" w:hAnsi="Arial"/>
          <w:b/>
          <w:sz w:val="22"/>
        </w:rPr>
        <w:t>EU funding recomm</w:t>
      </w:r>
      <w:r>
        <w:rPr>
          <w:rFonts w:ascii="Arial" w:hAnsi="Arial"/>
          <w:b/>
          <w:sz w:val="22"/>
        </w:rPr>
        <w:t>ended</w:t>
      </w:r>
    </w:p>
    <w:p w:rsidR="00000000" w:rsidRDefault="00182030">
      <w:pPr>
        <w:jc w:val="both"/>
        <w:rPr>
          <w:rFonts w:ascii="Arial" w:hAnsi="Arial"/>
          <w:sz w:val="22"/>
        </w:rPr>
      </w:pPr>
    </w:p>
    <w:p w:rsidR="00000000" w:rsidRDefault="00182030">
      <w:pPr>
        <w:ind w:left="2155" w:hanging="2155"/>
        <w:jc w:val="both"/>
        <w:rPr>
          <w:rFonts w:ascii="Arial" w:hAnsi="Arial"/>
          <w:sz w:val="22"/>
        </w:rPr>
      </w:pPr>
      <w:r>
        <w:rPr>
          <w:rFonts w:ascii="Arial" w:hAnsi="Arial"/>
          <w:sz w:val="22"/>
        </w:rPr>
        <w:t>* Justification:</w:t>
      </w:r>
      <w:r>
        <w:rPr>
          <w:rFonts w:ascii="Arial" w:hAnsi="Arial"/>
          <w:sz w:val="22"/>
        </w:rPr>
        <w:tab/>
        <w:t xml:space="preserve">This proposal offers a unique opportunity to have access to the existing complete data base concerning the ex-vessel corium progression and behaviour during the Chernobyl accident. It will enable the EU collaborators to compare for </w:t>
      </w:r>
      <w:r>
        <w:rPr>
          <w:rFonts w:ascii="Arial" w:hAnsi="Arial"/>
          <w:sz w:val="22"/>
        </w:rPr>
        <w:t>the first time the capabilities of the EU corium related codes with Chernobyl accident data. It is expected that it should lead to positive safety implications on specific severe accident management issues as long-time corium behaviour within the EU nuclea</w:t>
      </w:r>
      <w:r>
        <w:rPr>
          <w:rFonts w:ascii="Arial" w:hAnsi="Arial"/>
          <w:sz w:val="22"/>
        </w:rPr>
        <w:t>r community.</w:t>
      </w:r>
    </w:p>
    <w:p w:rsidR="00000000" w:rsidRDefault="00182030">
      <w:pPr>
        <w:ind w:left="2124" w:hanging="2124"/>
        <w:jc w:val="both"/>
        <w:rPr>
          <w:rFonts w:ascii="Arial" w:hAnsi="Arial"/>
          <w:sz w:val="22"/>
        </w:rPr>
      </w:pPr>
      <w:r>
        <w:rPr>
          <w:rFonts w:ascii="Arial" w:hAnsi="Arial"/>
          <w:sz w:val="22"/>
        </w:rPr>
        <w:t>* Recommendations:</w:t>
      </w:r>
      <w:r>
        <w:rPr>
          <w:rFonts w:ascii="Arial" w:hAnsi="Arial"/>
          <w:sz w:val="22"/>
        </w:rPr>
        <w:tab/>
        <w:t>The proposal formally registered in December 2003 should be adapted to the accepted CEG-CM recommendations of 15</w:t>
      </w:r>
      <w:r>
        <w:rPr>
          <w:rFonts w:ascii="Arial" w:hAnsi="Arial"/>
          <w:sz w:val="22"/>
          <w:vertAlign w:val="superscript"/>
        </w:rPr>
        <w:t>th</w:t>
      </w:r>
      <w:r>
        <w:rPr>
          <w:rFonts w:ascii="Arial" w:hAnsi="Arial"/>
          <w:sz w:val="22"/>
        </w:rPr>
        <w:t xml:space="preserve"> January 2004.</w:t>
      </w:r>
    </w:p>
    <w:p w:rsidR="00000000" w:rsidRDefault="00182030">
      <w:pPr>
        <w:ind w:left="2124" w:hanging="2124"/>
        <w:jc w:val="both"/>
        <w:rPr>
          <w:rFonts w:ascii="Arial" w:hAnsi="Arial"/>
          <w:sz w:val="22"/>
        </w:rPr>
      </w:pPr>
      <w:r>
        <w:rPr>
          <w:rFonts w:ascii="Arial" w:hAnsi="Arial"/>
          <w:sz w:val="22"/>
        </w:rPr>
        <w:t>* Comments:</w:t>
      </w:r>
      <w:r>
        <w:rPr>
          <w:rFonts w:ascii="Arial" w:hAnsi="Arial"/>
          <w:sz w:val="22"/>
        </w:rPr>
        <w:tab/>
        <w:t>The proposal discussed at the 5</w:t>
      </w:r>
      <w:r>
        <w:rPr>
          <w:rFonts w:ascii="Arial" w:hAnsi="Arial"/>
          <w:sz w:val="22"/>
          <w:vertAlign w:val="superscript"/>
        </w:rPr>
        <w:t>th</w:t>
      </w:r>
      <w:r>
        <w:rPr>
          <w:rFonts w:ascii="Arial" w:hAnsi="Arial"/>
          <w:sz w:val="22"/>
        </w:rPr>
        <w:t xml:space="preserve"> CEG-SAM meeting implemented those CEG-CM recommen</w:t>
      </w:r>
      <w:r>
        <w:rPr>
          <w:rFonts w:ascii="Arial" w:hAnsi="Arial"/>
          <w:sz w:val="22"/>
        </w:rPr>
        <w:t>dations of 15</w:t>
      </w:r>
      <w:r>
        <w:rPr>
          <w:rFonts w:ascii="Arial" w:hAnsi="Arial"/>
          <w:sz w:val="22"/>
          <w:vertAlign w:val="superscript"/>
        </w:rPr>
        <w:t>th</w:t>
      </w:r>
      <w:r>
        <w:rPr>
          <w:rFonts w:ascii="Arial" w:hAnsi="Arial"/>
          <w:sz w:val="22"/>
        </w:rPr>
        <w:t xml:space="preserve"> January 2004. Former proposals on the same topic were presented and assessed during previous 3</w:t>
      </w:r>
      <w:r>
        <w:rPr>
          <w:rFonts w:ascii="Arial" w:hAnsi="Arial"/>
          <w:sz w:val="22"/>
          <w:vertAlign w:val="superscript"/>
        </w:rPr>
        <w:t>rd</w:t>
      </w:r>
      <w:r>
        <w:rPr>
          <w:rFonts w:ascii="Arial" w:hAnsi="Arial"/>
          <w:sz w:val="22"/>
        </w:rPr>
        <w:t xml:space="preserve"> and 4</w:t>
      </w:r>
      <w:r>
        <w:rPr>
          <w:rFonts w:ascii="Arial" w:hAnsi="Arial"/>
          <w:sz w:val="22"/>
          <w:vertAlign w:val="superscript"/>
        </w:rPr>
        <w:t>th</w:t>
      </w:r>
      <w:r>
        <w:rPr>
          <w:rFonts w:ascii="Arial" w:hAnsi="Arial"/>
          <w:sz w:val="22"/>
        </w:rPr>
        <w:t xml:space="preserve"> CEG-CM meetings.</w:t>
      </w:r>
    </w:p>
    <w:p w:rsidR="00000000" w:rsidRDefault="00182030">
      <w:pPr>
        <w:ind w:left="2124"/>
        <w:jc w:val="both"/>
        <w:rPr>
          <w:rFonts w:ascii="Arial" w:hAnsi="Arial"/>
          <w:sz w:val="22"/>
        </w:rPr>
      </w:pPr>
      <w:r>
        <w:rPr>
          <w:rFonts w:ascii="Arial" w:hAnsi="Arial"/>
          <w:sz w:val="22"/>
        </w:rPr>
        <w:t>This proposal is very linked to the topics of various EC/FP projects: the network EC-SARNET in the Euratom FP-6 and th</w:t>
      </w:r>
      <w:r>
        <w:rPr>
          <w:rFonts w:ascii="Arial" w:hAnsi="Arial"/>
          <w:sz w:val="22"/>
        </w:rPr>
        <w:t xml:space="preserve">e still ongoing PLINIUS and LACOMERA of the Euratom FP-5 (together with the recently finished EURSAFE, COLOSS, ENTHALPY and ECOSTAR). </w:t>
      </w:r>
    </w:p>
    <w:p w:rsidR="00000000" w:rsidRDefault="00182030">
      <w:pPr>
        <w:pStyle w:val="Initial"/>
        <w:rPr>
          <w:rStyle w:val="DefaultMargins"/>
          <w:spacing w:val="0"/>
          <w:lang w:val="en-GB"/>
        </w:rPr>
      </w:pPr>
    </w:p>
    <w:tbl>
      <w:tblPr>
        <w:tblW w:w="0" w:type="auto"/>
        <w:tblInd w:w="1020" w:type="dxa"/>
        <w:tblBorders>
          <w:top w:val="single" w:sz="4" w:space="0" w:color="auto"/>
          <w:left w:val="single" w:sz="4" w:space="0" w:color="auto"/>
          <w:bottom w:val="single" w:sz="4" w:space="0" w:color="auto"/>
          <w:right w:val="single" w:sz="4" w:space="0" w:color="auto"/>
        </w:tblBorders>
        <w:tblLayout w:type="fixed"/>
        <w:tblCellMar>
          <w:left w:w="120" w:type="dxa"/>
          <w:right w:w="120" w:type="dxa"/>
        </w:tblCellMar>
        <w:tblLook w:val="0000" w:firstRow="0" w:lastRow="0" w:firstColumn="0" w:lastColumn="0" w:noHBand="0" w:noVBand="0"/>
      </w:tblPr>
      <w:tblGrid>
        <w:gridCol w:w="7020"/>
      </w:tblGrid>
      <w:tr w:rsidR="00000000">
        <w:tblPrEx>
          <w:tblCellMar>
            <w:top w:w="0" w:type="dxa"/>
            <w:bottom w:w="0" w:type="dxa"/>
          </w:tblCellMar>
        </w:tblPrEx>
        <w:tc>
          <w:tcPr>
            <w:tcW w:w="7020" w:type="dxa"/>
          </w:tcPr>
          <w:p w:rsidR="00000000" w:rsidRDefault="00182030">
            <w:pPr>
              <w:pStyle w:val="Initial"/>
              <w:spacing w:before="90"/>
              <w:jc w:val="center"/>
              <w:rPr>
                <w:rStyle w:val="DefaultMargins"/>
                <w:sz w:val="22"/>
                <w:lang w:val="en-GB"/>
              </w:rPr>
            </w:pPr>
            <w:r>
              <w:rPr>
                <w:rStyle w:val="DefaultMargins"/>
                <w:sz w:val="22"/>
                <w:lang w:val="en-GB"/>
              </w:rPr>
              <w:t>Dissemination level : RE</w:t>
            </w:r>
          </w:p>
          <w:p w:rsidR="00000000" w:rsidRDefault="00182030">
            <w:pPr>
              <w:pStyle w:val="Initial"/>
              <w:jc w:val="left"/>
              <w:rPr>
                <w:rStyle w:val="DefaultMargins"/>
                <w:sz w:val="22"/>
                <w:lang w:val="en-GB"/>
              </w:rPr>
            </w:pPr>
            <w:r>
              <w:rPr>
                <w:rStyle w:val="DefaultMargins"/>
                <w:sz w:val="22"/>
                <w:lang w:val="en-GB"/>
              </w:rPr>
              <w:t>PU: public</w:t>
            </w:r>
          </w:p>
          <w:p w:rsidR="00000000" w:rsidRDefault="00182030">
            <w:pPr>
              <w:pStyle w:val="Initial"/>
              <w:tabs>
                <w:tab w:val="left" w:pos="506"/>
              </w:tabs>
              <w:jc w:val="left"/>
              <w:rPr>
                <w:rStyle w:val="DefaultMargins"/>
                <w:sz w:val="22"/>
                <w:lang w:val="en-GB"/>
              </w:rPr>
            </w:pPr>
            <w:r>
              <w:rPr>
                <w:rStyle w:val="DefaultMargins"/>
                <w:sz w:val="22"/>
                <w:lang w:val="en-GB"/>
              </w:rPr>
              <w:t>RE: restricted to EC, CEG-CM members, ISTC and CIS beneficiaries</w:t>
            </w:r>
          </w:p>
          <w:p w:rsidR="00000000" w:rsidRDefault="00182030">
            <w:pPr>
              <w:pStyle w:val="Initial"/>
              <w:tabs>
                <w:tab w:val="left" w:pos="506"/>
              </w:tabs>
              <w:jc w:val="left"/>
              <w:rPr>
                <w:rStyle w:val="DefaultMargins"/>
                <w:sz w:val="22"/>
                <w:lang w:val="en-GB"/>
              </w:rPr>
            </w:pPr>
            <w:r>
              <w:rPr>
                <w:rStyle w:val="DefaultMargins"/>
                <w:sz w:val="22"/>
                <w:lang w:val="en-GB"/>
              </w:rPr>
              <w:t>CO: confidential, o</w:t>
            </w:r>
            <w:r>
              <w:rPr>
                <w:rStyle w:val="DefaultMargins"/>
                <w:sz w:val="22"/>
                <w:lang w:val="en-GB"/>
              </w:rPr>
              <w:t>nly for EC, CEG-CM members and ISTC</w:t>
            </w:r>
          </w:p>
        </w:tc>
      </w:tr>
    </w:tbl>
    <w:p w:rsidR="00000000" w:rsidRDefault="00182030">
      <w:pPr>
        <w:pStyle w:val="Initial"/>
        <w:rPr>
          <w:rStyle w:val="DefaultMargins"/>
          <w:sz w:val="28"/>
          <w:lang w:val="en-GB"/>
        </w:rPr>
      </w:pPr>
    </w:p>
    <w:tbl>
      <w:tblPr>
        <w:tblW w:w="0" w:type="auto"/>
        <w:tblLayout w:type="fixed"/>
        <w:tblLook w:val="0000" w:firstRow="0" w:lastRow="0" w:firstColumn="0" w:lastColumn="0" w:noHBand="0" w:noVBand="0"/>
      </w:tblPr>
      <w:tblGrid>
        <w:gridCol w:w="8834"/>
      </w:tblGrid>
      <w:tr w:rsidR="00000000">
        <w:tblPrEx>
          <w:tblCellMar>
            <w:top w:w="0" w:type="dxa"/>
            <w:bottom w:w="0" w:type="dxa"/>
          </w:tblCellMar>
        </w:tblPrEx>
        <w:tc>
          <w:tcPr>
            <w:tcW w:w="8834" w:type="dxa"/>
            <w:tcBorders>
              <w:bottom w:val="single" w:sz="6" w:space="0" w:color="auto"/>
            </w:tcBorders>
          </w:tcPr>
          <w:p w:rsidR="00000000" w:rsidRDefault="00182030">
            <w:pPr>
              <w:pStyle w:val="Initial"/>
              <w:rPr>
                <w:rStyle w:val="DefaultMargins"/>
                <w:sz w:val="28"/>
                <w:lang w:val="en-GB"/>
              </w:rPr>
            </w:pPr>
          </w:p>
        </w:tc>
      </w:tr>
    </w:tbl>
    <w:p w:rsidR="00182030" w:rsidRDefault="00182030">
      <w:pPr>
        <w:pStyle w:val="Initial"/>
        <w:tabs>
          <w:tab w:val="clear" w:pos="-720"/>
          <w:tab w:val="right" w:pos="8618"/>
        </w:tabs>
        <w:rPr>
          <w:lang w:val="en-GB"/>
        </w:rPr>
      </w:pPr>
      <w:r>
        <w:rPr>
          <w:rStyle w:val="DefaultMargins"/>
          <w:spacing w:val="-2"/>
          <w:lang w:val="en-GB"/>
        </w:rPr>
        <w:t>February 2004</w:t>
      </w:r>
      <w:r>
        <w:rPr>
          <w:rStyle w:val="DefaultMargins"/>
          <w:spacing w:val="-2"/>
          <w:lang w:val="en-GB"/>
        </w:rPr>
        <w:tab/>
        <w:t>CEG-SAM / A-07</w:t>
      </w:r>
    </w:p>
    <w:sectPr w:rsidR="00182030">
      <w:footerReference w:type="even" r:id="rId8"/>
      <w:footerReference w:type="default" r:id="rId9"/>
      <w:pgSz w:w="11906" w:h="16838"/>
      <w:pgMar w:top="1079"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030" w:rsidRDefault="00182030">
      <w:r>
        <w:separator/>
      </w:r>
    </w:p>
  </w:endnote>
  <w:endnote w:type="continuationSeparator" w:id="0">
    <w:p w:rsidR="00182030" w:rsidRDefault="00182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CYR">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82030">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000000" w:rsidRDefault="00182030">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82030">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000000" w:rsidRDefault="00182030">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030" w:rsidRDefault="00182030">
      <w:r>
        <w:separator/>
      </w:r>
    </w:p>
  </w:footnote>
  <w:footnote w:type="continuationSeparator" w:id="0">
    <w:p w:rsidR="00182030" w:rsidRDefault="001820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C82159"/>
    <w:rsid w:val="00182030"/>
    <w:rsid w:val="00C82159"/>
    <w:rsid w:val="00D75D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A34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noProof/>
      <w:sz w:val="24"/>
      <w:szCs w:val="24"/>
      <w:lang w:val="en-GB"/>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Com">
    <w:name w:val="Z_Com"/>
    <w:basedOn w:val="Standard"/>
    <w:next w:val="ZDGName"/>
    <w:pPr>
      <w:ind w:right="85"/>
      <w:jc w:val="both"/>
    </w:pPr>
    <w:rPr>
      <w:rFonts w:ascii="Arial" w:hAnsi="Arial"/>
      <w:noProof w:val="0"/>
      <w:szCs w:val="20"/>
      <w:lang w:eastAsia="en-GB"/>
    </w:rPr>
  </w:style>
  <w:style w:type="paragraph" w:customStyle="1" w:styleId="ZDGName">
    <w:name w:val="Z_DGName"/>
    <w:basedOn w:val="Standard"/>
    <w:pPr>
      <w:ind w:right="85"/>
      <w:jc w:val="both"/>
    </w:pPr>
    <w:rPr>
      <w:rFonts w:ascii="Arial" w:hAnsi="Arial"/>
      <w:noProof w:val="0"/>
      <w:sz w:val="16"/>
      <w:szCs w:val="20"/>
      <w:lang w:eastAsia="en-GB"/>
    </w:rPr>
  </w:style>
  <w:style w:type="paragraph" w:styleId="Fuzeile">
    <w:name w:val="footer"/>
    <w:basedOn w:val="Standard"/>
    <w:semiHidden/>
    <w:pPr>
      <w:tabs>
        <w:tab w:val="center" w:pos="4536"/>
        <w:tab w:val="right" w:pos="9072"/>
      </w:tabs>
    </w:pPr>
    <w:rPr>
      <w:noProof w:val="0"/>
      <w:szCs w:val="20"/>
      <w:lang w:eastAsia="en-GB"/>
    </w:rPr>
  </w:style>
  <w:style w:type="character" w:styleId="Seitenzahl">
    <w:name w:val="page number"/>
    <w:basedOn w:val="Absatz-Standardschriftart"/>
    <w:semiHidden/>
  </w:style>
  <w:style w:type="paragraph" w:customStyle="1" w:styleId="Initial">
    <w:name w:val="Initial"/>
    <w:pPr>
      <w:tabs>
        <w:tab w:val="left" w:pos="-720"/>
      </w:tabs>
      <w:suppressAutoHyphens/>
      <w:jc w:val="both"/>
    </w:pPr>
    <w:rPr>
      <w:spacing w:val="-3"/>
      <w:sz w:val="24"/>
      <w:lang w:val="en-US"/>
    </w:rPr>
  </w:style>
  <w:style w:type="character" w:customStyle="1" w:styleId="DefaultMargins">
    <w:name w:val="DefaultMargins"/>
    <w:rPr>
      <w:rFonts w:ascii="CG Times" w:hAnsi="CG Times"/>
      <w:noProof w:val="0"/>
      <w:sz w:val="24"/>
      <w:lang w:val="en-US"/>
    </w:rPr>
  </w:style>
  <w:style w:type="paragraph" w:styleId="Textkrper-Einzug2">
    <w:name w:val="Body Text Indent 2"/>
    <w:basedOn w:val="Standard"/>
    <w:semiHidden/>
    <w:pPr>
      <w:ind w:left="2160" w:hanging="2160"/>
      <w:jc w:val="both"/>
    </w:pPr>
    <w:rPr>
      <w:rFonts w:ascii="Arial" w:hAnsi="Arial"/>
      <w:noProof w:val="0"/>
      <w:sz w:val="22"/>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2269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FZK</Company>
  <LinksUpToDate>false</LinksUpToDate>
  <CharactersWithSpaces>2624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Hofmann</dc:creator>
  <cp:lastModifiedBy>Peters, Ursula</cp:lastModifiedBy>
  <cp:revision>2</cp:revision>
  <cp:lastPrinted>2004-02-18T17:43:00Z</cp:lastPrinted>
  <dcterms:created xsi:type="dcterms:W3CDTF">2012-10-15T11:25:00Z</dcterms:created>
  <dcterms:modified xsi:type="dcterms:W3CDTF">2012-10-15T11:25:00Z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-1569854601</vt:i4>
  </property>
  <property fmtid="{D5CDD505-2E9C-101B-9397-08002B2CF9AE}" pid="3" name="_EmailSubject">
    <vt:lpwstr>ISTC CEG on Severe Accident Management (CEG-SAM)</vt:lpwstr>
  </property>
  <property fmtid="{D5CDD505-2E9C-101B-9397-08002B2CF9AE}" pid="4" name="_AuthorEmail">
    <vt:lpwstr>Alejandro.Zurita@cec.eu.int</vt:lpwstr>
  </property>
  <property fmtid="{D5CDD505-2E9C-101B-9397-08002B2CF9AE}" pid="5" name="_AuthorEmailDisplayName">
    <vt:lpwstr>ZURITA CENTELLES Alejandro (RTD)</vt:lpwstr>
  </property>
  <property fmtid="{D5CDD505-2E9C-101B-9397-08002B2CF9AE}" pid="6" name="_ReviewingToolsShownOnce">
    <vt:lpwstr/>
  </property>
</Properties>
</file>