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5746"/>
        <w:gridCol w:w="9564"/>
      </w:tblGrid>
      <w:tr w:rsidR="003A7AE2">
        <w:tblPrEx>
          <w:tblCellMar>
            <w:top w:w="0" w:type="dxa"/>
            <w:left w:w="0" w:type="dxa"/>
            <w:bottom w:w="0" w:type="dxa"/>
            <w:right w:w="0" w:type="dxa"/>
          </w:tblCellMar>
        </w:tblPrEx>
        <w:trPr>
          <w:trHeight w:hRule="exact" w:val="1075"/>
        </w:trPr>
        <w:tc>
          <w:tcPr>
            <w:tcW w:w="1814" w:type="dxa"/>
          </w:tcPr>
          <w:p w:rsidR="003A7AE2" w:rsidRDefault="003A7AE2" w:rsidP="00844536">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2.8pt" fillcolor="window">
                  <v:imagedata r:id="rId6" o:title=""/>
                </v:shape>
              </w:pict>
            </w:r>
          </w:p>
        </w:tc>
        <w:tc>
          <w:tcPr>
            <w:tcW w:w="5746" w:type="dxa"/>
          </w:tcPr>
          <w:p w:rsidR="003A7AE2" w:rsidRDefault="003A7AE2" w:rsidP="00844536">
            <w:pPr>
              <w:pStyle w:val="ZCom"/>
              <w:rPr>
                <w:rFonts w:ascii="Times New Roman" w:hAnsi="Times New Roman"/>
                <w:sz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2"/>
              </w:rPr>
              <w:t>INTERNATIONAL</w:t>
            </w:r>
          </w:p>
          <w:p w:rsidR="003A7AE2" w:rsidRDefault="003A7AE2" w:rsidP="00844536">
            <w:pPr>
              <w:pStyle w:val="ZCom"/>
              <w:jc w:val="left"/>
              <w:rPr>
                <w:rFonts w:ascii="Times New Roman" w:hAnsi="Times New Roman"/>
              </w:rPr>
            </w:pPr>
            <w:r>
              <w:rPr>
                <w:rFonts w:ascii="Times New Roman" w:hAnsi="Times New Roman"/>
              </w:rPr>
              <w:t>EUROPEAN COMMISSION</w:t>
            </w:r>
            <w:r>
              <w:rPr>
                <w:rFonts w:ascii="Times New Roman" w:hAnsi="Times New Roman"/>
              </w:rPr>
              <w:tab/>
              <w:t xml:space="preserve">       </w:t>
            </w:r>
            <w:r>
              <w:rPr>
                <w:rFonts w:ascii="Times New Roman" w:hAnsi="Times New Roman"/>
                <w:sz w:val="22"/>
              </w:rPr>
              <w:t>SCIENCE  AND</w:t>
            </w:r>
            <w:r>
              <w:rPr>
                <w:rFonts w:ascii="Times New Roman" w:hAnsi="Times New Roman"/>
              </w:rPr>
              <w:t xml:space="preserve"> </w:t>
            </w:r>
          </w:p>
          <w:p w:rsidR="003A7AE2" w:rsidRDefault="003A7AE2" w:rsidP="00844536">
            <w:pPr>
              <w:pStyle w:val="ZDGName"/>
              <w:rPr>
                <w:rFonts w:ascii="Times New Roman" w:hAnsi="Times New Roman"/>
                <w:sz w:val="22"/>
              </w:rPr>
            </w:pPr>
            <w:r>
              <w:rPr>
                <w:rFonts w:ascii="Times New Roman" w:hAnsi="Times New Roman"/>
                <w:sz w:val="20"/>
              </w:rPr>
              <w:t>DIRECTORATE-GENERAL 'Research'</w:t>
            </w:r>
            <w:r>
              <w:rPr>
                <w:rFonts w:ascii="Times New Roman" w:hAnsi="Times New Roman"/>
              </w:rPr>
              <w:tab/>
              <w:t xml:space="preserve">          </w:t>
            </w:r>
            <w:r>
              <w:rPr>
                <w:rFonts w:ascii="Times New Roman" w:hAnsi="Times New Roman"/>
                <w:sz w:val="22"/>
              </w:rPr>
              <w:t>TECHNOLOGY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CENTER</w:t>
            </w:r>
          </w:p>
          <w:p w:rsidR="003A7AE2" w:rsidRDefault="003A7AE2" w:rsidP="00844536">
            <w:pPr>
              <w:pStyle w:val="ZDGName"/>
              <w:rPr>
                <w:lang w:val="en-US"/>
              </w:rPr>
            </w:pPr>
          </w:p>
        </w:tc>
        <w:tc>
          <w:tcPr>
            <w:tcW w:w="9564" w:type="dxa"/>
          </w:tcPr>
          <w:p w:rsidR="003A7AE2" w:rsidRDefault="003A7AE2" w:rsidP="00844536">
            <w:pPr>
              <w:spacing w:line="360" w:lineRule="auto"/>
              <w:rPr>
                <w:rFonts w:ascii="Arial" w:hAnsi="Arial"/>
                <w:b/>
                <w:sz w:val="28"/>
                <w:u w:val="single"/>
              </w:rPr>
            </w:pPr>
            <w:r>
              <w:rPr>
                <w:rFonts w:ascii="Times New Roman CYR" w:hAnsi="Times New Roman CYR"/>
              </w:rPr>
              <w:pict>
                <v:shape id="_x0000_i1026" type="#_x0000_t75" style="width:1in;height:48.6pt" fillcolor="window">
                  <v:imagedata r:id="rId7" o:title=""/>
                </v:shape>
              </w:pict>
            </w:r>
            <w:r>
              <w:rPr>
                <w:sz w:val="20"/>
              </w:rPr>
              <w:t xml:space="preserve"> </w:t>
            </w:r>
          </w:p>
          <w:p w:rsidR="003A7AE2" w:rsidRDefault="003A7AE2" w:rsidP="00844536">
            <w:pPr>
              <w:pStyle w:val="ZCom"/>
              <w:rPr>
                <w:rFonts w:ascii="Times New Roman" w:hAnsi="Times New Roman"/>
              </w:rPr>
            </w:pPr>
          </w:p>
        </w:tc>
      </w:tr>
    </w:tbl>
    <w:p w:rsidR="003A7AE2" w:rsidRDefault="003A7AE2" w:rsidP="003A7AE2">
      <w:pPr>
        <w:pStyle w:val="Initial"/>
        <w:jc w:val="center"/>
        <w:rPr>
          <w:rStyle w:val="DefaultMargins"/>
          <w:b/>
          <w:spacing w:val="0"/>
          <w:sz w:val="28"/>
          <w:lang w:val="en-GB"/>
        </w:rPr>
      </w:pPr>
    </w:p>
    <w:p w:rsidR="003A7AE2" w:rsidRDefault="003A7AE2" w:rsidP="003A7AE2">
      <w:pPr>
        <w:pStyle w:val="Initial"/>
        <w:jc w:val="center"/>
        <w:rPr>
          <w:rStyle w:val="DefaultMargins"/>
          <w:b/>
          <w:spacing w:val="0"/>
          <w:lang w:val="en-GB"/>
        </w:rPr>
      </w:pPr>
      <w:r>
        <w:rPr>
          <w:rStyle w:val="DefaultMargins"/>
          <w:b/>
          <w:spacing w:val="0"/>
          <w:sz w:val="28"/>
          <w:lang w:val="en-GB"/>
        </w:rPr>
        <w:t xml:space="preserve">CONTACT EXPERT GROUP on </w:t>
      </w:r>
      <w:r>
        <w:rPr>
          <w:rStyle w:val="DefaultMargins"/>
          <w:b/>
          <w:spacing w:val="0"/>
          <w:sz w:val="28"/>
          <w:szCs w:val="28"/>
          <w:lang w:val="en-GB"/>
        </w:rPr>
        <w:t>SEVERE ACCIDENT MANAGEMENT (CEG-SAM)</w:t>
      </w:r>
    </w:p>
    <w:p w:rsidR="003A7AE2" w:rsidRDefault="003A7AE2" w:rsidP="003A7AE2">
      <w:pPr>
        <w:pStyle w:val="Initial"/>
        <w:rPr>
          <w:rStyle w:val="DefaultMargins"/>
          <w:rFonts w:ascii="Arial" w:hAnsi="Arial"/>
          <w:spacing w:val="0"/>
          <w:lang w:val="en-GB"/>
        </w:rPr>
      </w:pPr>
    </w:p>
    <w:p w:rsidR="003A7AE2" w:rsidRPr="00844536" w:rsidRDefault="003A7AE2" w:rsidP="003A7AE2">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sidRPr="009F1003">
        <w:rPr>
          <w:rStyle w:val="DefaultMargins"/>
          <w:rFonts w:ascii="Arial" w:hAnsi="Arial"/>
          <w:spacing w:val="0"/>
          <w:sz w:val="20"/>
          <w:lang w:val="en-GB"/>
        </w:rPr>
        <w:t>B. Rhode (EC, DG RTD N-3)</w:t>
      </w:r>
      <w:r>
        <w:rPr>
          <w:rStyle w:val="DefaultMargins"/>
          <w:rFonts w:ascii="Arial" w:hAnsi="Arial"/>
          <w:color w:val="000000"/>
          <w:spacing w:val="0"/>
          <w:sz w:val="20"/>
          <w:lang w:val="en-GB"/>
        </w:rPr>
        <w:tab/>
      </w:r>
      <w:r>
        <w:rPr>
          <w:rStyle w:val="DefaultMargins"/>
          <w:rFonts w:ascii="Arial" w:hAnsi="Arial"/>
          <w:color w:val="000000"/>
          <w:spacing w:val="0"/>
          <w:sz w:val="20"/>
          <w:lang w:val="en-GB"/>
        </w:rPr>
        <w:tab/>
      </w:r>
      <w:r>
        <w:rPr>
          <w:rStyle w:val="DefaultMargins"/>
          <w:rFonts w:ascii="Arial" w:hAnsi="Arial"/>
          <w:i/>
          <w:color w:val="000000"/>
          <w:spacing w:val="0"/>
          <w:sz w:val="20"/>
          <w:lang w:val="en-GB"/>
        </w:rPr>
        <w:t>Advice no.:</w:t>
      </w:r>
      <w:r>
        <w:rPr>
          <w:rStyle w:val="DefaultMargins"/>
          <w:rFonts w:ascii="Arial" w:hAnsi="Arial"/>
          <w:color w:val="000000"/>
          <w:spacing w:val="0"/>
          <w:sz w:val="20"/>
          <w:lang w:val="en-GB"/>
        </w:rPr>
        <w:tab/>
      </w:r>
      <w:r>
        <w:rPr>
          <w:rStyle w:val="DefaultMargins"/>
          <w:rFonts w:ascii="Arial" w:hAnsi="Arial"/>
          <w:color w:val="000000"/>
          <w:spacing w:val="-2"/>
          <w:sz w:val="20"/>
          <w:lang w:val="en-GB"/>
        </w:rPr>
        <w:t>A-09</w:t>
      </w:r>
    </w:p>
    <w:p w:rsidR="003A7AE2" w:rsidRDefault="003A7AE2" w:rsidP="003A7AE2">
      <w:pPr>
        <w:pStyle w:val="Initial"/>
        <w:rPr>
          <w:rStyle w:val="DefaultMargins"/>
          <w:rFonts w:ascii="Arial" w:hAnsi="Arial"/>
          <w:spacing w:val="0"/>
          <w:sz w:val="20"/>
          <w:lang w:val="en-GB"/>
        </w:rPr>
      </w:pPr>
    </w:p>
    <w:p w:rsidR="003A7AE2" w:rsidRDefault="003A7AE2" w:rsidP="003A7AE2">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K-1265</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Date:</w:t>
      </w:r>
      <w:r>
        <w:rPr>
          <w:rStyle w:val="DefaultMargins"/>
          <w:rFonts w:ascii="Arial" w:hAnsi="Arial"/>
          <w:spacing w:val="0"/>
          <w:sz w:val="20"/>
          <w:lang w:val="en-GB"/>
        </w:rPr>
        <w:tab/>
      </w:r>
      <w:r>
        <w:rPr>
          <w:rStyle w:val="DefaultMargins"/>
          <w:rFonts w:ascii="Arial" w:hAnsi="Arial"/>
          <w:spacing w:val="0"/>
          <w:sz w:val="20"/>
          <w:lang w:val="en-GB"/>
        </w:rPr>
        <w:tab/>
      </w:r>
      <w:smartTag w:uri="urn:schemas-microsoft-com:office:smarttags" w:element="date">
        <w:smartTagPr>
          <w:attr w:name="Month" w:val="6"/>
          <w:attr w:name="Day" w:val="7"/>
          <w:attr w:name="Year" w:val="2005"/>
        </w:smartTagPr>
        <w:r w:rsidR="00183C90">
          <w:rPr>
            <w:rStyle w:val="DefaultMargins"/>
            <w:rFonts w:ascii="Arial" w:hAnsi="Arial"/>
            <w:spacing w:val="0"/>
            <w:sz w:val="20"/>
            <w:lang w:val="en-GB"/>
          </w:rPr>
          <w:t>7</w:t>
        </w:r>
        <w:r>
          <w:rPr>
            <w:rStyle w:val="DefaultMargins"/>
            <w:rFonts w:ascii="Arial" w:hAnsi="Arial"/>
            <w:spacing w:val="0"/>
            <w:sz w:val="20"/>
            <w:lang w:val="en-GB"/>
          </w:rPr>
          <w:t xml:space="preserve"> </w:t>
        </w:r>
        <w:r w:rsidR="00183C90">
          <w:rPr>
            <w:rStyle w:val="DefaultMargins"/>
            <w:rFonts w:ascii="Arial" w:hAnsi="Arial"/>
            <w:spacing w:val="0"/>
            <w:sz w:val="20"/>
            <w:lang w:val="en-GB"/>
          </w:rPr>
          <w:t>June</w:t>
        </w:r>
        <w:r>
          <w:rPr>
            <w:rStyle w:val="DefaultMargins"/>
            <w:rFonts w:ascii="Arial" w:hAnsi="Arial"/>
            <w:spacing w:val="0"/>
            <w:sz w:val="20"/>
            <w:lang w:val="en-GB"/>
          </w:rPr>
          <w:t xml:space="preserve"> 2005</w:t>
        </w:r>
      </w:smartTag>
    </w:p>
    <w:p w:rsidR="003A7AE2" w:rsidRDefault="003A7AE2" w:rsidP="003A7AE2">
      <w:pPr>
        <w:pStyle w:val="Initial"/>
        <w:rPr>
          <w:rStyle w:val="DefaultMargins"/>
          <w:rFonts w:ascii="Arial" w:hAnsi="Arial"/>
          <w:spacing w:val="0"/>
          <w:sz w:val="20"/>
          <w:lang w:val="en-GB"/>
        </w:rPr>
      </w:pPr>
    </w:p>
    <w:p w:rsidR="003A7AE2" w:rsidRDefault="003A7AE2" w:rsidP="003A7AE2">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M. Hugon (Chairman) and P.Hofmann (Secretary)</w:t>
      </w:r>
    </w:p>
    <w:p w:rsidR="003A7AE2" w:rsidRDefault="003A7AE2" w:rsidP="003A7AE2">
      <w:pPr>
        <w:pStyle w:val="Initial"/>
        <w:rPr>
          <w:rStyle w:val="DefaultMargins"/>
          <w:rFonts w:ascii="Arial" w:hAnsi="Arial"/>
          <w:spacing w:val="0"/>
          <w:sz w:val="20"/>
          <w:lang w:val="en-GB"/>
        </w:rPr>
      </w:pPr>
    </w:p>
    <w:p w:rsidR="003A7AE2" w:rsidRDefault="003A7AE2" w:rsidP="003A7AE2">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 xml:space="preserve">CEG-SAM meeting, </w:t>
      </w:r>
      <w:smartTag w:uri="urn:schemas-microsoft-com:office:smarttags" w:element="place">
        <w:smartTag w:uri="urn:schemas-microsoft-com:office:smarttags" w:element="City">
          <w:r>
            <w:rPr>
              <w:rStyle w:val="DefaultMargins"/>
              <w:rFonts w:ascii="Arial" w:hAnsi="Arial"/>
              <w:spacing w:val="0"/>
              <w:sz w:val="20"/>
              <w:lang w:val="en-GB"/>
            </w:rPr>
            <w:t>Cologne</w:t>
          </w:r>
        </w:smartTag>
      </w:smartTag>
      <w:r>
        <w:rPr>
          <w:rStyle w:val="DefaultMargins"/>
          <w:rFonts w:ascii="Arial" w:hAnsi="Arial"/>
          <w:spacing w:val="0"/>
          <w:sz w:val="20"/>
          <w:lang w:val="en-GB"/>
        </w:rPr>
        <w:t>, 28 February</w:t>
      </w:r>
      <w:r w:rsidR="00183C90">
        <w:rPr>
          <w:rStyle w:val="DefaultMargins"/>
          <w:rFonts w:ascii="Arial" w:hAnsi="Arial"/>
          <w:spacing w:val="0"/>
          <w:sz w:val="20"/>
          <w:lang w:val="en-GB"/>
        </w:rPr>
        <w:t xml:space="preserve"> </w:t>
      </w:r>
      <w:smartTag w:uri="urn:schemas-microsoft-com:office:smarttags" w:element="date">
        <w:smartTagPr>
          <w:attr w:name="Year" w:val="2005"/>
          <w:attr w:name="Day" w:val="1"/>
          <w:attr w:name="Month" w:val="3"/>
        </w:smartTagPr>
        <w:r>
          <w:rPr>
            <w:rStyle w:val="DefaultMargins"/>
            <w:rFonts w:ascii="Arial" w:hAnsi="Arial"/>
            <w:spacing w:val="0"/>
            <w:sz w:val="20"/>
            <w:lang w:val="en-GB"/>
          </w:rPr>
          <w:t>- 1</w:t>
        </w:r>
        <w:r>
          <w:rPr>
            <w:rStyle w:val="DefaultMargins"/>
            <w:rFonts w:ascii="Arial" w:hAnsi="Arial"/>
            <w:spacing w:val="0"/>
            <w:sz w:val="20"/>
            <w:vertAlign w:val="superscript"/>
            <w:lang w:val="en-GB"/>
          </w:rPr>
          <w:t>st</w:t>
        </w:r>
        <w:r>
          <w:rPr>
            <w:rStyle w:val="DefaultMargins"/>
            <w:rFonts w:ascii="Arial" w:hAnsi="Arial"/>
            <w:spacing w:val="0"/>
            <w:sz w:val="20"/>
            <w:lang w:val="en-GB"/>
          </w:rPr>
          <w:t xml:space="preserve"> March 2005</w:t>
        </w:r>
      </w:smartTag>
      <w:r>
        <w:rPr>
          <w:rStyle w:val="DefaultMargins"/>
          <w:rFonts w:ascii="Arial" w:hAnsi="Arial"/>
          <w:spacing w:val="0"/>
          <w:sz w:val="20"/>
          <w:lang w:val="en-GB"/>
        </w:rPr>
        <w:t>.</w:t>
      </w:r>
      <w:proofErr w:type="gramEnd"/>
    </w:p>
    <w:p w:rsidR="003A7AE2" w:rsidRDefault="003A7AE2" w:rsidP="003A7AE2">
      <w:pPr>
        <w:tabs>
          <w:tab w:val="left" w:pos="-1440"/>
          <w:tab w:val="left" w:pos="-720"/>
          <w:tab w:val="left" w:pos="-180"/>
          <w:tab w:val="left" w:pos="0"/>
          <w:tab w:val="left" w:pos="1440"/>
          <w:tab w:val="left" w:pos="2880"/>
          <w:tab w:val="left" w:pos="3600"/>
        </w:tabs>
        <w:suppressAutoHyphens/>
        <w:jc w:val="both"/>
        <w:rPr>
          <w:rFonts w:ascii="Arial" w:hAnsi="Arial"/>
          <w:sz w:val="20"/>
        </w:rPr>
      </w:pPr>
      <w:r>
        <w:rPr>
          <w:rStyle w:val="DefaultMargins"/>
          <w:rFonts w:ascii="Arial" w:hAnsi="Arial"/>
          <w:i/>
          <w:sz w:val="20"/>
          <w:lang w:val="en-GB"/>
        </w:rPr>
        <w:t>Attending members</w:t>
      </w:r>
      <w:r w:rsidR="00183C90">
        <w:rPr>
          <w:rStyle w:val="DefaultMargins"/>
          <w:rFonts w:ascii="Arial" w:hAnsi="Arial"/>
          <w:i/>
          <w:sz w:val="20"/>
          <w:lang w:val="en-GB"/>
        </w:rPr>
        <w:t xml:space="preserve">:    </w:t>
      </w:r>
      <w:r>
        <w:rPr>
          <w:rFonts w:ascii="Arial" w:hAnsi="Arial"/>
          <w:sz w:val="20"/>
        </w:rPr>
        <w:t>Adroguer (IRSN); Allelein (GRS); Altstadt (FZR); Azarian (Framatome-ANP); Bottomley (JRC/ITU); Journeau (CEA);</w:t>
      </w:r>
      <w:r w:rsidRPr="009F1003">
        <w:rPr>
          <w:rFonts w:ascii="Arial" w:hAnsi="Arial"/>
          <w:sz w:val="20"/>
        </w:rPr>
        <w:t xml:space="preserve"> </w:t>
      </w:r>
      <w:r>
        <w:rPr>
          <w:rFonts w:ascii="Arial" w:hAnsi="Arial"/>
          <w:sz w:val="20"/>
        </w:rPr>
        <w:t>Koch (RUB)</w:t>
      </w:r>
      <w:r w:rsidR="00183C90">
        <w:rPr>
          <w:rFonts w:ascii="Arial" w:hAnsi="Arial"/>
          <w:sz w:val="20"/>
        </w:rPr>
        <w:t>;</w:t>
      </w:r>
      <w:r>
        <w:rPr>
          <w:rFonts w:ascii="Arial" w:hAnsi="Arial"/>
          <w:sz w:val="20"/>
        </w:rPr>
        <w:t xml:space="preserve"> Marguet (EDF)</w:t>
      </w:r>
      <w:r w:rsidR="00183C90">
        <w:rPr>
          <w:rFonts w:ascii="Arial" w:hAnsi="Arial"/>
          <w:sz w:val="20"/>
        </w:rPr>
        <w:t>;</w:t>
      </w:r>
      <w:r>
        <w:rPr>
          <w:rFonts w:ascii="Arial" w:hAnsi="Arial"/>
          <w:sz w:val="20"/>
        </w:rPr>
        <w:t xml:space="preserve"> Oriolo (University Pisa)</w:t>
      </w:r>
      <w:r w:rsidR="00183C90">
        <w:rPr>
          <w:rFonts w:ascii="Arial" w:hAnsi="Arial"/>
          <w:sz w:val="20"/>
        </w:rPr>
        <w:t>;</w:t>
      </w:r>
      <w:r>
        <w:rPr>
          <w:rFonts w:ascii="Arial" w:hAnsi="Arial"/>
          <w:sz w:val="20"/>
        </w:rPr>
        <w:t xml:space="preserve"> </w:t>
      </w:r>
    </w:p>
    <w:p w:rsidR="003A7AE2" w:rsidRDefault="00183C90" w:rsidP="003A7AE2">
      <w:pPr>
        <w:tabs>
          <w:tab w:val="left" w:pos="-1440"/>
          <w:tab w:val="left" w:pos="-720"/>
          <w:tab w:val="left" w:pos="-180"/>
          <w:tab w:val="left" w:pos="0"/>
          <w:tab w:val="left" w:pos="1440"/>
          <w:tab w:val="left" w:pos="2880"/>
          <w:tab w:val="left" w:pos="3600"/>
        </w:tabs>
        <w:suppressAutoHyphens/>
        <w:jc w:val="both"/>
        <w:rPr>
          <w:rFonts w:ascii="Arial" w:hAnsi="Arial"/>
          <w:sz w:val="20"/>
        </w:rPr>
      </w:pPr>
      <w:r>
        <w:rPr>
          <w:rFonts w:ascii="Arial" w:hAnsi="Arial"/>
          <w:sz w:val="20"/>
        </w:rPr>
        <w:t>Stuckert, Tromm (FZK).</w:t>
      </w:r>
    </w:p>
    <w:p w:rsidR="003A7AE2" w:rsidRDefault="003A7AE2" w:rsidP="003A7AE2">
      <w:pPr>
        <w:tabs>
          <w:tab w:val="left" w:pos="-1440"/>
          <w:tab w:val="left" w:pos="-720"/>
          <w:tab w:val="left" w:pos="-180"/>
          <w:tab w:val="left" w:pos="0"/>
          <w:tab w:val="left" w:pos="1440"/>
          <w:tab w:val="left" w:pos="2880"/>
          <w:tab w:val="left" w:pos="3600"/>
        </w:tabs>
        <w:suppressAutoHyphens/>
        <w:jc w:val="both"/>
        <w:rPr>
          <w:rFonts w:ascii="Arial" w:hAnsi="Arial"/>
          <w:sz w:val="20"/>
        </w:rPr>
      </w:pPr>
    </w:p>
    <w:p w:rsidR="003A7AE2" w:rsidRDefault="003A7AE2" w:rsidP="003A7AE2">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L. Samaniego (EC, </w:t>
      </w:r>
      <w:r>
        <w:rPr>
          <w:rStyle w:val="DefaultMargins"/>
          <w:rFonts w:ascii="Arial" w:hAnsi="Arial"/>
          <w:color w:val="000000"/>
          <w:sz w:val="20"/>
          <w:lang w:val="en-GB"/>
        </w:rPr>
        <w:t>DG RTD N-3</w:t>
      </w:r>
      <w:r>
        <w:rPr>
          <w:rFonts w:ascii="Arial" w:hAnsi="Arial"/>
          <w:sz w:val="20"/>
        </w:rPr>
        <w:t xml:space="preserve">), </w:t>
      </w:r>
      <w:r w:rsidR="00183C90">
        <w:rPr>
          <w:rFonts w:ascii="Arial" w:hAnsi="Arial"/>
          <w:sz w:val="20"/>
        </w:rPr>
        <w:t>S. Webster</w:t>
      </w:r>
      <w:r>
        <w:rPr>
          <w:rFonts w:ascii="Arial" w:hAnsi="Arial"/>
          <w:sz w:val="20"/>
        </w:rPr>
        <w:t xml:space="preserve"> (EC, </w:t>
      </w:r>
      <w:r>
        <w:rPr>
          <w:rStyle w:val="DefaultMargins"/>
          <w:rFonts w:ascii="Arial" w:hAnsi="Arial"/>
          <w:color w:val="000000"/>
          <w:sz w:val="20"/>
          <w:lang w:val="en-GB"/>
        </w:rPr>
        <w:t xml:space="preserve">DG RTD J-4), </w:t>
      </w:r>
      <w:r>
        <w:rPr>
          <w:rFonts w:ascii="Arial" w:hAnsi="Arial"/>
          <w:sz w:val="20"/>
        </w:rPr>
        <w:t xml:space="preserve">L.Tocheny (ISTC, </w:t>
      </w:r>
      <w:smartTag w:uri="urn:schemas-microsoft-com:office:smarttags" w:element="place">
        <w:smartTag w:uri="urn:schemas-microsoft-com:office:smarttags" w:element="City">
          <w:r>
            <w:rPr>
              <w:rFonts w:ascii="Arial" w:hAnsi="Arial"/>
              <w:sz w:val="20"/>
            </w:rPr>
            <w:t>Moscow</w:t>
          </w:r>
        </w:smartTag>
      </w:smartTag>
      <w:r>
        <w:rPr>
          <w:rFonts w:ascii="Arial" w:hAnsi="Arial"/>
          <w:sz w:val="20"/>
        </w:rPr>
        <w:t>)</w:t>
      </w:r>
    </w:p>
    <w:p w:rsidR="003A7AE2" w:rsidRDefault="003A7AE2" w:rsidP="003A7AE2">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Style w:val="DefaultMargins"/>
          <w:rFonts w:ascii="Arial" w:hAnsi="Arial"/>
          <w:sz w:val="20"/>
          <w:lang w:val="en-GB"/>
        </w:rPr>
      </w:pPr>
    </w:p>
    <w:p w:rsidR="003A7AE2" w:rsidRPr="00183C90" w:rsidRDefault="003A7AE2" w:rsidP="003A7AE2">
      <w:pPr>
        <w:pStyle w:val="Textkrper-Einzug2"/>
        <w:rPr>
          <w:rFonts w:cs="Arial"/>
        </w:rPr>
      </w:pPr>
      <w:r>
        <w:t>* Subject:</w:t>
      </w:r>
      <w:r>
        <w:tab/>
      </w:r>
      <w:r w:rsidRPr="00183C90">
        <w:rPr>
          <w:rFonts w:cs="Arial"/>
        </w:rPr>
        <w:t>Proposal of “</w:t>
      </w:r>
      <w:r w:rsidRPr="00183C90">
        <w:rPr>
          <w:rFonts w:cs="Arial"/>
          <w:lang w:val="en-US"/>
        </w:rPr>
        <w:t>Experimental study of the processes at the corium melt retention in the reactor pressure vessel</w:t>
      </w:r>
      <w:r w:rsidRPr="00183C90">
        <w:rPr>
          <w:rFonts w:cs="Arial"/>
        </w:rPr>
        <w:t>” -- ISTC Project # K-1265 (INVECOR)</w:t>
      </w:r>
    </w:p>
    <w:p w:rsidR="003A7AE2" w:rsidRDefault="003A7AE2" w:rsidP="003A7AE2">
      <w:pPr>
        <w:pStyle w:val="Textkrper-Einzug2"/>
      </w:pPr>
    </w:p>
    <w:p w:rsidR="003A7AE2" w:rsidRPr="005A40A5" w:rsidRDefault="003A7AE2" w:rsidP="003A7AE2">
      <w:pPr>
        <w:pStyle w:val="Textkrper-Einzug2"/>
      </w:pPr>
      <w:r w:rsidRPr="005A40A5">
        <w:t>* EU Collaborators:</w:t>
      </w:r>
      <w:r w:rsidRPr="005A40A5">
        <w:tab/>
        <w:t xml:space="preserve">- IRSN, CEA, FZK, FZR, University </w:t>
      </w:r>
      <w:r w:rsidR="00DA4B4E" w:rsidRPr="005A40A5">
        <w:t xml:space="preserve">of </w:t>
      </w:r>
      <w:smartTag w:uri="urn:schemas-microsoft-com:office:smarttags" w:element="place">
        <w:smartTag w:uri="urn:schemas-microsoft-com:office:smarttags" w:element="City">
          <w:r w:rsidRPr="005A40A5">
            <w:t>Pisa</w:t>
          </w:r>
        </w:smartTag>
      </w:smartTag>
      <w:r w:rsidRPr="005A40A5">
        <w:t>, GRS, ITU.</w:t>
      </w:r>
    </w:p>
    <w:p w:rsidR="003A7AE2" w:rsidRDefault="003A7AE2" w:rsidP="003A7AE2">
      <w:pPr>
        <w:pStyle w:val="Textkrper-Einzug2"/>
      </w:pPr>
      <w:r w:rsidRPr="005A40A5">
        <w:tab/>
      </w:r>
      <w:r>
        <w:t>- Confirmation of new collaborators is on going.</w:t>
      </w:r>
    </w:p>
    <w:p w:rsidR="003A7AE2" w:rsidRDefault="003A7AE2" w:rsidP="003A7AE2">
      <w:pPr>
        <w:jc w:val="both"/>
        <w:rPr>
          <w:rFonts w:ascii="Arial" w:hAnsi="Arial"/>
          <w:sz w:val="22"/>
        </w:rPr>
      </w:pPr>
    </w:p>
    <w:p w:rsidR="003A7AE2" w:rsidRDefault="003A7AE2" w:rsidP="003A7AE2">
      <w:pPr>
        <w:jc w:val="both"/>
        <w:rPr>
          <w:rFonts w:ascii="Arial" w:hAnsi="Arial"/>
          <w:sz w:val="22"/>
        </w:rPr>
      </w:pPr>
      <w:r>
        <w:rPr>
          <w:rFonts w:ascii="Arial" w:hAnsi="Arial"/>
          <w:sz w:val="22"/>
        </w:rPr>
        <w:t>* Documents:</w:t>
      </w:r>
      <w:r>
        <w:rPr>
          <w:rFonts w:ascii="Arial" w:hAnsi="Arial"/>
          <w:sz w:val="22"/>
        </w:rPr>
        <w:tab/>
      </w:r>
      <w:r w:rsidR="002372CD">
        <w:rPr>
          <w:rFonts w:ascii="Arial" w:hAnsi="Arial"/>
          <w:sz w:val="22"/>
        </w:rPr>
        <w:tab/>
        <w:t xml:space="preserve">- </w:t>
      </w:r>
      <w:r>
        <w:rPr>
          <w:rFonts w:ascii="Arial" w:hAnsi="Arial"/>
          <w:sz w:val="22"/>
        </w:rPr>
        <w:t>Revised Work Plan of project #K-1265 “</w:t>
      </w:r>
      <w:r>
        <w:rPr>
          <w:rFonts w:ascii="Arial" w:hAnsi="Arial"/>
          <w:sz w:val="22"/>
          <w:lang w:val="en-US"/>
        </w:rPr>
        <w:t>Experimental study of the processes at the corium melt retention in the reactor pressure vessel (Experimental study of core melt in-vessel retention)</w:t>
      </w:r>
      <w:r>
        <w:rPr>
          <w:rFonts w:ascii="Arial" w:hAnsi="Arial"/>
          <w:sz w:val="22"/>
        </w:rPr>
        <w:t xml:space="preserve">”. </w:t>
      </w:r>
      <w:r>
        <w:rPr>
          <w:rFonts w:ascii="Arial" w:hAnsi="Arial"/>
          <w:color w:val="000000"/>
          <w:sz w:val="22"/>
          <w:lang w:val="en-US"/>
        </w:rPr>
        <w:t xml:space="preserve">Affiliated State </w:t>
      </w:r>
      <w:smartTag w:uri="urn:schemas-microsoft-com:office:smarttags" w:element="City">
        <w:r>
          <w:rPr>
            <w:rFonts w:ascii="Arial" w:hAnsi="Arial"/>
            <w:color w:val="000000"/>
            <w:sz w:val="22"/>
            <w:lang w:val="en-US"/>
          </w:rPr>
          <w:t>Enterprise</w:t>
        </w:r>
      </w:smartTag>
      <w:r>
        <w:rPr>
          <w:rFonts w:ascii="Arial" w:hAnsi="Arial"/>
          <w:color w:val="000000"/>
          <w:sz w:val="22"/>
          <w:lang w:val="en-US"/>
        </w:rPr>
        <w:t xml:space="preserve"> “</w:t>
      </w:r>
      <w:smartTag w:uri="urn:schemas-microsoft-com:office:smarttags" w:element="PlaceType">
        <w:r>
          <w:rPr>
            <w:rFonts w:ascii="Arial" w:hAnsi="Arial"/>
            <w:color w:val="000000"/>
            <w:sz w:val="22"/>
            <w:lang w:val="en-US"/>
          </w:rPr>
          <w:t>Institute</w:t>
        </w:r>
      </w:smartTag>
      <w:r>
        <w:rPr>
          <w:rFonts w:ascii="Arial" w:hAnsi="Arial"/>
          <w:color w:val="000000"/>
          <w:sz w:val="22"/>
          <w:lang w:val="en-US"/>
        </w:rPr>
        <w:t xml:space="preserve"> of </w:t>
      </w:r>
      <w:smartTag w:uri="urn:schemas-microsoft-com:office:smarttags" w:element="PlaceName">
        <w:r>
          <w:rPr>
            <w:rFonts w:ascii="Arial" w:hAnsi="Arial"/>
            <w:color w:val="000000"/>
            <w:sz w:val="22"/>
            <w:lang w:val="en-US"/>
          </w:rPr>
          <w:t>Atomic Energy</w:t>
        </w:r>
      </w:smartTag>
      <w:r>
        <w:rPr>
          <w:rFonts w:ascii="Arial" w:hAnsi="Arial"/>
          <w:color w:val="000000"/>
          <w:sz w:val="22"/>
          <w:lang w:val="en-US"/>
        </w:rPr>
        <w:t xml:space="preserve">” of the Republican State-Owned </w:t>
      </w:r>
      <w:smartTag w:uri="urn:schemas-microsoft-com:office:smarttags" w:element="City">
        <w:r>
          <w:rPr>
            <w:rFonts w:ascii="Arial" w:hAnsi="Arial"/>
            <w:color w:val="000000"/>
            <w:sz w:val="22"/>
            <w:lang w:val="en-US"/>
          </w:rPr>
          <w:t>Enterprise</w:t>
        </w:r>
      </w:smartTag>
      <w:r>
        <w:rPr>
          <w:rFonts w:ascii="Arial" w:hAnsi="Arial"/>
          <w:color w:val="000000"/>
          <w:sz w:val="22"/>
          <w:lang w:val="en-US"/>
        </w:rPr>
        <w:t xml:space="preserve"> “National Nuclear Center” of the </w:t>
      </w:r>
      <w:smartTag w:uri="urn:schemas-microsoft-com:office:smarttags" w:element="PlaceType">
        <w:r>
          <w:rPr>
            <w:rFonts w:ascii="Arial" w:hAnsi="Arial"/>
            <w:color w:val="000000"/>
            <w:sz w:val="22"/>
            <w:lang w:val="en-US"/>
          </w:rPr>
          <w:t>Republic</w:t>
        </w:r>
      </w:smartTag>
      <w:r>
        <w:rPr>
          <w:rFonts w:ascii="Arial" w:hAnsi="Arial"/>
          <w:color w:val="000000"/>
          <w:sz w:val="22"/>
          <w:lang w:val="en-US"/>
        </w:rPr>
        <w:t xml:space="preserve"> of </w:t>
      </w:r>
      <w:smartTag w:uri="urn:schemas-microsoft-com:office:smarttags" w:element="PlaceName">
        <w:r>
          <w:rPr>
            <w:rFonts w:ascii="Arial" w:hAnsi="Arial"/>
            <w:color w:val="000000"/>
            <w:sz w:val="22"/>
            <w:lang w:val="en-US"/>
          </w:rPr>
          <w:t>Kazakhstan</w:t>
        </w:r>
      </w:smartTag>
      <w:r>
        <w:rPr>
          <w:rFonts w:ascii="Arial" w:hAnsi="Arial"/>
          <w:color w:val="000000"/>
          <w:sz w:val="22"/>
          <w:lang w:val="en-US"/>
        </w:rPr>
        <w:t xml:space="preserve">, Kurchatov, EKO, </w:t>
      </w:r>
      <w:smartTag w:uri="urn:schemas-microsoft-com:office:smarttags" w:element="place">
        <w:smartTag w:uri="urn:schemas-microsoft-com:office:smarttags" w:element="country-region">
          <w:r>
            <w:rPr>
              <w:rFonts w:ascii="Arial" w:hAnsi="Arial"/>
              <w:color w:val="000000"/>
              <w:sz w:val="22"/>
              <w:lang w:val="en-US"/>
            </w:rPr>
            <w:t>Kazakhstan</w:t>
          </w:r>
        </w:smartTag>
      </w:smartTag>
    </w:p>
    <w:p w:rsidR="003A7AE2" w:rsidRDefault="003A7AE2" w:rsidP="003A7AE2">
      <w:pPr>
        <w:jc w:val="both"/>
        <w:rPr>
          <w:rFonts w:ascii="Arial" w:hAnsi="Arial"/>
          <w:sz w:val="22"/>
        </w:rPr>
      </w:pPr>
    </w:p>
    <w:p w:rsidR="003A7AE2" w:rsidRDefault="003A7AE2" w:rsidP="003A7AE2">
      <w:pPr>
        <w:jc w:val="both"/>
        <w:rPr>
          <w:rFonts w:ascii="Arial" w:hAnsi="Arial"/>
          <w:b/>
          <w:sz w:val="22"/>
        </w:rPr>
      </w:pPr>
      <w:r>
        <w:rPr>
          <w:rFonts w:ascii="Arial" w:hAnsi="Arial"/>
          <w:sz w:val="22"/>
        </w:rPr>
        <w:t>* Advice:</w:t>
      </w:r>
      <w:r>
        <w:rPr>
          <w:rFonts w:ascii="Arial" w:hAnsi="Arial"/>
          <w:sz w:val="22"/>
        </w:rPr>
        <w:tab/>
      </w:r>
      <w:r>
        <w:rPr>
          <w:rFonts w:ascii="Arial" w:hAnsi="Arial"/>
          <w:sz w:val="22"/>
        </w:rPr>
        <w:tab/>
      </w:r>
      <w:r w:rsidR="00DA4B4E">
        <w:rPr>
          <w:rFonts w:ascii="Arial" w:hAnsi="Arial"/>
          <w:sz w:val="22"/>
        </w:rPr>
        <w:t xml:space="preserve">- </w:t>
      </w:r>
      <w:r>
        <w:rPr>
          <w:rFonts w:ascii="Arial" w:hAnsi="Arial"/>
          <w:b/>
          <w:sz w:val="22"/>
        </w:rPr>
        <w:t>EU funding recommended (priority 1)</w:t>
      </w:r>
    </w:p>
    <w:p w:rsidR="003A7AE2" w:rsidRDefault="003A7AE2" w:rsidP="003A7AE2">
      <w:pPr>
        <w:jc w:val="both"/>
        <w:rPr>
          <w:rFonts w:ascii="Arial" w:hAnsi="Arial"/>
          <w:sz w:val="22"/>
        </w:rPr>
      </w:pPr>
    </w:p>
    <w:p w:rsidR="003A7AE2" w:rsidRDefault="003A7AE2" w:rsidP="003A7AE2">
      <w:pPr>
        <w:jc w:val="both"/>
        <w:rPr>
          <w:rFonts w:ascii="Arial" w:hAnsi="Arial"/>
          <w:sz w:val="22"/>
        </w:rPr>
      </w:pPr>
      <w:r>
        <w:rPr>
          <w:rFonts w:ascii="Arial" w:hAnsi="Arial"/>
          <w:sz w:val="22"/>
        </w:rPr>
        <w:t>* Justification:</w:t>
      </w:r>
      <w:r>
        <w:rPr>
          <w:rFonts w:ascii="Arial" w:hAnsi="Arial"/>
          <w:sz w:val="22"/>
        </w:rPr>
        <w:tab/>
      </w:r>
      <w:r>
        <w:rPr>
          <w:rFonts w:ascii="Arial" w:hAnsi="Arial"/>
          <w:sz w:val="22"/>
        </w:rPr>
        <w:tab/>
        <w:t xml:space="preserve">- The group strongly supports the execution of this project aimed at experimentally investigating the in-vessel phases of a severe accident, including the in-vessel retention and the vessel melt through. This team has developed unique experimental capabilities enabling the heating of large masses of prototypic corium (containing natural uranium oxide) within a vessel mock-up and to provide external cooling. Tests will comprise oxidic and metal-oxide melts in order to study a large range of envisioned configurations. Of particular interest are the high-quality measurements and material analysis possibilities that should facilitate understanding of the results. The project should promote comparisons with LIVE experiments carried out by FZK with simulant materials and the small scale prototypic materials experiments performed within the ISTC METCOR (#833.2) project. It will also serve to validate different CIS and EU Severe accident codes, in particular the European ASTEC code that is under improvement and validation for PWR and VVER designs within the SARNET SA Network of Excellence. </w:t>
      </w:r>
    </w:p>
    <w:p w:rsidR="003A7AE2" w:rsidRDefault="003A7AE2" w:rsidP="003A7AE2">
      <w:pPr>
        <w:jc w:val="both"/>
        <w:rPr>
          <w:rFonts w:ascii="Arial" w:hAnsi="Arial"/>
          <w:sz w:val="22"/>
        </w:rPr>
      </w:pPr>
    </w:p>
    <w:p w:rsidR="003A7AE2" w:rsidRDefault="003A7AE2" w:rsidP="003A7AE2">
      <w:pPr>
        <w:jc w:val="both"/>
        <w:rPr>
          <w:rFonts w:ascii="Arial" w:hAnsi="Arial"/>
          <w:sz w:val="22"/>
        </w:rPr>
      </w:pPr>
      <w:r>
        <w:rPr>
          <w:rFonts w:ascii="Arial" w:hAnsi="Arial"/>
          <w:sz w:val="22"/>
        </w:rPr>
        <w:t>* Recommendations:</w:t>
      </w:r>
      <w:r>
        <w:rPr>
          <w:rFonts w:ascii="Arial" w:hAnsi="Arial"/>
          <w:sz w:val="22"/>
        </w:rPr>
        <w:tab/>
        <w:t xml:space="preserve">Strong links with the experts in charge of the METCOR project shall be promoted. </w:t>
      </w:r>
    </w:p>
    <w:p w:rsidR="003A7AE2" w:rsidRDefault="003A7AE2" w:rsidP="003A7AE2">
      <w:pPr>
        <w:ind w:left="2155" w:hanging="2155"/>
        <w:jc w:val="both"/>
        <w:rPr>
          <w:rFonts w:ascii="Arial" w:hAnsi="Arial"/>
          <w:sz w:val="22"/>
        </w:rPr>
      </w:pPr>
    </w:p>
    <w:p w:rsidR="003A7AE2" w:rsidRPr="00183C90" w:rsidRDefault="003A7AE2" w:rsidP="003A7AE2">
      <w:pPr>
        <w:ind w:left="2124" w:hanging="2124"/>
        <w:jc w:val="both"/>
        <w:rPr>
          <w:rFonts w:ascii="Arial" w:hAnsi="Arial" w:cs="Arial"/>
          <w:sz w:val="22"/>
        </w:rPr>
      </w:pPr>
      <w:r>
        <w:rPr>
          <w:rFonts w:ascii="Arial" w:hAnsi="Arial"/>
          <w:sz w:val="22"/>
        </w:rPr>
        <w:t xml:space="preserve">* </w:t>
      </w:r>
      <w:r w:rsidRPr="00183C90">
        <w:rPr>
          <w:rFonts w:ascii="Arial" w:hAnsi="Arial" w:cs="Arial"/>
          <w:sz w:val="22"/>
        </w:rPr>
        <w:t>Comments:</w:t>
      </w:r>
      <w:r w:rsidRPr="00183C90">
        <w:rPr>
          <w:rFonts w:ascii="Arial" w:hAnsi="Arial" w:cs="Arial"/>
          <w:sz w:val="22"/>
        </w:rPr>
        <w:tab/>
        <w:t>- This project will have close links to the EU SARNET Network of Excellence (6</w:t>
      </w:r>
      <w:r w:rsidRPr="00183C90">
        <w:rPr>
          <w:rFonts w:ascii="Arial" w:hAnsi="Arial" w:cs="Arial"/>
          <w:sz w:val="22"/>
          <w:vertAlign w:val="superscript"/>
        </w:rPr>
        <w:t>th</w:t>
      </w:r>
      <w:r w:rsidRPr="00183C90">
        <w:rPr>
          <w:rFonts w:ascii="Arial" w:hAnsi="Arial" w:cs="Arial"/>
          <w:sz w:val="22"/>
        </w:rPr>
        <w:t xml:space="preserve"> FWP) and to the German LIVE Programme</w:t>
      </w:r>
    </w:p>
    <w:p w:rsidR="003A7AE2" w:rsidRPr="00183C90" w:rsidRDefault="003A7AE2" w:rsidP="003A7AE2">
      <w:pPr>
        <w:pStyle w:val="Initial"/>
        <w:rPr>
          <w:rStyle w:val="DefaultMargins"/>
          <w:rFonts w:ascii="Arial" w:hAnsi="Arial" w:cs="Arial"/>
          <w:spacing w:val="0"/>
          <w:lang w:val="en-GB"/>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3A7AE2" w:rsidRPr="00183C90">
        <w:tblPrEx>
          <w:tblCellMar>
            <w:top w:w="0" w:type="dxa"/>
            <w:bottom w:w="0" w:type="dxa"/>
          </w:tblCellMar>
        </w:tblPrEx>
        <w:trPr>
          <w:trHeight w:val="301"/>
        </w:trPr>
        <w:tc>
          <w:tcPr>
            <w:tcW w:w="9000" w:type="dxa"/>
          </w:tcPr>
          <w:p w:rsidR="003A7AE2" w:rsidRPr="00183C90" w:rsidRDefault="003A7AE2" w:rsidP="00844536">
            <w:pPr>
              <w:pStyle w:val="Initial"/>
              <w:tabs>
                <w:tab w:val="left" w:pos="506"/>
              </w:tabs>
              <w:jc w:val="left"/>
              <w:rPr>
                <w:rStyle w:val="DefaultMargins"/>
                <w:rFonts w:ascii="Arial" w:hAnsi="Arial" w:cs="Arial"/>
                <w:sz w:val="22"/>
                <w:lang w:val="en-GB"/>
              </w:rPr>
            </w:pPr>
            <w:r w:rsidRPr="00183C90">
              <w:rPr>
                <w:rStyle w:val="DefaultMargins"/>
                <w:rFonts w:ascii="Arial" w:hAnsi="Arial" w:cs="Arial"/>
                <w:sz w:val="22"/>
                <w:lang w:val="en-GB"/>
              </w:rPr>
              <w:t>Dissemination level : RE: restricted to EC, CEG-SAM members, ISTC and CIS beneficiaries</w:t>
            </w:r>
          </w:p>
        </w:tc>
      </w:tr>
    </w:tbl>
    <w:p w:rsidR="008811ED" w:rsidRPr="00183C90" w:rsidRDefault="008811ED" w:rsidP="00844536">
      <w:pPr>
        <w:rPr>
          <w:rFonts w:ascii="Arial" w:hAnsi="Arial" w:cs="Arial"/>
          <w:lang w:val="en-US"/>
        </w:rPr>
      </w:pPr>
    </w:p>
    <w:sectPr w:rsidR="008811ED" w:rsidRPr="00183C90" w:rsidSect="00844536">
      <w:footerReference w:type="even" r:id="rId8"/>
      <w:footerReference w:type="default" r:id="rId9"/>
      <w:footerReference w:type="first" r:id="rId10"/>
      <w:pgSz w:w="11906" w:h="16838"/>
      <w:pgMar w:top="719" w:right="1417" w:bottom="53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6D" w:rsidRDefault="000E1E6D">
      <w:r>
        <w:separator/>
      </w:r>
    </w:p>
  </w:endnote>
  <w:endnote w:type="continuationSeparator" w:id="0">
    <w:p w:rsidR="000E1E6D" w:rsidRDefault="000E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D1" w:rsidRDefault="00A76ED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0</w:t>
    </w:r>
    <w:r>
      <w:rPr>
        <w:rStyle w:val="Seitenzahl"/>
      </w:rPr>
      <w:fldChar w:fldCharType="end"/>
    </w:r>
  </w:p>
  <w:p w:rsidR="00A76ED1" w:rsidRDefault="00A76E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D1" w:rsidRDefault="00A76ED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0</w:t>
    </w:r>
    <w:r>
      <w:rPr>
        <w:rStyle w:val="Seitenzahl"/>
      </w:rPr>
      <w:fldChar w:fldCharType="end"/>
    </w:r>
  </w:p>
  <w:p w:rsidR="00A76ED1" w:rsidRDefault="00A76ED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D1" w:rsidRDefault="00A76ED1">
    <w:pPr>
      <w:pStyle w:val="Fuzeile"/>
    </w:pPr>
    <w:smartTag w:uri="urn:schemas-microsoft-com:office:smarttags" w:element="date">
      <w:smartTagPr>
        <w:attr w:name="Year" w:val="2005"/>
        <w:attr w:name="Day" w:val="21"/>
        <w:attr w:name="Month" w:val="6"/>
      </w:smartTagPr>
      <w:r>
        <w:t>June 21, 2005</w:t>
      </w:r>
    </w:smartTag>
    <w:r>
      <w:tab/>
    </w:r>
    <w:r>
      <w:tab/>
      <w:t>CEG-SAM / A-09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6D" w:rsidRDefault="000E1E6D">
      <w:r>
        <w:separator/>
      </w:r>
    </w:p>
  </w:footnote>
  <w:footnote w:type="continuationSeparator" w:id="0">
    <w:p w:rsidR="000E1E6D" w:rsidRDefault="000E1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427C1B"/>
    <w:rsid w:val="00023793"/>
    <w:rsid w:val="0003687C"/>
    <w:rsid w:val="0006181A"/>
    <w:rsid w:val="0007684C"/>
    <w:rsid w:val="00081A74"/>
    <w:rsid w:val="00082B5B"/>
    <w:rsid w:val="0009590D"/>
    <w:rsid w:val="00097F21"/>
    <w:rsid w:val="000A4D9D"/>
    <w:rsid w:val="000B28E6"/>
    <w:rsid w:val="000B7388"/>
    <w:rsid w:val="000C1000"/>
    <w:rsid w:val="000C3FFF"/>
    <w:rsid w:val="000E1E6D"/>
    <w:rsid w:val="000F5601"/>
    <w:rsid w:val="00106BD9"/>
    <w:rsid w:val="00114424"/>
    <w:rsid w:val="00116561"/>
    <w:rsid w:val="001243A2"/>
    <w:rsid w:val="001570E5"/>
    <w:rsid w:val="00183C90"/>
    <w:rsid w:val="00184631"/>
    <w:rsid w:val="0018676E"/>
    <w:rsid w:val="00192C1D"/>
    <w:rsid w:val="001973C7"/>
    <w:rsid w:val="00197EC1"/>
    <w:rsid w:val="00201B2E"/>
    <w:rsid w:val="00202A9B"/>
    <w:rsid w:val="002056BC"/>
    <w:rsid w:val="0020638A"/>
    <w:rsid w:val="00213EB0"/>
    <w:rsid w:val="00224105"/>
    <w:rsid w:val="002258F4"/>
    <w:rsid w:val="0023131D"/>
    <w:rsid w:val="002372CD"/>
    <w:rsid w:val="002553B9"/>
    <w:rsid w:val="00285A3D"/>
    <w:rsid w:val="002B33A7"/>
    <w:rsid w:val="002C6376"/>
    <w:rsid w:val="002D0CE2"/>
    <w:rsid w:val="002F023C"/>
    <w:rsid w:val="002F683A"/>
    <w:rsid w:val="00307911"/>
    <w:rsid w:val="00337207"/>
    <w:rsid w:val="0035025A"/>
    <w:rsid w:val="00354ED4"/>
    <w:rsid w:val="0035589B"/>
    <w:rsid w:val="00372D49"/>
    <w:rsid w:val="00387EB3"/>
    <w:rsid w:val="0039431B"/>
    <w:rsid w:val="003A535E"/>
    <w:rsid w:val="003A7AE2"/>
    <w:rsid w:val="003C54E7"/>
    <w:rsid w:val="003F52A8"/>
    <w:rsid w:val="00403A26"/>
    <w:rsid w:val="004130FC"/>
    <w:rsid w:val="004211BF"/>
    <w:rsid w:val="004254AA"/>
    <w:rsid w:val="00427C1B"/>
    <w:rsid w:val="00446725"/>
    <w:rsid w:val="00455CC4"/>
    <w:rsid w:val="004654A3"/>
    <w:rsid w:val="00487987"/>
    <w:rsid w:val="004A28EE"/>
    <w:rsid w:val="004A7208"/>
    <w:rsid w:val="004B0B84"/>
    <w:rsid w:val="004C60DE"/>
    <w:rsid w:val="004D579B"/>
    <w:rsid w:val="004F383F"/>
    <w:rsid w:val="00555A8F"/>
    <w:rsid w:val="005621F1"/>
    <w:rsid w:val="00586EC6"/>
    <w:rsid w:val="005922DD"/>
    <w:rsid w:val="005A40A5"/>
    <w:rsid w:val="005B6A00"/>
    <w:rsid w:val="005E2860"/>
    <w:rsid w:val="005E34A1"/>
    <w:rsid w:val="005E49A7"/>
    <w:rsid w:val="005F68F4"/>
    <w:rsid w:val="00604F4C"/>
    <w:rsid w:val="00624CE9"/>
    <w:rsid w:val="00632A1A"/>
    <w:rsid w:val="00635F82"/>
    <w:rsid w:val="00644226"/>
    <w:rsid w:val="00661652"/>
    <w:rsid w:val="006864E5"/>
    <w:rsid w:val="00686A03"/>
    <w:rsid w:val="006A2F59"/>
    <w:rsid w:val="006A4A4A"/>
    <w:rsid w:val="006C5794"/>
    <w:rsid w:val="006C62CF"/>
    <w:rsid w:val="006E51F9"/>
    <w:rsid w:val="006E7F51"/>
    <w:rsid w:val="007414CD"/>
    <w:rsid w:val="007465EB"/>
    <w:rsid w:val="007466FA"/>
    <w:rsid w:val="0076364A"/>
    <w:rsid w:val="00785193"/>
    <w:rsid w:val="00796B01"/>
    <w:rsid w:val="007C2F46"/>
    <w:rsid w:val="007F48D4"/>
    <w:rsid w:val="00822A9A"/>
    <w:rsid w:val="00841D04"/>
    <w:rsid w:val="00844536"/>
    <w:rsid w:val="0086666A"/>
    <w:rsid w:val="00875256"/>
    <w:rsid w:val="008811ED"/>
    <w:rsid w:val="0088762A"/>
    <w:rsid w:val="008978E7"/>
    <w:rsid w:val="008A07F2"/>
    <w:rsid w:val="008A7B62"/>
    <w:rsid w:val="008F637E"/>
    <w:rsid w:val="0090316C"/>
    <w:rsid w:val="00920EDB"/>
    <w:rsid w:val="00935B24"/>
    <w:rsid w:val="0094194F"/>
    <w:rsid w:val="0094232D"/>
    <w:rsid w:val="00955EF0"/>
    <w:rsid w:val="0098176A"/>
    <w:rsid w:val="009A4611"/>
    <w:rsid w:val="009A56D2"/>
    <w:rsid w:val="009B790E"/>
    <w:rsid w:val="009C16B6"/>
    <w:rsid w:val="009D529D"/>
    <w:rsid w:val="009E707C"/>
    <w:rsid w:val="00A33209"/>
    <w:rsid w:val="00A4281F"/>
    <w:rsid w:val="00A76ED1"/>
    <w:rsid w:val="00A85236"/>
    <w:rsid w:val="00A91E38"/>
    <w:rsid w:val="00A93821"/>
    <w:rsid w:val="00A97949"/>
    <w:rsid w:val="00AA4F73"/>
    <w:rsid w:val="00AD66BC"/>
    <w:rsid w:val="00AE3231"/>
    <w:rsid w:val="00AF5630"/>
    <w:rsid w:val="00B05F6D"/>
    <w:rsid w:val="00B321D3"/>
    <w:rsid w:val="00B4047A"/>
    <w:rsid w:val="00B41845"/>
    <w:rsid w:val="00B63675"/>
    <w:rsid w:val="00B761CE"/>
    <w:rsid w:val="00B778D2"/>
    <w:rsid w:val="00BD3E24"/>
    <w:rsid w:val="00BE169B"/>
    <w:rsid w:val="00BE3995"/>
    <w:rsid w:val="00BE681D"/>
    <w:rsid w:val="00C35BA7"/>
    <w:rsid w:val="00C41CF4"/>
    <w:rsid w:val="00C62EC5"/>
    <w:rsid w:val="00C74692"/>
    <w:rsid w:val="00CA31BC"/>
    <w:rsid w:val="00CD1863"/>
    <w:rsid w:val="00CD1C74"/>
    <w:rsid w:val="00CF56BF"/>
    <w:rsid w:val="00CF5E6D"/>
    <w:rsid w:val="00D10F0A"/>
    <w:rsid w:val="00D156E0"/>
    <w:rsid w:val="00D24CD4"/>
    <w:rsid w:val="00D56A46"/>
    <w:rsid w:val="00D8400E"/>
    <w:rsid w:val="00D87ED9"/>
    <w:rsid w:val="00DA0A69"/>
    <w:rsid w:val="00DA4B4E"/>
    <w:rsid w:val="00DB2EF3"/>
    <w:rsid w:val="00DB52F9"/>
    <w:rsid w:val="00DB53F8"/>
    <w:rsid w:val="00DB68A6"/>
    <w:rsid w:val="00DF3787"/>
    <w:rsid w:val="00DF754D"/>
    <w:rsid w:val="00E23A74"/>
    <w:rsid w:val="00E2414E"/>
    <w:rsid w:val="00E5270A"/>
    <w:rsid w:val="00E670D5"/>
    <w:rsid w:val="00E70333"/>
    <w:rsid w:val="00E86657"/>
    <w:rsid w:val="00EB5D6B"/>
    <w:rsid w:val="00EB721F"/>
    <w:rsid w:val="00EC45D9"/>
    <w:rsid w:val="00ED168F"/>
    <w:rsid w:val="00ED3B44"/>
    <w:rsid w:val="00EE1CA4"/>
    <w:rsid w:val="00F112C3"/>
    <w:rsid w:val="00F34683"/>
    <w:rsid w:val="00F4380C"/>
    <w:rsid w:val="00F441F0"/>
    <w:rsid w:val="00F61568"/>
    <w:rsid w:val="00F673CC"/>
    <w:rsid w:val="00F9651A"/>
    <w:rsid w:val="00FA57C0"/>
    <w:rsid w:val="00FD03EC"/>
    <w:rsid w:val="00FD5977"/>
    <w:rsid w:val="00FE4BD6"/>
    <w:rsid w:val="00FE7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AF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A7AE2"/>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rsid w:val="003A7AE2"/>
    <w:pPr>
      <w:ind w:right="85"/>
      <w:jc w:val="both"/>
    </w:pPr>
    <w:rPr>
      <w:rFonts w:ascii="Arial" w:hAnsi="Arial"/>
    </w:rPr>
  </w:style>
  <w:style w:type="paragraph" w:customStyle="1" w:styleId="ZDGName">
    <w:name w:val="Z_DGName"/>
    <w:basedOn w:val="Standard"/>
    <w:rsid w:val="003A7AE2"/>
    <w:pPr>
      <w:ind w:right="85"/>
      <w:jc w:val="both"/>
    </w:pPr>
    <w:rPr>
      <w:rFonts w:ascii="Arial" w:hAnsi="Arial"/>
      <w:sz w:val="16"/>
    </w:rPr>
  </w:style>
  <w:style w:type="paragraph" w:styleId="Fuzeile">
    <w:name w:val="footer"/>
    <w:basedOn w:val="Standard"/>
    <w:rsid w:val="003A7AE2"/>
    <w:pPr>
      <w:tabs>
        <w:tab w:val="center" w:pos="4536"/>
        <w:tab w:val="right" w:pos="9072"/>
      </w:tabs>
    </w:pPr>
  </w:style>
  <w:style w:type="character" w:styleId="Seitenzahl">
    <w:name w:val="page number"/>
    <w:basedOn w:val="Absatz-Standardschriftart"/>
    <w:rsid w:val="003A7AE2"/>
  </w:style>
  <w:style w:type="paragraph" w:customStyle="1" w:styleId="Initial">
    <w:name w:val="Initial"/>
    <w:rsid w:val="003A7AE2"/>
    <w:pPr>
      <w:tabs>
        <w:tab w:val="left" w:pos="-720"/>
      </w:tabs>
      <w:suppressAutoHyphens/>
      <w:jc w:val="both"/>
    </w:pPr>
    <w:rPr>
      <w:spacing w:val="-3"/>
      <w:sz w:val="24"/>
      <w:lang w:val="en-US"/>
    </w:rPr>
  </w:style>
  <w:style w:type="character" w:customStyle="1" w:styleId="DefaultMargins">
    <w:name w:val="DefaultMargins"/>
    <w:rsid w:val="003A7AE2"/>
    <w:rPr>
      <w:rFonts w:ascii="CG Times" w:hAnsi="CG Times"/>
      <w:noProof w:val="0"/>
      <w:sz w:val="24"/>
      <w:lang w:val="en-US"/>
    </w:rPr>
  </w:style>
  <w:style w:type="paragraph" w:styleId="Textkrper-Einzug2">
    <w:name w:val="Body Text Indent 2"/>
    <w:basedOn w:val="Standard"/>
    <w:rsid w:val="003A7AE2"/>
    <w:pPr>
      <w:ind w:left="2160" w:hanging="2160"/>
      <w:jc w:val="both"/>
    </w:pPr>
    <w:rPr>
      <w:rFonts w:ascii="Arial" w:hAnsi="Arial"/>
      <w:sz w:val="22"/>
    </w:rPr>
  </w:style>
  <w:style w:type="paragraph" w:styleId="Sprechblasentext">
    <w:name w:val="Balloon Text"/>
    <w:basedOn w:val="Standard"/>
    <w:semiHidden/>
    <w:rsid w:val="003A7AE2"/>
    <w:rPr>
      <w:rFonts w:ascii="Tahoma" w:hAnsi="Tahoma" w:cs="Tahoma"/>
      <w:sz w:val="16"/>
      <w:szCs w:val="16"/>
    </w:rPr>
  </w:style>
  <w:style w:type="paragraph" w:styleId="Kopfzeile">
    <w:name w:val="header"/>
    <w:basedOn w:val="Standard"/>
    <w:rsid w:val="00DA4B4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FZK</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2005-06-23T08:51:00Z</cp:lastPrinted>
  <dcterms:created xsi:type="dcterms:W3CDTF">2012-10-15T11:26:00Z</dcterms:created>
  <dcterms:modified xsi:type="dcterms:W3CDTF">2012-10-15T11:26:00Z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2071856989</vt:i4>
  </property>
  <property fmtid="{D5CDD505-2E9C-101B-9397-08002B2CF9AE}" pid="3" name="_EmailSubject">
    <vt:lpwstr>CEG-SAM advice on the ISTC proposal #K-1265 (INVECOR)</vt:lpwstr>
  </property>
  <property fmtid="{D5CDD505-2E9C-101B-9397-08002B2CF9AE}" pid="4" name="_AuthorEmail">
    <vt:lpwstr>Michel.Hugon@cec.eu.int</vt:lpwstr>
  </property>
  <property fmtid="{D5CDD505-2E9C-101B-9397-08002B2CF9AE}" pid="5" name="_AuthorEmailDisplayName">
    <vt:lpwstr>HUGON Michel (RTD)</vt:lpwstr>
  </property>
  <property fmtid="{D5CDD505-2E9C-101B-9397-08002B2CF9AE}" pid="6" name="_ReviewingToolsShownOnce">
    <vt:lpwstr/>
  </property>
</Properties>
</file>