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0B9" w:rsidRDefault="009D20B9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65pt;height:654.8pt" fillcolor="window">
            <v:imagedata r:id="rId4" o:title="Рис. 11" cropbottom="13024f" cropleft="9182f" cropright="7352f"/>
          </v:shape>
        </w:pict>
      </w:r>
    </w:p>
    <w:sectPr w:rsidR="009D20B9">
      <w:pgSz w:w="11906" w:h="16838"/>
      <w:pgMar w:top="1418" w:right="1418" w:bottom="1418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79B2"/>
    <w:rsid w:val="004679B2"/>
    <w:rsid w:val="009D20B9"/>
    <w:rsid w:val="00D9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4C1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ru-RU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ИСТОК</Company>
  <LinksUpToDate>false</LinksUpToDate>
  <CharactersWithSpaces>1</CharactersWithSpaces>
  <SharedDoc>false</SharedDoc>
  <HLinks>
    <vt:vector size="6" baseType="variant">
      <vt:variant>
        <vt:i4>73859086</vt:i4>
      </vt:variant>
      <vt:variant>
        <vt:i4>1024</vt:i4>
      </vt:variant>
      <vt:variant>
        <vt:i4>1025</vt:i4>
      </vt:variant>
      <vt:variant>
        <vt:i4>1</vt:i4>
      </vt:variant>
      <vt:variant>
        <vt:lpwstr>C:\Мои документы\Рис. 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Свистунова Н.Ю.</dc:creator>
  <cp:lastModifiedBy>Peters, Ursula</cp:lastModifiedBy>
  <cp:revision>2</cp:revision>
  <cp:lastPrinted>2010-03-24T12:57:00Z</cp:lastPrinted>
  <dcterms:created xsi:type="dcterms:W3CDTF">2012-10-12T13:07:00Z</dcterms:created>
  <dcterms:modified xsi:type="dcterms:W3CDTF">2012-10-12T13:07:00Z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cription0">
    <vt:lpwstr>Results of experiments at LUCH on measurement of thermal conductivity of gap between pellet and cladding.</vt:lpwstr>
  </property>
</Properties>
</file>