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5029D" w:rsidRPr="0031437A" w:rsidRDefault="003943FD" w:rsidP="00015790">
      <w:pPr>
        <w:pStyle w:val="Normal"/>
        <w:rPr>
          <w:rFonts w:ascii="Arial" w:hAnsi="Arial" w:cs="Arial"/>
          <w:sz w:val="32"/>
          <w:szCs w:val="32"/>
          <w:lang w:val="en-US"/>
        </w:rPr>
      </w:pPr>
      <w:bookmarkStart w:id="1" w:name="_GoBack"/>
      <w:bookmarkEnd w:id="1"/>
      <w:r>
        <w:rPr>
          <w:rFonts w:ascii="Arial" w:hAnsi="Arial" w:cs="Arial"/>
          <w:sz w:val="32"/>
          <w:szCs w:val="32"/>
          <w:lang w:val="en-US"/>
        </w:rPr>
        <w:t xml:space="preserve"> </w:t>
      </w:r>
    </w:p>
    <w:p w:rsidR="00C5029D" w:rsidRPr="0031437A" w:rsidRDefault="00C5029D" w:rsidP="00015790">
      <w:pPr>
        <w:pStyle w:val="Normal"/>
        <w:rPr>
          <w:rFonts w:ascii="Arial" w:hAnsi="Arial" w:cs="Arial"/>
          <w:sz w:val="32"/>
          <w:szCs w:val="32"/>
          <w:lang w:val="en-US"/>
        </w:rPr>
      </w:pPr>
    </w:p>
    <w:p w:rsidR="00C5029D" w:rsidRPr="0031437A" w:rsidRDefault="00C5029D" w:rsidP="00015790">
      <w:pPr>
        <w:pStyle w:val="Kopfzeile"/>
        <w:rPr>
          <w:rFonts w:ascii="Arial" w:hAnsi="Arial" w:cs="Arial"/>
          <w:b/>
          <w:sz w:val="32"/>
          <w:szCs w:val="32"/>
          <w:lang w:val="en-US"/>
        </w:rPr>
      </w:pPr>
      <w:bookmarkStart w:id="2" w:name="_Toc533574184"/>
    </w:p>
    <w:p w:rsidR="00C5029D" w:rsidRPr="0031437A" w:rsidRDefault="00C5029D" w:rsidP="00B73D03">
      <w:pPr>
        <w:pStyle w:val="Verzeichnis1"/>
        <w:rPr>
          <w:sz w:val="32"/>
          <w:szCs w:val="32"/>
          <w:lang w:val="en-US"/>
        </w:rPr>
      </w:pPr>
    </w:p>
    <w:p w:rsidR="00C5029D" w:rsidRPr="0031437A" w:rsidRDefault="00C5029D" w:rsidP="0051460C">
      <w:pPr>
        <w:pStyle w:val="Verzeichnis1"/>
        <w:rPr>
          <w:sz w:val="32"/>
          <w:szCs w:val="32"/>
          <w:lang w:val="en-US"/>
        </w:rPr>
      </w:pPr>
    </w:p>
    <w:p w:rsidR="00C5029D" w:rsidRPr="0031437A" w:rsidRDefault="00C5029D" w:rsidP="0051460C">
      <w:pPr>
        <w:pStyle w:val="Verzeichnis1"/>
        <w:rPr>
          <w:sz w:val="32"/>
          <w:szCs w:val="32"/>
          <w:lang w:val="en-US"/>
        </w:rPr>
      </w:pPr>
    </w:p>
    <w:p w:rsidR="00C5029D" w:rsidRPr="0031437A" w:rsidRDefault="00C5029D" w:rsidP="0051460C">
      <w:pPr>
        <w:rPr>
          <w:rFonts w:ascii="Arial" w:hAnsi="Arial" w:cs="Arial"/>
          <w:sz w:val="32"/>
          <w:szCs w:val="32"/>
          <w:lang w:val="en-US"/>
        </w:rPr>
      </w:pPr>
    </w:p>
    <w:p w:rsidR="00062F9A" w:rsidRPr="0031437A" w:rsidRDefault="00062F9A" w:rsidP="00062F9A">
      <w:pPr>
        <w:jc w:val="center"/>
        <w:rPr>
          <w:b/>
          <w:sz w:val="28"/>
          <w:szCs w:val="28"/>
          <w:lang w:val="en-US"/>
        </w:rPr>
      </w:pPr>
      <w:r w:rsidRPr="0031437A">
        <w:rPr>
          <w:b/>
          <w:sz w:val="28"/>
          <w:szCs w:val="28"/>
          <w:lang w:val="en-US"/>
        </w:rPr>
        <w:t>Investigation of Corium Melt Interaction with NPP Reactor Vessel Steel</w:t>
      </w:r>
    </w:p>
    <w:p w:rsidR="00062F9A" w:rsidRPr="0031437A" w:rsidRDefault="00062F9A" w:rsidP="00062F9A">
      <w:pPr>
        <w:rPr>
          <w:b/>
          <w:sz w:val="32"/>
          <w:szCs w:val="32"/>
          <w:lang w:val="en-US"/>
        </w:rPr>
      </w:pPr>
      <w:r w:rsidRPr="0031437A">
        <w:rPr>
          <w:b/>
          <w:sz w:val="28"/>
          <w:szCs w:val="28"/>
          <w:lang w:val="en-US"/>
        </w:rPr>
        <w:t>(METCOR-P)</w:t>
      </w:r>
    </w:p>
    <w:p w:rsidR="00C5029D" w:rsidRPr="0031437A" w:rsidRDefault="00C5029D" w:rsidP="0051460C">
      <w:pPr>
        <w:rPr>
          <w:b/>
          <w:sz w:val="32"/>
          <w:szCs w:val="32"/>
          <w:lang w:val="en-US"/>
        </w:rPr>
      </w:pPr>
    </w:p>
    <w:p w:rsidR="003A2412" w:rsidRPr="0031437A" w:rsidRDefault="003A2412" w:rsidP="0051460C">
      <w:pPr>
        <w:rPr>
          <w:rFonts w:ascii="Arial" w:hAnsi="Arial" w:cs="Arial"/>
          <w:b/>
          <w:sz w:val="32"/>
          <w:szCs w:val="32"/>
          <w:lang w:val="en-US"/>
        </w:rPr>
      </w:pPr>
    </w:p>
    <w:p w:rsidR="00C5029D" w:rsidRPr="0031437A" w:rsidRDefault="00C5029D" w:rsidP="0051460C">
      <w:pPr>
        <w:pBdr>
          <w:bottom w:val="single" w:sz="4" w:space="1" w:color="auto"/>
        </w:pBdr>
        <w:ind w:right="3055"/>
        <w:rPr>
          <w:rFonts w:ascii="Arial" w:hAnsi="Arial" w:cs="Arial"/>
          <w:b/>
          <w:bCs/>
          <w:sz w:val="32"/>
          <w:szCs w:val="32"/>
          <w:lang w:val="en-US"/>
        </w:rPr>
      </w:pPr>
    </w:p>
    <w:p w:rsidR="00C5029D" w:rsidRPr="0031437A" w:rsidRDefault="00062F9A" w:rsidP="0051460C">
      <w:pPr>
        <w:pStyle w:val="Verzeichnis1"/>
        <w:rPr>
          <w:sz w:val="32"/>
          <w:szCs w:val="32"/>
          <w:lang w:val="en-US"/>
        </w:rPr>
      </w:pPr>
      <w:r w:rsidRPr="0031437A">
        <w:rPr>
          <w:sz w:val="32"/>
          <w:szCs w:val="32"/>
          <w:lang w:val="en-US"/>
        </w:rPr>
        <w:t>Intermediate report</w:t>
      </w:r>
    </w:p>
    <w:p w:rsidR="003A2412" w:rsidRPr="0031437A" w:rsidRDefault="00814FB0" w:rsidP="0051460C">
      <w:pPr>
        <w:rPr>
          <w:b/>
          <w:bCs/>
          <w:sz w:val="32"/>
          <w:szCs w:val="32"/>
          <w:lang w:val="en-US"/>
        </w:rPr>
      </w:pPr>
      <w:r w:rsidRPr="0031437A">
        <w:rPr>
          <w:b/>
          <w:bCs/>
          <w:sz w:val="32"/>
          <w:szCs w:val="32"/>
          <w:lang w:val="en-US"/>
        </w:rPr>
        <w:t>01</w:t>
      </w:r>
      <w:r w:rsidR="003A2412" w:rsidRPr="0031437A">
        <w:rPr>
          <w:b/>
          <w:bCs/>
          <w:sz w:val="32"/>
          <w:szCs w:val="32"/>
          <w:lang w:val="en-US"/>
        </w:rPr>
        <w:t xml:space="preserve"> </w:t>
      </w:r>
      <w:r w:rsidR="008E4798" w:rsidRPr="0031437A">
        <w:rPr>
          <w:b/>
          <w:bCs/>
          <w:sz w:val="32"/>
          <w:szCs w:val="32"/>
          <w:lang w:val="en-US"/>
        </w:rPr>
        <w:t xml:space="preserve">/ </w:t>
      </w:r>
      <w:r w:rsidR="00FD6137" w:rsidRPr="0031437A">
        <w:rPr>
          <w:b/>
          <w:bCs/>
          <w:sz w:val="32"/>
          <w:szCs w:val="32"/>
          <w:lang w:val="en-US"/>
        </w:rPr>
        <w:t>09</w:t>
      </w:r>
      <w:r w:rsidR="008E4798" w:rsidRPr="0031437A">
        <w:rPr>
          <w:b/>
          <w:bCs/>
          <w:sz w:val="32"/>
          <w:szCs w:val="32"/>
          <w:lang w:val="en-US"/>
        </w:rPr>
        <w:t xml:space="preserve"> / </w:t>
      </w:r>
      <w:r w:rsidR="00FD6137" w:rsidRPr="0031437A">
        <w:rPr>
          <w:b/>
          <w:bCs/>
          <w:sz w:val="32"/>
          <w:szCs w:val="32"/>
          <w:lang w:val="en-US"/>
        </w:rPr>
        <w:t>10</w:t>
      </w:r>
      <w:r w:rsidR="008E4798" w:rsidRPr="0031437A">
        <w:rPr>
          <w:b/>
          <w:bCs/>
          <w:sz w:val="32"/>
          <w:szCs w:val="32"/>
          <w:lang w:val="en-US"/>
        </w:rPr>
        <w:t xml:space="preserve"> – 3</w:t>
      </w:r>
      <w:r w:rsidR="00FD6137" w:rsidRPr="0031437A">
        <w:rPr>
          <w:b/>
          <w:bCs/>
          <w:sz w:val="32"/>
          <w:szCs w:val="32"/>
          <w:lang w:val="en-US"/>
        </w:rPr>
        <w:t>1</w:t>
      </w:r>
      <w:r w:rsidR="008E4798" w:rsidRPr="0031437A">
        <w:rPr>
          <w:b/>
          <w:bCs/>
          <w:sz w:val="32"/>
          <w:szCs w:val="32"/>
          <w:lang w:val="en-US"/>
        </w:rPr>
        <w:t xml:space="preserve"> / </w:t>
      </w:r>
      <w:r w:rsidR="00FD6137" w:rsidRPr="0031437A">
        <w:rPr>
          <w:b/>
          <w:bCs/>
          <w:sz w:val="32"/>
          <w:szCs w:val="32"/>
          <w:lang w:val="en-US"/>
        </w:rPr>
        <w:t>12</w:t>
      </w:r>
      <w:r w:rsidR="008E4798" w:rsidRPr="0031437A">
        <w:rPr>
          <w:b/>
          <w:bCs/>
          <w:sz w:val="32"/>
          <w:szCs w:val="32"/>
          <w:lang w:val="en-US"/>
        </w:rPr>
        <w:t xml:space="preserve"> / </w:t>
      </w:r>
      <w:r w:rsidR="00FD6137" w:rsidRPr="0031437A">
        <w:rPr>
          <w:b/>
          <w:bCs/>
          <w:sz w:val="32"/>
          <w:szCs w:val="32"/>
          <w:lang w:val="en-US"/>
        </w:rPr>
        <w:t>10</w:t>
      </w:r>
    </w:p>
    <w:p w:rsidR="00015790" w:rsidRPr="0031437A" w:rsidRDefault="00015790" w:rsidP="0051460C">
      <w:pPr>
        <w:rPr>
          <w:rFonts w:ascii="Arial" w:hAnsi="Arial" w:cs="Arial"/>
          <w:sz w:val="32"/>
          <w:szCs w:val="32"/>
          <w:lang w:val="en-US"/>
        </w:rPr>
      </w:pPr>
    </w:p>
    <w:p w:rsidR="0051460C" w:rsidRPr="0031437A" w:rsidRDefault="0051460C" w:rsidP="0051460C">
      <w:pPr>
        <w:rPr>
          <w:rFonts w:ascii="Arial" w:hAnsi="Arial" w:cs="Arial"/>
          <w:sz w:val="32"/>
          <w:szCs w:val="32"/>
          <w:lang w:val="en-US"/>
        </w:rPr>
      </w:pPr>
    </w:p>
    <w:p w:rsidR="009F79FC" w:rsidRPr="0031437A" w:rsidRDefault="009F79FC" w:rsidP="0051460C">
      <w:pPr>
        <w:rPr>
          <w:rFonts w:ascii="Arial" w:hAnsi="Arial" w:cs="Arial"/>
          <w:sz w:val="32"/>
          <w:szCs w:val="32"/>
          <w:lang w:val="en-US"/>
        </w:rPr>
      </w:pPr>
    </w:p>
    <w:p w:rsidR="00015790" w:rsidRPr="0031437A" w:rsidRDefault="00015790" w:rsidP="0051460C">
      <w:pPr>
        <w:rPr>
          <w:rFonts w:ascii="Arial" w:hAnsi="Arial" w:cs="Arial"/>
          <w:sz w:val="32"/>
          <w:szCs w:val="32"/>
          <w:lang w:val="en-US"/>
        </w:rPr>
      </w:pPr>
    </w:p>
    <w:p w:rsidR="00C5029D" w:rsidRPr="0031437A" w:rsidRDefault="00062F9A" w:rsidP="0051460C">
      <w:pPr>
        <w:rPr>
          <w:sz w:val="32"/>
          <w:szCs w:val="32"/>
          <w:lang w:val="en-US"/>
        </w:rPr>
      </w:pPr>
      <w:r w:rsidRPr="0031437A">
        <w:rPr>
          <w:sz w:val="32"/>
          <w:szCs w:val="32"/>
          <w:lang w:val="en-US"/>
        </w:rPr>
        <w:t xml:space="preserve">TRANSIENTS </w:t>
      </w:r>
      <w:smartTag w:uri="urn:schemas-microsoft-com:office:smarttags" w:element="Street">
        <w:smartTag w:uri="urn:schemas-microsoft-com:office:smarttags" w:element="address">
          <w:r w:rsidRPr="0031437A">
            <w:rPr>
              <w:sz w:val="32"/>
              <w:szCs w:val="32"/>
              <w:lang w:val="en-US"/>
            </w:rPr>
            <w:t>TAKING PLACE</w:t>
          </w:r>
        </w:smartTag>
      </w:smartTag>
      <w:r w:rsidRPr="0031437A">
        <w:rPr>
          <w:sz w:val="32"/>
          <w:szCs w:val="32"/>
          <w:lang w:val="en-US"/>
        </w:rPr>
        <w:t xml:space="preserve"> AT MOLTEN CORIUM OXIDATION</w:t>
      </w:r>
    </w:p>
    <w:p w:rsidR="00C5029D" w:rsidRPr="0031437A" w:rsidRDefault="00C5029D" w:rsidP="0051460C">
      <w:pPr>
        <w:rPr>
          <w:rFonts w:ascii="Arial" w:hAnsi="Arial" w:cs="Arial"/>
          <w:sz w:val="32"/>
          <w:szCs w:val="32"/>
          <w:lang w:val="en-US"/>
        </w:rPr>
      </w:pPr>
    </w:p>
    <w:p w:rsidR="00C5029D" w:rsidRPr="0031437A" w:rsidRDefault="00062F9A" w:rsidP="0051460C">
      <w:pPr>
        <w:rPr>
          <w:sz w:val="32"/>
          <w:szCs w:val="32"/>
          <w:lang w:val="en-US"/>
        </w:rPr>
      </w:pPr>
      <w:r w:rsidRPr="0031437A">
        <w:rPr>
          <w:bCs/>
          <w:sz w:val="32"/>
          <w:szCs w:val="32"/>
          <w:lang w:val="en-US"/>
        </w:rPr>
        <w:t>EXPERIMENTS</w:t>
      </w:r>
      <w:r w:rsidR="00C5029D" w:rsidRPr="0031437A">
        <w:rPr>
          <w:bCs/>
          <w:sz w:val="32"/>
          <w:szCs w:val="32"/>
          <w:lang w:val="en-US"/>
        </w:rPr>
        <w:t xml:space="preserve"> MC</w:t>
      </w:r>
      <w:r w:rsidR="00B117FA" w:rsidRPr="0031437A">
        <w:rPr>
          <w:bCs/>
          <w:sz w:val="32"/>
          <w:szCs w:val="32"/>
          <w:lang w:val="en-US"/>
        </w:rPr>
        <w:t>Р</w:t>
      </w:r>
      <w:r w:rsidR="00814FB0" w:rsidRPr="0031437A">
        <w:rPr>
          <w:bCs/>
          <w:sz w:val="32"/>
          <w:szCs w:val="32"/>
          <w:lang w:val="en-US"/>
        </w:rPr>
        <w:t>-</w:t>
      </w:r>
      <w:r w:rsidR="00997D95" w:rsidRPr="0031437A">
        <w:rPr>
          <w:bCs/>
          <w:sz w:val="32"/>
          <w:szCs w:val="32"/>
          <w:lang w:val="en-US"/>
        </w:rPr>
        <w:t>6</w:t>
      </w:r>
      <w:r w:rsidR="0031437A" w:rsidRPr="0031437A">
        <w:rPr>
          <w:bCs/>
          <w:sz w:val="32"/>
          <w:szCs w:val="32"/>
          <w:lang w:val="en-US"/>
        </w:rPr>
        <w:t xml:space="preserve"> and</w:t>
      </w:r>
      <w:r w:rsidR="00111D28" w:rsidRPr="0031437A">
        <w:rPr>
          <w:bCs/>
          <w:sz w:val="32"/>
          <w:szCs w:val="32"/>
          <w:lang w:val="en-US"/>
        </w:rPr>
        <w:t xml:space="preserve"> MCP-7</w:t>
      </w:r>
    </w:p>
    <w:p w:rsidR="00C5029D" w:rsidRPr="0031437A" w:rsidRDefault="00C5029D" w:rsidP="0051460C">
      <w:pPr>
        <w:rPr>
          <w:rFonts w:ascii="Arial" w:hAnsi="Arial" w:cs="Arial"/>
          <w:sz w:val="32"/>
          <w:szCs w:val="32"/>
          <w:lang w:val="en-US"/>
        </w:rPr>
      </w:pPr>
    </w:p>
    <w:p w:rsidR="00C5029D" w:rsidRPr="0031437A" w:rsidRDefault="00C5029D" w:rsidP="0051460C">
      <w:pPr>
        <w:rPr>
          <w:rFonts w:ascii="Arial" w:hAnsi="Arial" w:cs="Arial"/>
          <w:sz w:val="32"/>
          <w:szCs w:val="32"/>
          <w:lang w:val="en-US"/>
        </w:rPr>
      </w:pPr>
    </w:p>
    <w:p w:rsidR="00C5029D" w:rsidRPr="0031437A" w:rsidRDefault="00C5029D" w:rsidP="0051460C">
      <w:pPr>
        <w:rPr>
          <w:rFonts w:ascii="Arial" w:hAnsi="Arial" w:cs="Arial"/>
          <w:sz w:val="32"/>
          <w:szCs w:val="32"/>
          <w:lang w:val="en-US"/>
        </w:rPr>
      </w:pPr>
    </w:p>
    <w:p w:rsidR="00C5029D" w:rsidRPr="0031437A" w:rsidRDefault="00C5029D" w:rsidP="00015790">
      <w:pPr>
        <w:rPr>
          <w:lang w:val="en-US"/>
        </w:rPr>
      </w:pPr>
      <w:r w:rsidRPr="0031437A">
        <w:rPr>
          <w:lang w:val="en-US"/>
        </w:rPr>
        <w:br w:type="page"/>
      </w:r>
    </w:p>
    <w:tbl>
      <w:tblPr>
        <w:tblW w:w="0" w:type="auto"/>
        <w:tblLayout w:type="fixed"/>
        <w:tblLook w:val="0000" w:firstRow="0" w:lastRow="0" w:firstColumn="0" w:lastColumn="0" w:noHBand="0" w:noVBand="0"/>
      </w:tblPr>
      <w:tblGrid>
        <w:gridCol w:w="2376"/>
        <w:gridCol w:w="4820"/>
      </w:tblGrid>
      <w:tr w:rsidR="00062F9A" w:rsidRPr="0031437A">
        <w:tblPrEx>
          <w:tblCellMar>
            <w:top w:w="0" w:type="dxa"/>
            <w:bottom w:w="0" w:type="dxa"/>
          </w:tblCellMar>
        </w:tblPrEx>
        <w:trPr>
          <w:trHeight w:val="715"/>
        </w:trPr>
        <w:tc>
          <w:tcPr>
            <w:tcW w:w="2376" w:type="dxa"/>
          </w:tcPr>
          <w:p w:rsidR="00062F9A" w:rsidRPr="0031437A" w:rsidRDefault="00062F9A" w:rsidP="00F12951">
            <w:pPr>
              <w:rPr>
                <w:b/>
                <w:lang w:val="en-US"/>
              </w:rPr>
            </w:pPr>
            <w:r w:rsidRPr="0031437A">
              <w:rPr>
                <w:b/>
                <w:lang w:val="en-US"/>
              </w:rPr>
              <w:t>Project title</w:t>
            </w:r>
          </w:p>
        </w:tc>
        <w:tc>
          <w:tcPr>
            <w:tcW w:w="4820" w:type="dxa"/>
            <w:tcBorders>
              <w:left w:val="single" w:sz="6" w:space="0" w:color="auto"/>
              <w:bottom w:val="single" w:sz="6" w:space="0" w:color="auto"/>
              <w:right w:val="single" w:sz="6" w:space="0" w:color="auto"/>
            </w:tcBorders>
          </w:tcPr>
          <w:p w:rsidR="00062F9A" w:rsidRPr="0031437A" w:rsidRDefault="00062F9A" w:rsidP="00F12951">
            <w:pPr>
              <w:pStyle w:val="Kopfzeile"/>
              <w:rPr>
                <w:lang w:val="en-US"/>
              </w:rPr>
            </w:pPr>
            <w:r w:rsidRPr="0031437A">
              <w:rPr>
                <w:lang w:val="en-US"/>
              </w:rPr>
              <w:t xml:space="preserve">Investigation of Corium Melt Interaction with NPP Reactor Vessel Steel (METCOR-Р </w:t>
            </w:r>
            <w:r w:rsidR="005C5C36">
              <w:rPr>
                <w:lang w:val="en-US"/>
              </w:rPr>
              <w:t>#</w:t>
            </w:r>
            <w:r w:rsidRPr="0031437A">
              <w:rPr>
                <w:lang w:val="en-US"/>
              </w:rPr>
              <w:t>3592)</w:t>
            </w:r>
          </w:p>
        </w:tc>
      </w:tr>
      <w:tr w:rsidR="00C5029D" w:rsidRPr="0031437A">
        <w:tblPrEx>
          <w:tblCellMar>
            <w:top w:w="0" w:type="dxa"/>
            <w:bottom w:w="0" w:type="dxa"/>
          </w:tblCellMar>
        </w:tblPrEx>
        <w:trPr>
          <w:trHeight w:hRule="exact" w:val="200"/>
        </w:trPr>
        <w:tc>
          <w:tcPr>
            <w:tcW w:w="2376" w:type="dxa"/>
          </w:tcPr>
          <w:p w:rsidR="00C5029D" w:rsidRPr="0031437A" w:rsidRDefault="00C5029D" w:rsidP="00015790">
            <w:pPr>
              <w:rPr>
                <w:b/>
                <w:lang w:val="en-US"/>
              </w:rPr>
            </w:pPr>
          </w:p>
        </w:tc>
        <w:tc>
          <w:tcPr>
            <w:tcW w:w="4820" w:type="dxa"/>
          </w:tcPr>
          <w:p w:rsidR="00C5029D" w:rsidRPr="0031437A" w:rsidRDefault="00C5029D" w:rsidP="00015790">
            <w:pPr>
              <w:rPr>
                <w:lang w:val="en-US"/>
              </w:rPr>
            </w:pPr>
          </w:p>
        </w:tc>
      </w:tr>
      <w:tr w:rsidR="00062F9A" w:rsidRPr="0031437A">
        <w:tblPrEx>
          <w:tblCellMar>
            <w:top w:w="0" w:type="dxa"/>
            <w:bottom w:w="0" w:type="dxa"/>
          </w:tblCellMar>
        </w:tblPrEx>
        <w:trPr>
          <w:cantSplit/>
          <w:trHeight w:val="390"/>
        </w:trPr>
        <w:tc>
          <w:tcPr>
            <w:tcW w:w="2376" w:type="dxa"/>
            <w:tcBorders>
              <w:bottom w:val="nil"/>
            </w:tcBorders>
          </w:tcPr>
          <w:p w:rsidR="00062F9A" w:rsidRPr="0031437A" w:rsidRDefault="00062F9A" w:rsidP="00F12951">
            <w:pPr>
              <w:rPr>
                <w:b/>
                <w:lang w:val="en-US"/>
              </w:rPr>
            </w:pPr>
            <w:r w:rsidRPr="0031437A">
              <w:rPr>
                <w:b/>
                <w:lang w:val="en-US"/>
              </w:rPr>
              <w:t>Customer</w:t>
            </w:r>
          </w:p>
        </w:tc>
        <w:tc>
          <w:tcPr>
            <w:tcW w:w="4820" w:type="dxa"/>
          </w:tcPr>
          <w:p w:rsidR="00062F9A" w:rsidRPr="0031437A" w:rsidRDefault="00062F9A" w:rsidP="00F12951">
            <w:pPr>
              <w:rPr>
                <w:lang w:val="en-US"/>
              </w:rPr>
            </w:pPr>
            <w:r w:rsidRPr="0031437A">
              <w:rPr>
                <w:lang w:val="en-US"/>
              </w:rPr>
              <w:t>ISTC</w:t>
            </w:r>
          </w:p>
        </w:tc>
      </w:tr>
      <w:tr w:rsidR="00062F9A" w:rsidRPr="0031437A">
        <w:tblPrEx>
          <w:tblCellMar>
            <w:top w:w="0" w:type="dxa"/>
            <w:bottom w:w="0" w:type="dxa"/>
          </w:tblCellMar>
        </w:tblPrEx>
        <w:trPr>
          <w:trHeight w:hRule="exact" w:val="200"/>
        </w:trPr>
        <w:tc>
          <w:tcPr>
            <w:tcW w:w="2376" w:type="dxa"/>
          </w:tcPr>
          <w:p w:rsidR="00062F9A" w:rsidRPr="0031437A" w:rsidRDefault="00062F9A" w:rsidP="00F12951">
            <w:pPr>
              <w:rPr>
                <w:b/>
                <w:lang w:val="en-US"/>
              </w:rPr>
            </w:pPr>
          </w:p>
        </w:tc>
        <w:tc>
          <w:tcPr>
            <w:tcW w:w="4820" w:type="dxa"/>
          </w:tcPr>
          <w:p w:rsidR="00062F9A" w:rsidRPr="0031437A" w:rsidRDefault="00062F9A" w:rsidP="00F12951">
            <w:pPr>
              <w:rPr>
                <w:lang w:val="en-US"/>
              </w:rPr>
            </w:pPr>
          </w:p>
        </w:tc>
      </w:tr>
      <w:tr w:rsidR="00062F9A" w:rsidRPr="0031437A">
        <w:tblPrEx>
          <w:tblCellMar>
            <w:top w:w="0" w:type="dxa"/>
            <w:bottom w:w="0" w:type="dxa"/>
          </w:tblCellMar>
        </w:tblPrEx>
        <w:tc>
          <w:tcPr>
            <w:tcW w:w="2376" w:type="dxa"/>
          </w:tcPr>
          <w:p w:rsidR="00062F9A" w:rsidRPr="0031437A" w:rsidRDefault="00062F9A" w:rsidP="00F12951">
            <w:pPr>
              <w:rPr>
                <w:b/>
                <w:lang w:val="en-US"/>
              </w:rPr>
            </w:pPr>
          </w:p>
        </w:tc>
        <w:tc>
          <w:tcPr>
            <w:tcW w:w="4820" w:type="dxa"/>
            <w:tcBorders>
              <w:left w:val="single" w:sz="6" w:space="0" w:color="auto"/>
              <w:bottom w:val="single" w:sz="6" w:space="0" w:color="auto"/>
              <w:right w:val="single" w:sz="6" w:space="0" w:color="auto"/>
            </w:tcBorders>
          </w:tcPr>
          <w:p w:rsidR="00062F9A" w:rsidRPr="0031437A" w:rsidRDefault="00062F9A" w:rsidP="00F12951">
            <w:pPr>
              <w:rPr>
                <w:lang w:val="en-US"/>
              </w:rPr>
            </w:pPr>
          </w:p>
        </w:tc>
      </w:tr>
      <w:tr w:rsidR="00062F9A" w:rsidRPr="0031437A">
        <w:tblPrEx>
          <w:tblCellMar>
            <w:top w:w="0" w:type="dxa"/>
            <w:bottom w:w="0" w:type="dxa"/>
          </w:tblCellMar>
        </w:tblPrEx>
        <w:tc>
          <w:tcPr>
            <w:tcW w:w="2376" w:type="dxa"/>
          </w:tcPr>
          <w:p w:rsidR="00062F9A" w:rsidRPr="0031437A" w:rsidRDefault="00062F9A" w:rsidP="00F12951">
            <w:pPr>
              <w:rPr>
                <w:b/>
                <w:lang w:val="en-US"/>
              </w:rPr>
            </w:pPr>
            <w:r w:rsidRPr="0031437A">
              <w:rPr>
                <w:b/>
                <w:lang w:val="en-US"/>
              </w:rPr>
              <w:t>File specification</w:t>
            </w:r>
          </w:p>
        </w:tc>
        <w:tc>
          <w:tcPr>
            <w:tcW w:w="4820" w:type="dxa"/>
            <w:tcBorders>
              <w:left w:val="single" w:sz="6" w:space="0" w:color="auto"/>
              <w:bottom w:val="single" w:sz="6" w:space="0" w:color="auto"/>
              <w:right w:val="single" w:sz="6" w:space="0" w:color="auto"/>
            </w:tcBorders>
          </w:tcPr>
          <w:p w:rsidR="00062F9A" w:rsidRPr="0031437A" w:rsidRDefault="008F6047" w:rsidP="00F12951">
            <w:pPr>
              <w:rPr>
                <w:lang w:val="en-US"/>
              </w:rPr>
            </w:pPr>
            <w:r>
              <w:rPr>
                <w:lang w:val="en-US"/>
              </w:rPr>
              <w:t>RMP-06/07</w:t>
            </w:r>
          </w:p>
        </w:tc>
      </w:tr>
      <w:tr w:rsidR="00062F9A" w:rsidRPr="0031437A">
        <w:tblPrEx>
          <w:tblCellMar>
            <w:top w:w="0" w:type="dxa"/>
            <w:bottom w:w="0" w:type="dxa"/>
          </w:tblCellMar>
        </w:tblPrEx>
        <w:trPr>
          <w:trHeight w:hRule="exact" w:val="200"/>
        </w:trPr>
        <w:tc>
          <w:tcPr>
            <w:tcW w:w="2376" w:type="dxa"/>
          </w:tcPr>
          <w:p w:rsidR="00062F9A" w:rsidRPr="0031437A" w:rsidRDefault="00062F9A" w:rsidP="00F12951">
            <w:pPr>
              <w:rPr>
                <w:b/>
                <w:lang w:val="en-US"/>
              </w:rPr>
            </w:pPr>
          </w:p>
        </w:tc>
        <w:tc>
          <w:tcPr>
            <w:tcW w:w="4820" w:type="dxa"/>
          </w:tcPr>
          <w:p w:rsidR="00062F9A" w:rsidRPr="0031437A" w:rsidRDefault="00062F9A" w:rsidP="00F12951">
            <w:pPr>
              <w:rPr>
                <w:lang w:val="en-US"/>
              </w:rPr>
            </w:pPr>
          </w:p>
        </w:tc>
      </w:tr>
      <w:tr w:rsidR="00062F9A" w:rsidRPr="0031437A">
        <w:tblPrEx>
          <w:tblCellMar>
            <w:top w:w="0" w:type="dxa"/>
            <w:bottom w:w="0" w:type="dxa"/>
          </w:tblCellMar>
        </w:tblPrEx>
        <w:tc>
          <w:tcPr>
            <w:tcW w:w="2376" w:type="dxa"/>
          </w:tcPr>
          <w:p w:rsidR="00062F9A" w:rsidRPr="0031437A" w:rsidRDefault="00062F9A" w:rsidP="00F12951">
            <w:pPr>
              <w:rPr>
                <w:b/>
                <w:lang w:val="en-US"/>
              </w:rPr>
            </w:pPr>
            <w:r w:rsidRPr="0031437A">
              <w:rPr>
                <w:b/>
                <w:lang w:val="en-US"/>
              </w:rPr>
              <w:t>Location of project implementation</w:t>
            </w:r>
          </w:p>
        </w:tc>
        <w:tc>
          <w:tcPr>
            <w:tcW w:w="4820" w:type="dxa"/>
            <w:tcBorders>
              <w:left w:val="single" w:sz="6" w:space="0" w:color="auto"/>
              <w:bottom w:val="single" w:sz="6" w:space="0" w:color="auto"/>
              <w:right w:val="single" w:sz="6" w:space="0" w:color="auto"/>
            </w:tcBorders>
          </w:tcPr>
          <w:p w:rsidR="00062F9A" w:rsidRPr="0031437A" w:rsidRDefault="00062F9A" w:rsidP="00F12951">
            <w:pPr>
              <w:pStyle w:val="Kopfzeile"/>
              <w:rPr>
                <w:lang w:val="en-US"/>
              </w:rPr>
            </w:pPr>
            <w:r w:rsidRPr="0031437A">
              <w:rPr>
                <w:lang w:val="en-US"/>
              </w:rPr>
              <w:t>FGUP A.P. Alexandrov Research Ins</w:t>
            </w:r>
            <w:r w:rsidR="00194C05">
              <w:rPr>
                <w:lang w:val="en-US"/>
              </w:rPr>
              <w:t>titute of Technology (NITI) of T</w:t>
            </w:r>
            <w:r w:rsidRPr="0031437A">
              <w:rPr>
                <w:lang w:val="en-US"/>
              </w:rPr>
              <w:t xml:space="preserve">he </w:t>
            </w:r>
            <w:r w:rsidR="00194C05">
              <w:rPr>
                <w:lang w:val="en-US"/>
              </w:rPr>
              <w:t>State Atomic Energy Corporation ROSATOM</w:t>
            </w:r>
          </w:p>
        </w:tc>
      </w:tr>
      <w:tr w:rsidR="00062F9A" w:rsidRPr="0031437A">
        <w:tblPrEx>
          <w:tblCellMar>
            <w:top w:w="0" w:type="dxa"/>
            <w:bottom w:w="0" w:type="dxa"/>
          </w:tblCellMar>
        </w:tblPrEx>
        <w:tc>
          <w:tcPr>
            <w:tcW w:w="2376" w:type="dxa"/>
          </w:tcPr>
          <w:p w:rsidR="00062F9A" w:rsidRPr="0031437A" w:rsidRDefault="00062F9A" w:rsidP="00F12951">
            <w:pPr>
              <w:rPr>
                <w:b/>
                <w:lang w:val="en-US"/>
              </w:rPr>
            </w:pPr>
          </w:p>
          <w:p w:rsidR="00062F9A" w:rsidRPr="0031437A" w:rsidRDefault="00062F9A" w:rsidP="00F12951">
            <w:pPr>
              <w:rPr>
                <w:b/>
                <w:lang w:val="en-US"/>
              </w:rPr>
            </w:pPr>
          </w:p>
        </w:tc>
        <w:tc>
          <w:tcPr>
            <w:tcW w:w="4820" w:type="dxa"/>
          </w:tcPr>
          <w:p w:rsidR="00062F9A" w:rsidRPr="0031437A" w:rsidRDefault="00062F9A" w:rsidP="00F12951">
            <w:pPr>
              <w:tabs>
                <w:tab w:val="left" w:pos="1134"/>
                <w:tab w:val="left" w:pos="2268"/>
              </w:tabs>
              <w:ind w:firstLine="34"/>
              <w:rPr>
                <w:lang w:val="en-US"/>
              </w:rPr>
            </w:pPr>
            <w:smartTag w:uri="urn:schemas-microsoft-com:office:smarttags" w:element="country-region">
              <w:smartTag w:uri="urn:schemas-microsoft-com:office:smarttags" w:element="place">
                <w:r w:rsidRPr="0031437A">
                  <w:rPr>
                    <w:lang w:val="en-US"/>
                  </w:rPr>
                  <w:t>Russia</w:t>
                </w:r>
              </w:smartTag>
            </w:smartTag>
            <w:r w:rsidRPr="0031437A">
              <w:rPr>
                <w:lang w:val="en-US"/>
              </w:rPr>
              <w:t xml:space="preserve">, 188540, Sosnovy Bor </w:t>
            </w:r>
          </w:p>
          <w:p w:rsidR="00062F9A" w:rsidRPr="0031437A" w:rsidRDefault="00062F9A" w:rsidP="00F12951">
            <w:pPr>
              <w:tabs>
                <w:tab w:val="left" w:pos="1134"/>
                <w:tab w:val="left" w:pos="2268"/>
              </w:tabs>
              <w:ind w:firstLine="34"/>
              <w:rPr>
                <w:lang w:val="en-US"/>
              </w:rPr>
            </w:pPr>
            <w:smartTag w:uri="urn:schemas-microsoft-com:office:smarttags" w:element="City">
              <w:smartTag w:uri="urn:schemas-microsoft-com:office:smarttags" w:element="place">
                <w:r w:rsidRPr="0031437A">
                  <w:rPr>
                    <w:lang w:val="en-US"/>
                  </w:rPr>
                  <w:t>Leningrad</w:t>
                </w:r>
              </w:smartTag>
            </w:smartTag>
            <w:r w:rsidRPr="0031437A">
              <w:rPr>
                <w:lang w:val="en-US"/>
              </w:rPr>
              <w:t xml:space="preserve"> Region</w:t>
            </w:r>
          </w:p>
          <w:p w:rsidR="00062F9A" w:rsidRPr="0031437A" w:rsidRDefault="00062F9A" w:rsidP="00F12951">
            <w:pPr>
              <w:ind w:firstLine="34"/>
              <w:rPr>
                <w:lang w:val="en-US"/>
              </w:rPr>
            </w:pPr>
          </w:p>
        </w:tc>
      </w:tr>
    </w:tbl>
    <w:p w:rsidR="00C5029D" w:rsidRPr="0031437A" w:rsidRDefault="00C5029D" w:rsidP="00015790">
      <w:pPr>
        <w:pStyle w:val="Kopfzeile"/>
        <w:rPr>
          <w:lang w:val="en-US"/>
        </w:rPr>
      </w:pPr>
    </w:p>
    <w:tbl>
      <w:tblPr>
        <w:tblW w:w="0" w:type="auto"/>
        <w:tblLayout w:type="fixed"/>
        <w:tblLook w:val="0000" w:firstRow="0" w:lastRow="0" w:firstColumn="0" w:lastColumn="0" w:noHBand="0" w:noVBand="0"/>
      </w:tblPr>
      <w:tblGrid>
        <w:gridCol w:w="2376"/>
        <w:gridCol w:w="2464"/>
        <w:gridCol w:w="2464"/>
      </w:tblGrid>
      <w:tr w:rsidR="00062F9A" w:rsidRPr="0031437A">
        <w:tblPrEx>
          <w:tblCellMar>
            <w:top w:w="0" w:type="dxa"/>
            <w:bottom w:w="0" w:type="dxa"/>
          </w:tblCellMar>
        </w:tblPrEx>
        <w:tc>
          <w:tcPr>
            <w:tcW w:w="2376" w:type="dxa"/>
          </w:tcPr>
          <w:p w:rsidR="00062F9A" w:rsidRPr="0031437A" w:rsidRDefault="00062F9A" w:rsidP="00F12951">
            <w:pPr>
              <w:rPr>
                <w:b/>
                <w:lang w:val="en-US"/>
              </w:rPr>
            </w:pPr>
            <w:r w:rsidRPr="0031437A">
              <w:rPr>
                <w:b/>
                <w:lang w:val="en-US"/>
              </w:rPr>
              <w:t>Project manager</w:t>
            </w:r>
          </w:p>
        </w:tc>
        <w:tc>
          <w:tcPr>
            <w:tcW w:w="2464" w:type="dxa"/>
          </w:tcPr>
          <w:p w:rsidR="00062F9A" w:rsidRPr="0031437A" w:rsidRDefault="00062F9A" w:rsidP="00F12951">
            <w:pPr>
              <w:rPr>
                <w:lang w:val="en-US"/>
              </w:rPr>
            </w:pPr>
            <w:r w:rsidRPr="0031437A">
              <w:rPr>
                <w:lang w:val="en-US"/>
              </w:rPr>
              <w:t>Name</w:t>
            </w:r>
          </w:p>
        </w:tc>
        <w:tc>
          <w:tcPr>
            <w:tcW w:w="2464" w:type="dxa"/>
            <w:tcBorders>
              <w:left w:val="single" w:sz="6" w:space="0" w:color="auto"/>
              <w:bottom w:val="single" w:sz="6" w:space="0" w:color="auto"/>
              <w:right w:val="single" w:sz="6" w:space="0" w:color="auto"/>
            </w:tcBorders>
          </w:tcPr>
          <w:p w:rsidR="00062F9A" w:rsidRPr="0031437A" w:rsidRDefault="00062F9A" w:rsidP="00F12951">
            <w:pPr>
              <w:rPr>
                <w:lang w:val="en-US"/>
              </w:rPr>
            </w:pPr>
            <w:r w:rsidRPr="0031437A">
              <w:rPr>
                <w:lang w:val="en-US"/>
              </w:rPr>
              <w:t>V.B. Khabensky</w:t>
            </w:r>
          </w:p>
        </w:tc>
      </w:tr>
      <w:tr w:rsidR="00062F9A" w:rsidRPr="0031437A">
        <w:tblPrEx>
          <w:tblCellMar>
            <w:top w:w="0" w:type="dxa"/>
            <w:bottom w:w="0" w:type="dxa"/>
          </w:tblCellMar>
        </w:tblPrEx>
        <w:tc>
          <w:tcPr>
            <w:tcW w:w="2376" w:type="dxa"/>
          </w:tcPr>
          <w:p w:rsidR="00062F9A" w:rsidRPr="0031437A" w:rsidRDefault="00062F9A" w:rsidP="00F12951">
            <w:pPr>
              <w:rPr>
                <w:b/>
                <w:lang w:val="en-US"/>
              </w:rPr>
            </w:pPr>
          </w:p>
        </w:tc>
        <w:tc>
          <w:tcPr>
            <w:tcW w:w="2464" w:type="dxa"/>
          </w:tcPr>
          <w:p w:rsidR="00062F9A" w:rsidRPr="0031437A" w:rsidRDefault="00062F9A" w:rsidP="00F12951">
            <w:pPr>
              <w:rPr>
                <w:lang w:val="en-US"/>
              </w:rPr>
            </w:pPr>
            <w:r w:rsidRPr="0031437A">
              <w:rPr>
                <w:lang w:val="en-US"/>
              </w:rPr>
              <w:t>Signature</w:t>
            </w:r>
          </w:p>
        </w:tc>
        <w:tc>
          <w:tcPr>
            <w:tcW w:w="2464" w:type="dxa"/>
          </w:tcPr>
          <w:p w:rsidR="00062F9A" w:rsidRPr="0031437A" w:rsidRDefault="00062F9A" w:rsidP="00F12951">
            <w:pPr>
              <w:rPr>
                <w:lang w:val="en-US"/>
              </w:rPr>
            </w:pPr>
          </w:p>
          <w:p w:rsidR="00062F9A" w:rsidRPr="0031437A" w:rsidRDefault="00062F9A" w:rsidP="00F12951">
            <w:pPr>
              <w:rPr>
                <w:lang w:val="en-US"/>
              </w:rPr>
            </w:pPr>
          </w:p>
          <w:p w:rsidR="00062F9A" w:rsidRPr="0031437A" w:rsidRDefault="00062F9A" w:rsidP="00F12951">
            <w:pPr>
              <w:rPr>
                <w:lang w:val="en-US"/>
              </w:rPr>
            </w:pPr>
          </w:p>
        </w:tc>
      </w:tr>
      <w:tr w:rsidR="00C5029D" w:rsidRPr="0031437A">
        <w:tblPrEx>
          <w:tblCellMar>
            <w:top w:w="0" w:type="dxa"/>
            <w:bottom w:w="0" w:type="dxa"/>
          </w:tblCellMar>
        </w:tblPrEx>
        <w:trPr>
          <w:trHeight w:hRule="exact" w:val="200"/>
        </w:trPr>
        <w:tc>
          <w:tcPr>
            <w:tcW w:w="2376" w:type="dxa"/>
          </w:tcPr>
          <w:p w:rsidR="00C5029D" w:rsidRPr="0031437A" w:rsidRDefault="00C5029D" w:rsidP="00015790">
            <w:pPr>
              <w:rPr>
                <w:b/>
                <w:lang w:val="en-US"/>
              </w:rPr>
            </w:pPr>
          </w:p>
        </w:tc>
        <w:tc>
          <w:tcPr>
            <w:tcW w:w="2464" w:type="dxa"/>
          </w:tcPr>
          <w:p w:rsidR="00C5029D" w:rsidRPr="0031437A" w:rsidRDefault="00C5029D" w:rsidP="00015790">
            <w:pPr>
              <w:rPr>
                <w:lang w:val="en-US"/>
              </w:rPr>
            </w:pPr>
          </w:p>
        </w:tc>
        <w:tc>
          <w:tcPr>
            <w:tcW w:w="2464" w:type="dxa"/>
          </w:tcPr>
          <w:p w:rsidR="00C5029D" w:rsidRPr="0031437A" w:rsidRDefault="00C5029D" w:rsidP="00015790">
            <w:pPr>
              <w:rPr>
                <w:lang w:val="en-US"/>
              </w:rPr>
            </w:pPr>
          </w:p>
        </w:tc>
      </w:tr>
      <w:tr w:rsidR="00C5029D" w:rsidRPr="0031437A">
        <w:tblPrEx>
          <w:tblCellMar>
            <w:top w:w="0" w:type="dxa"/>
            <w:bottom w:w="0" w:type="dxa"/>
          </w:tblCellMar>
        </w:tblPrEx>
        <w:tc>
          <w:tcPr>
            <w:tcW w:w="2376" w:type="dxa"/>
          </w:tcPr>
          <w:p w:rsidR="00C5029D" w:rsidRPr="0031437A" w:rsidRDefault="00C5029D" w:rsidP="00015790">
            <w:pPr>
              <w:rPr>
                <w:b/>
                <w:lang w:val="en-US"/>
              </w:rPr>
            </w:pPr>
          </w:p>
        </w:tc>
        <w:tc>
          <w:tcPr>
            <w:tcW w:w="2464" w:type="dxa"/>
          </w:tcPr>
          <w:p w:rsidR="00C5029D" w:rsidRPr="0031437A" w:rsidRDefault="00062F9A" w:rsidP="00015790">
            <w:pPr>
              <w:rPr>
                <w:lang w:val="en-US"/>
              </w:rPr>
            </w:pPr>
            <w:r w:rsidRPr="0031437A">
              <w:rPr>
                <w:lang w:val="en-US"/>
              </w:rPr>
              <w:t>Date</w:t>
            </w:r>
          </w:p>
        </w:tc>
        <w:tc>
          <w:tcPr>
            <w:tcW w:w="2464" w:type="dxa"/>
            <w:tcBorders>
              <w:left w:val="single" w:sz="6" w:space="0" w:color="auto"/>
              <w:bottom w:val="single" w:sz="6" w:space="0" w:color="auto"/>
              <w:right w:val="single" w:sz="6" w:space="0" w:color="auto"/>
            </w:tcBorders>
          </w:tcPr>
          <w:p w:rsidR="00C5029D" w:rsidRPr="0031437A" w:rsidRDefault="00C5029D" w:rsidP="00015790">
            <w:pPr>
              <w:rPr>
                <w:lang w:val="en-US"/>
              </w:rPr>
            </w:pPr>
          </w:p>
        </w:tc>
      </w:tr>
      <w:tr w:rsidR="00C5029D" w:rsidRPr="0031437A">
        <w:tblPrEx>
          <w:tblCellMar>
            <w:top w:w="0" w:type="dxa"/>
            <w:bottom w:w="0" w:type="dxa"/>
          </w:tblCellMar>
        </w:tblPrEx>
        <w:trPr>
          <w:trHeight w:hRule="exact" w:val="200"/>
        </w:trPr>
        <w:tc>
          <w:tcPr>
            <w:tcW w:w="2376" w:type="dxa"/>
          </w:tcPr>
          <w:p w:rsidR="00C5029D" w:rsidRPr="0031437A" w:rsidRDefault="00C5029D" w:rsidP="00015790">
            <w:pPr>
              <w:rPr>
                <w:b/>
                <w:lang w:val="en-US"/>
              </w:rPr>
            </w:pPr>
          </w:p>
        </w:tc>
        <w:tc>
          <w:tcPr>
            <w:tcW w:w="2464" w:type="dxa"/>
          </w:tcPr>
          <w:p w:rsidR="00C5029D" w:rsidRPr="0031437A" w:rsidRDefault="00C5029D" w:rsidP="00015790">
            <w:pPr>
              <w:rPr>
                <w:lang w:val="en-US"/>
              </w:rPr>
            </w:pPr>
          </w:p>
        </w:tc>
        <w:tc>
          <w:tcPr>
            <w:tcW w:w="2464" w:type="dxa"/>
          </w:tcPr>
          <w:p w:rsidR="00C5029D" w:rsidRPr="0031437A" w:rsidRDefault="00C5029D" w:rsidP="00015790">
            <w:pPr>
              <w:rPr>
                <w:lang w:val="en-US"/>
              </w:rPr>
            </w:pPr>
          </w:p>
        </w:tc>
      </w:tr>
    </w:tbl>
    <w:p w:rsidR="00C5029D" w:rsidRPr="0031437A" w:rsidRDefault="00C5029D" w:rsidP="00015790">
      <w:pPr>
        <w:rPr>
          <w:lang w:val="en-US"/>
        </w:rPr>
      </w:pPr>
    </w:p>
    <w:p w:rsidR="00C5029D" w:rsidRPr="0031437A" w:rsidRDefault="00C5029D" w:rsidP="00015790">
      <w:pPr>
        <w:jc w:val="center"/>
        <w:rPr>
          <w:b/>
          <w:sz w:val="28"/>
          <w:szCs w:val="28"/>
          <w:lang w:val="en-US"/>
        </w:rPr>
      </w:pPr>
      <w:r w:rsidRPr="0031437A">
        <w:rPr>
          <w:b/>
          <w:lang w:val="en-US"/>
        </w:rPr>
        <w:br w:type="page"/>
      </w:r>
    </w:p>
    <w:p w:rsidR="00C5029D" w:rsidRPr="0031437A" w:rsidRDefault="00062F9A" w:rsidP="00015790">
      <w:pPr>
        <w:pStyle w:val="Kopfzeile"/>
        <w:rPr>
          <w:b/>
          <w:sz w:val="28"/>
          <w:lang w:val="en-US"/>
        </w:rPr>
      </w:pPr>
      <w:r w:rsidRPr="0031437A">
        <w:rPr>
          <w:b/>
          <w:sz w:val="28"/>
          <w:lang w:val="en-US"/>
        </w:rPr>
        <w:t>Authors</w:t>
      </w:r>
    </w:p>
    <w:tbl>
      <w:tblPr>
        <w:tblW w:w="0" w:type="auto"/>
        <w:tblLayout w:type="fixed"/>
        <w:tblCellMar>
          <w:left w:w="70" w:type="dxa"/>
          <w:right w:w="70" w:type="dxa"/>
        </w:tblCellMar>
        <w:tblLook w:val="0000" w:firstRow="0" w:lastRow="0" w:firstColumn="0" w:lastColumn="0" w:noHBand="0" w:noVBand="0"/>
      </w:tblPr>
      <w:tblGrid>
        <w:gridCol w:w="2230"/>
        <w:gridCol w:w="3759"/>
      </w:tblGrid>
      <w:tr w:rsidR="00062F9A" w:rsidRPr="0031437A">
        <w:tblPrEx>
          <w:tblCellMar>
            <w:top w:w="0" w:type="dxa"/>
            <w:bottom w:w="0" w:type="dxa"/>
          </w:tblCellMar>
        </w:tblPrEx>
        <w:trPr>
          <w:cantSplit/>
          <w:trHeight w:val="120"/>
        </w:trPr>
        <w:tc>
          <w:tcPr>
            <w:tcW w:w="2230" w:type="dxa"/>
          </w:tcPr>
          <w:p w:rsidR="00062F9A" w:rsidRPr="0031437A" w:rsidRDefault="00062F9A" w:rsidP="00F12951">
            <w:pPr>
              <w:spacing w:line="480" w:lineRule="atLeast"/>
              <w:jc w:val="right"/>
              <w:rPr>
                <w:lang w:val="en-US"/>
              </w:rPr>
            </w:pPr>
            <w:r w:rsidRPr="0031437A">
              <w:rPr>
                <w:lang w:val="en-US"/>
              </w:rPr>
              <w:t>Dr., Prof.</w:t>
            </w:r>
          </w:p>
        </w:tc>
        <w:tc>
          <w:tcPr>
            <w:tcW w:w="3759" w:type="dxa"/>
          </w:tcPr>
          <w:p w:rsidR="00062F9A" w:rsidRPr="0031437A" w:rsidRDefault="00062F9A" w:rsidP="00F12951">
            <w:pPr>
              <w:spacing w:line="480" w:lineRule="atLeast"/>
              <w:ind w:firstLine="605"/>
              <w:rPr>
                <w:lang w:val="en-US"/>
              </w:rPr>
            </w:pPr>
            <w:r w:rsidRPr="0031437A">
              <w:rPr>
                <w:lang w:val="en-US"/>
              </w:rPr>
              <w:t xml:space="preserve">V.B. </w:t>
            </w:r>
            <w:r w:rsidRPr="0031437A">
              <w:rPr>
                <w:color w:val="000000"/>
                <w:szCs w:val="22"/>
                <w:lang w:val="en-US"/>
              </w:rPr>
              <w:t>Khabensky</w:t>
            </w:r>
          </w:p>
        </w:tc>
      </w:tr>
      <w:tr w:rsidR="00062F9A" w:rsidRPr="0031437A">
        <w:tblPrEx>
          <w:tblCellMar>
            <w:top w:w="0" w:type="dxa"/>
            <w:bottom w:w="0" w:type="dxa"/>
          </w:tblCellMar>
        </w:tblPrEx>
        <w:trPr>
          <w:cantSplit/>
          <w:trHeight w:val="120"/>
        </w:trPr>
        <w:tc>
          <w:tcPr>
            <w:tcW w:w="2230" w:type="dxa"/>
          </w:tcPr>
          <w:p w:rsidR="00062F9A" w:rsidRPr="0031437A" w:rsidRDefault="00062F9A" w:rsidP="00F12951">
            <w:pPr>
              <w:spacing w:line="480" w:lineRule="atLeast"/>
              <w:jc w:val="right"/>
              <w:rPr>
                <w:lang w:val="en-US"/>
              </w:rPr>
            </w:pPr>
            <w:r w:rsidRPr="0031437A">
              <w:rPr>
                <w:lang w:val="en-US"/>
              </w:rPr>
              <w:t>Dr., Prof</w:t>
            </w:r>
          </w:p>
        </w:tc>
        <w:tc>
          <w:tcPr>
            <w:tcW w:w="3759" w:type="dxa"/>
          </w:tcPr>
          <w:p w:rsidR="00062F9A" w:rsidRPr="0031437A" w:rsidRDefault="00062F9A" w:rsidP="00F12951">
            <w:pPr>
              <w:spacing w:line="480" w:lineRule="atLeast"/>
              <w:ind w:firstLine="605"/>
              <w:rPr>
                <w:lang w:val="en-US"/>
              </w:rPr>
            </w:pPr>
            <w:r w:rsidRPr="0031437A">
              <w:rPr>
                <w:lang w:val="en-US"/>
              </w:rPr>
              <w:t>S.V. Bechta</w:t>
            </w:r>
          </w:p>
        </w:tc>
      </w:tr>
      <w:tr w:rsidR="00062F9A" w:rsidRPr="0031437A">
        <w:tblPrEx>
          <w:tblCellMar>
            <w:top w:w="0" w:type="dxa"/>
            <w:bottom w:w="0" w:type="dxa"/>
          </w:tblCellMar>
        </w:tblPrEx>
        <w:trPr>
          <w:cantSplit/>
          <w:trHeight w:val="120"/>
        </w:trPr>
        <w:tc>
          <w:tcPr>
            <w:tcW w:w="2230" w:type="dxa"/>
          </w:tcPr>
          <w:p w:rsidR="00062F9A" w:rsidRPr="0031437A" w:rsidRDefault="00062F9A" w:rsidP="00F12951">
            <w:pPr>
              <w:spacing w:line="480" w:lineRule="atLeast"/>
              <w:jc w:val="right"/>
              <w:rPr>
                <w:lang w:val="en-US"/>
              </w:rPr>
            </w:pPr>
            <w:r w:rsidRPr="0031437A">
              <w:rPr>
                <w:lang w:val="en-US"/>
              </w:rPr>
              <w:t>Dr.</w:t>
            </w:r>
          </w:p>
        </w:tc>
        <w:tc>
          <w:tcPr>
            <w:tcW w:w="3759" w:type="dxa"/>
          </w:tcPr>
          <w:p w:rsidR="00062F9A" w:rsidRPr="0031437A" w:rsidRDefault="00062F9A" w:rsidP="00F12951">
            <w:pPr>
              <w:spacing w:line="480" w:lineRule="atLeast"/>
              <w:ind w:firstLine="605"/>
              <w:rPr>
                <w:lang w:val="en-US"/>
              </w:rPr>
            </w:pPr>
            <w:r w:rsidRPr="0031437A">
              <w:rPr>
                <w:lang w:val="en-US"/>
              </w:rPr>
              <w:t>V.S. Granovsky</w:t>
            </w:r>
          </w:p>
        </w:tc>
      </w:tr>
      <w:tr w:rsidR="00062F9A" w:rsidRPr="0031437A">
        <w:tblPrEx>
          <w:tblCellMar>
            <w:top w:w="0" w:type="dxa"/>
            <w:bottom w:w="0" w:type="dxa"/>
          </w:tblCellMar>
        </w:tblPrEx>
        <w:trPr>
          <w:cantSplit/>
          <w:trHeight w:val="120"/>
        </w:trPr>
        <w:tc>
          <w:tcPr>
            <w:tcW w:w="2230" w:type="dxa"/>
          </w:tcPr>
          <w:p w:rsidR="00062F9A" w:rsidRPr="0031437A" w:rsidRDefault="00062F9A" w:rsidP="00F12951">
            <w:pPr>
              <w:spacing w:line="480" w:lineRule="atLeast"/>
              <w:jc w:val="right"/>
              <w:rPr>
                <w:lang w:val="en-US"/>
              </w:rPr>
            </w:pPr>
            <w:r w:rsidRPr="0031437A">
              <w:rPr>
                <w:lang w:val="en-US"/>
              </w:rPr>
              <w:t>Dr.</w:t>
            </w:r>
          </w:p>
        </w:tc>
        <w:tc>
          <w:tcPr>
            <w:tcW w:w="3759" w:type="dxa"/>
          </w:tcPr>
          <w:p w:rsidR="00062F9A" w:rsidRPr="0031437A" w:rsidRDefault="00062F9A" w:rsidP="00F12951">
            <w:pPr>
              <w:spacing w:line="480" w:lineRule="atLeast"/>
              <w:ind w:firstLine="605"/>
              <w:rPr>
                <w:lang w:val="en-US"/>
              </w:rPr>
            </w:pPr>
            <w:smartTag w:uri="urn:schemas-microsoft-com:office:smarttags" w:element="country-region">
              <w:smartTag w:uri="urn:schemas-microsoft-com:office:smarttags" w:element="place">
                <w:r w:rsidRPr="0031437A">
                  <w:rPr>
                    <w:lang w:val="en-US"/>
                  </w:rPr>
                  <w:t>S.A.</w:t>
                </w:r>
              </w:smartTag>
            </w:smartTag>
            <w:r w:rsidRPr="0031437A">
              <w:rPr>
                <w:lang w:val="en-US"/>
              </w:rPr>
              <w:t xml:space="preserve"> Vitol</w:t>
            </w:r>
          </w:p>
        </w:tc>
      </w:tr>
      <w:tr w:rsidR="00062F9A" w:rsidRPr="0031437A">
        <w:tblPrEx>
          <w:tblCellMar>
            <w:top w:w="0" w:type="dxa"/>
            <w:bottom w:w="0" w:type="dxa"/>
          </w:tblCellMar>
        </w:tblPrEx>
        <w:trPr>
          <w:cantSplit/>
          <w:trHeight w:val="120"/>
        </w:trPr>
        <w:tc>
          <w:tcPr>
            <w:tcW w:w="2230" w:type="dxa"/>
          </w:tcPr>
          <w:p w:rsidR="00062F9A" w:rsidRPr="0031437A" w:rsidRDefault="00062F9A" w:rsidP="00F12951">
            <w:pPr>
              <w:spacing w:line="480" w:lineRule="atLeast"/>
              <w:jc w:val="right"/>
              <w:rPr>
                <w:lang w:val="en-US"/>
              </w:rPr>
            </w:pPr>
            <w:r w:rsidRPr="0031437A">
              <w:rPr>
                <w:lang w:val="en-US"/>
              </w:rPr>
              <w:t>Dr.</w:t>
            </w:r>
          </w:p>
        </w:tc>
        <w:tc>
          <w:tcPr>
            <w:tcW w:w="3759" w:type="dxa"/>
          </w:tcPr>
          <w:p w:rsidR="00062F9A" w:rsidRPr="0031437A" w:rsidRDefault="00062F9A" w:rsidP="00F12951">
            <w:pPr>
              <w:spacing w:line="480" w:lineRule="atLeast"/>
              <w:ind w:firstLine="605"/>
              <w:rPr>
                <w:lang w:val="en-US"/>
              </w:rPr>
            </w:pPr>
            <w:r w:rsidRPr="0031437A">
              <w:rPr>
                <w:lang w:val="en-US"/>
              </w:rPr>
              <w:t>S.Ju. Kotova</w:t>
            </w:r>
          </w:p>
        </w:tc>
      </w:tr>
      <w:tr w:rsidR="00062F9A" w:rsidRPr="0031437A">
        <w:tblPrEx>
          <w:tblCellMar>
            <w:top w:w="0" w:type="dxa"/>
            <w:bottom w:w="0" w:type="dxa"/>
          </w:tblCellMar>
        </w:tblPrEx>
        <w:trPr>
          <w:cantSplit/>
          <w:trHeight w:val="120"/>
        </w:trPr>
        <w:tc>
          <w:tcPr>
            <w:tcW w:w="2230" w:type="dxa"/>
          </w:tcPr>
          <w:p w:rsidR="00062F9A" w:rsidRPr="0031437A" w:rsidRDefault="00062F9A" w:rsidP="00F12951">
            <w:pPr>
              <w:spacing w:line="480" w:lineRule="atLeast"/>
              <w:jc w:val="right"/>
              <w:rPr>
                <w:lang w:val="en-US"/>
              </w:rPr>
            </w:pPr>
            <w:r w:rsidRPr="0031437A">
              <w:rPr>
                <w:lang w:val="en-US"/>
              </w:rPr>
              <w:t>Dr.</w:t>
            </w:r>
            <w:r w:rsidR="00BD51A3">
              <w:rPr>
                <w:lang w:val="en-US"/>
              </w:rPr>
              <w:t>,</w:t>
            </w:r>
            <w:r w:rsidRPr="0031437A">
              <w:rPr>
                <w:lang w:val="en-US"/>
              </w:rPr>
              <w:t xml:space="preserve"> As. Prof</w:t>
            </w:r>
          </w:p>
        </w:tc>
        <w:tc>
          <w:tcPr>
            <w:tcW w:w="3759" w:type="dxa"/>
          </w:tcPr>
          <w:p w:rsidR="00062F9A" w:rsidRPr="0031437A" w:rsidRDefault="00062F9A" w:rsidP="00F12951">
            <w:pPr>
              <w:spacing w:line="480" w:lineRule="atLeast"/>
              <w:ind w:firstLine="605"/>
              <w:rPr>
                <w:lang w:val="en-US"/>
              </w:rPr>
            </w:pPr>
            <w:r w:rsidRPr="0031437A">
              <w:rPr>
                <w:lang w:val="en-US"/>
              </w:rPr>
              <w:t>A.A. Sulatsky</w:t>
            </w:r>
          </w:p>
        </w:tc>
      </w:tr>
      <w:tr w:rsidR="00062F9A" w:rsidRPr="0031437A">
        <w:tblPrEx>
          <w:tblCellMar>
            <w:top w:w="0" w:type="dxa"/>
            <w:bottom w:w="0" w:type="dxa"/>
          </w:tblCellMar>
        </w:tblPrEx>
        <w:trPr>
          <w:cantSplit/>
          <w:trHeight w:val="120"/>
        </w:trPr>
        <w:tc>
          <w:tcPr>
            <w:tcW w:w="2230" w:type="dxa"/>
          </w:tcPr>
          <w:p w:rsidR="00062F9A" w:rsidRPr="0031437A" w:rsidRDefault="00062F9A" w:rsidP="00F12951">
            <w:pPr>
              <w:spacing w:line="0" w:lineRule="atLeast"/>
              <w:jc w:val="right"/>
              <w:rPr>
                <w:lang w:val="en-US"/>
              </w:rPr>
            </w:pPr>
          </w:p>
          <w:p w:rsidR="00062F9A" w:rsidRPr="0031437A" w:rsidRDefault="00BD51A3" w:rsidP="00F12951">
            <w:pPr>
              <w:spacing w:line="0" w:lineRule="atLeast"/>
              <w:jc w:val="right"/>
              <w:rPr>
                <w:lang w:val="en-US"/>
              </w:rPr>
            </w:pPr>
            <w:r>
              <w:rPr>
                <w:lang w:val="en-US"/>
              </w:rPr>
              <w:t>Dr., As. Mem, RAS</w:t>
            </w:r>
            <w:r w:rsidR="00062F9A" w:rsidRPr="0031437A">
              <w:rPr>
                <w:lang w:val="en-US"/>
              </w:rPr>
              <w:t xml:space="preserve"> </w:t>
            </w:r>
          </w:p>
        </w:tc>
        <w:tc>
          <w:tcPr>
            <w:tcW w:w="3759" w:type="dxa"/>
          </w:tcPr>
          <w:p w:rsidR="00062F9A" w:rsidRPr="0031437A" w:rsidRDefault="00062F9A" w:rsidP="00F12951">
            <w:pPr>
              <w:spacing w:line="480" w:lineRule="atLeast"/>
              <w:ind w:firstLine="605"/>
              <w:rPr>
                <w:lang w:val="en-US"/>
              </w:rPr>
            </w:pPr>
            <w:r w:rsidRPr="0031437A">
              <w:rPr>
                <w:lang w:val="en-US"/>
              </w:rPr>
              <w:t>V.V. Gusarov</w:t>
            </w:r>
          </w:p>
        </w:tc>
      </w:tr>
      <w:tr w:rsidR="00062F9A" w:rsidRPr="0031437A">
        <w:tblPrEx>
          <w:tblCellMar>
            <w:top w:w="0" w:type="dxa"/>
            <w:bottom w:w="0" w:type="dxa"/>
          </w:tblCellMar>
        </w:tblPrEx>
        <w:trPr>
          <w:cantSplit/>
          <w:trHeight w:val="120"/>
        </w:trPr>
        <w:tc>
          <w:tcPr>
            <w:tcW w:w="2230" w:type="dxa"/>
          </w:tcPr>
          <w:p w:rsidR="00062F9A" w:rsidRPr="0031437A" w:rsidRDefault="00062F9A" w:rsidP="00F12951">
            <w:pPr>
              <w:spacing w:line="480" w:lineRule="atLeast"/>
              <w:jc w:val="right"/>
              <w:rPr>
                <w:lang w:val="en-US"/>
              </w:rPr>
            </w:pPr>
            <w:r w:rsidRPr="0031437A">
              <w:rPr>
                <w:lang w:val="en-US"/>
              </w:rPr>
              <w:t>Dr.</w:t>
            </w:r>
            <w:r w:rsidR="00BD51A3">
              <w:rPr>
                <w:lang w:val="en-US"/>
              </w:rPr>
              <w:t>, As. Prof</w:t>
            </w:r>
          </w:p>
        </w:tc>
        <w:tc>
          <w:tcPr>
            <w:tcW w:w="3759" w:type="dxa"/>
          </w:tcPr>
          <w:p w:rsidR="00062F9A" w:rsidRPr="0031437A" w:rsidRDefault="00062F9A" w:rsidP="00F12951">
            <w:pPr>
              <w:spacing w:line="480" w:lineRule="atLeast"/>
              <w:ind w:firstLine="605"/>
              <w:rPr>
                <w:lang w:val="en-US"/>
              </w:rPr>
            </w:pPr>
            <w:r w:rsidRPr="0031437A">
              <w:rPr>
                <w:lang w:val="en-US"/>
              </w:rPr>
              <w:t>D.B. Lopukh</w:t>
            </w:r>
          </w:p>
        </w:tc>
      </w:tr>
      <w:tr w:rsidR="00D13D93" w:rsidRPr="0031437A">
        <w:tblPrEx>
          <w:tblCellMar>
            <w:top w:w="0" w:type="dxa"/>
            <w:bottom w:w="0" w:type="dxa"/>
          </w:tblCellMar>
        </w:tblPrEx>
        <w:trPr>
          <w:cantSplit/>
          <w:trHeight w:val="120"/>
        </w:trPr>
        <w:tc>
          <w:tcPr>
            <w:tcW w:w="2230" w:type="dxa"/>
          </w:tcPr>
          <w:p w:rsidR="00D13D93" w:rsidRPr="0031437A" w:rsidRDefault="00D13D93" w:rsidP="00015790">
            <w:pPr>
              <w:spacing w:before="120" w:after="120"/>
              <w:jc w:val="right"/>
              <w:rPr>
                <w:lang w:val="en-US"/>
              </w:rPr>
            </w:pPr>
          </w:p>
        </w:tc>
        <w:tc>
          <w:tcPr>
            <w:tcW w:w="3759" w:type="dxa"/>
          </w:tcPr>
          <w:p w:rsidR="00D13D93" w:rsidRPr="0031437A" w:rsidRDefault="00BD51A3" w:rsidP="00015790">
            <w:pPr>
              <w:spacing w:before="120" w:after="120"/>
              <w:ind w:firstLine="71"/>
              <w:rPr>
                <w:lang w:val="en-US"/>
              </w:rPr>
            </w:pPr>
            <w:r>
              <w:rPr>
                <w:lang w:val="en-US"/>
              </w:rPr>
              <w:t xml:space="preserve">         </w:t>
            </w:r>
            <w:r w:rsidR="00062F9A" w:rsidRPr="0031437A">
              <w:rPr>
                <w:lang w:val="en-US"/>
              </w:rPr>
              <w:t>V.I. Almyashev</w:t>
            </w:r>
          </w:p>
        </w:tc>
      </w:tr>
      <w:tr w:rsidR="00D13D93" w:rsidRPr="0031437A">
        <w:tblPrEx>
          <w:tblCellMar>
            <w:top w:w="0" w:type="dxa"/>
            <w:bottom w:w="0" w:type="dxa"/>
          </w:tblCellMar>
        </w:tblPrEx>
        <w:trPr>
          <w:cantSplit/>
          <w:trHeight w:val="120"/>
        </w:trPr>
        <w:tc>
          <w:tcPr>
            <w:tcW w:w="2230" w:type="dxa"/>
          </w:tcPr>
          <w:p w:rsidR="00D13D93" w:rsidRPr="0031437A" w:rsidRDefault="00D13D93" w:rsidP="00015790">
            <w:pPr>
              <w:spacing w:before="120" w:after="120"/>
              <w:jc w:val="right"/>
              <w:rPr>
                <w:lang w:val="en-US"/>
              </w:rPr>
            </w:pPr>
          </w:p>
        </w:tc>
        <w:tc>
          <w:tcPr>
            <w:tcW w:w="3759" w:type="dxa"/>
          </w:tcPr>
          <w:p w:rsidR="00D13D93" w:rsidRPr="0031437A" w:rsidRDefault="00BD51A3" w:rsidP="00015790">
            <w:pPr>
              <w:spacing w:before="120" w:after="120"/>
              <w:ind w:firstLine="71"/>
              <w:rPr>
                <w:lang w:val="en-US"/>
              </w:rPr>
            </w:pPr>
            <w:r>
              <w:rPr>
                <w:lang w:val="en-US"/>
              </w:rPr>
              <w:t xml:space="preserve">         </w:t>
            </w:r>
            <w:r w:rsidR="00062F9A" w:rsidRPr="0031437A">
              <w:rPr>
                <w:lang w:val="en-US"/>
              </w:rPr>
              <w:t>E.V. Krushinov</w:t>
            </w:r>
          </w:p>
        </w:tc>
      </w:tr>
      <w:tr w:rsidR="00062F9A" w:rsidRPr="0031437A">
        <w:tblPrEx>
          <w:tblCellMar>
            <w:top w:w="0" w:type="dxa"/>
            <w:bottom w:w="0" w:type="dxa"/>
          </w:tblCellMar>
        </w:tblPrEx>
        <w:trPr>
          <w:cantSplit/>
          <w:trHeight w:val="120"/>
        </w:trPr>
        <w:tc>
          <w:tcPr>
            <w:tcW w:w="2230" w:type="dxa"/>
          </w:tcPr>
          <w:p w:rsidR="00062F9A" w:rsidRPr="0031437A" w:rsidRDefault="00062F9A" w:rsidP="00015790">
            <w:pPr>
              <w:spacing w:before="120" w:after="120"/>
              <w:jc w:val="right"/>
              <w:rPr>
                <w:lang w:val="en-US"/>
              </w:rPr>
            </w:pPr>
          </w:p>
        </w:tc>
        <w:tc>
          <w:tcPr>
            <w:tcW w:w="3759" w:type="dxa"/>
          </w:tcPr>
          <w:p w:rsidR="00062F9A" w:rsidRPr="0031437A" w:rsidRDefault="00062F9A" w:rsidP="00F12951">
            <w:pPr>
              <w:spacing w:line="480" w:lineRule="atLeast"/>
              <w:ind w:firstLine="605"/>
              <w:rPr>
                <w:lang w:val="en-US"/>
              </w:rPr>
            </w:pPr>
            <w:r w:rsidRPr="0031437A">
              <w:rPr>
                <w:lang w:val="en-US"/>
              </w:rPr>
              <w:t>V.G. Blizniuk</w:t>
            </w:r>
          </w:p>
        </w:tc>
      </w:tr>
      <w:tr w:rsidR="00062F9A" w:rsidRPr="0031437A">
        <w:tblPrEx>
          <w:tblCellMar>
            <w:top w:w="0" w:type="dxa"/>
            <w:bottom w:w="0" w:type="dxa"/>
          </w:tblCellMar>
        </w:tblPrEx>
        <w:trPr>
          <w:cantSplit/>
          <w:trHeight w:val="120"/>
        </w:trPr>
        <w:tc>
          <w:tcPr>
            <w:tcW w:w="2230" w:type="dxa"/>
          </w:tcPr>
          <w:p w:rsidR="00062F9A" w:rsidRPr="0031437A" w:rsidRDefault="00062F9A" w:rsidP="00015790">
            <w:pPr>
              <w:spacing w:before="120" w:after="120"/>
              <w:jc w:val="right"/>
              <w:rPr>
                <w:lang w:val="en-US"/>
              </w:rPr>
            </w:pPr>
          </w:p>
        </w:tc>
        <w:tc>
          <w:tcPr>
            <w:tcW w:w="3759" w:type="dxa"/>
          </w:tcPr>
          <w:p w:rsidR="00062F9A" w:rsidRPr="0031437A" w:rsidRDefault="00062F9A" w:rsidP="00F12951">
            <w:pPr>
              <w:spacing w:line="480" w:lineRule="atLeast"/>
              <w:ind w:firstLine="605"/>
              <w:rPr>
                <w:lang w:val="en-US"/>
              </w:rPr>
            </w:pPr>
            <w:r w:rsidRPr="0031437A">
              <w:rPr>
                <w:lang w:val="en-US"/>
              </w:rPr>
              <w:t xml:space="preserve">V.R. Bulighin </w:t>
            </w:r>
          </w:p>
        </w:tc>
      </w:tr>
      <w:tr w:rsidR="00062F9A" w:rsidRPr="0031437A">
        <w:tblPrEx>
          <w:tblCellMar>
            <w:top w:w="0" w:type="dxa"/>
            <w:bottom w:w="0" w:type="dxa"/>
          </w:tblCellMar>
        </w:tblPrEx>
        <w:trPr>
          <w:cantSplit/>
          <w:trHeight w:val="120"/>
        </w:trPr>
        <w:tc>
          <w:tcPr>
            <w:tcW w:w="2230" w:type="dxa"/>
          </w:tcPr>
          <w:p w:rsidR="00062F9A" w:rsidRPr="0031437A" w:rsidRDefault="00062F9A" w:rsidP="00015790">
            <w:pPr>
              <w:spacing w:before="120" w:after="120"/>
              <w:jc w:val="right"/>
              <w:rPr>
                <w:lang w:val="en-US"/>
              </w:rPr>
            </w:pPr>
          </w:p>
        </w:tc>
        <w:tc>
          <w:tcPr>
            <w:tcW w:w="3759" w:type="dxa"/>
          </w:tcPr>
          <w:p w:rsidR="00062F9A" w:rsidRPr="0031437A" w:rsidRDefault="00062F9A" w:rsidP="00F12951">
            <w:pPr>
              <w:spacing w:line="480" w:lineRule="atLeast"/>
              <w:ind w:firstLine="605"/>
              <w:rPr>
                <w:lang w:val="en-US"/>
              </w:rPr>
            </w:pPr>
            <w:r w:rsidRPr="0031437A">
              <w:rPr>
                <w:lang w:val="en-US"/>
              </w:rPr>
              <w:t>Е. К. Kal</w:t>
            </w:r>
            <w:r w:rsidR="00B90CB2">
              <w:rPr>
                <w:lang w:val="en-US"/>
              </w:rPr>
              <w:t>y</w:t>
            </w:r>
            <w:r w:rsidRPr="0031437A">
              <w:rPr>
                <w:lang w:val="en-US"/>
              </w:rPr>
              <w:t>ago</w:t>
            </w:r>
          </w:p>
        </w:tc>
      </w:tr>
      <w:tr w:rsidR="00062F9A" w:rsidRPr="0031437A">
        <w:tblPrEx>
          <w:tblCellMar>
            <w:top w:w="0" w:type="dxa"/>
            <w:bottom w:w="0" w:type="dxa"/>
          </w:tblCellMar>
        </w:tblPrEx>
        <w:trPr>
          <w:cantSplit/>
          <w:trHeight w:val="120"/>
        </w:trPr>
        <w:tc>
          <w:tcPr>
            <w:tcW w:w="2230" w:type="dxa"/>
          </w:tcPr>
          <w:p w:rsidR="00062F9A" w:rsidRPr="0031437A" w:rsidRDefault="00062F9A" w:rsidP="00015790">
            <w:pPr>
              <w:spacing w:before="120" w:after="120"/>
              <w:jc w:val="right"/>
              <w:rPr>
                <w:lang w:val="en-US"/>
              </w:rPr>
            </w:pPr>
          </w:p>
        </w:tc>
        <w:tc>
          <w:tcPr>
            <w:tcW w:w="3759" w:type="dxa"/>
          </w:tcPr>
          <w:p w:rsidR="00062F9A" w:rsidRPr="0031437A" w:rsidRDefault="00062F9A" w:rsidP="00F12951">
            <w:pPr>
              <w:spacing w:line="480" w:lineRule="atLeast"/>
              <w:ind w:firstLine="605"/>
              <w:rPr>
                <w:lang w:val="en-US"/>
              </w:rPr>
            </w:pPr>
            <w:r w:rsidRPr="0031437A">
              <w:rPr>
                <w:lang w:val="en-US"/>
              </w:rPr>
              <w:t>N.E. Kamensky</w:t>
            </w:r>
          </w:p>
        </w:tc>
      </w:tr>
      <w:tr w:rsidR="00062F9A" w:rsidRPr="0031437A">
        <w:tblPrEx>
          <w:tblCellMar>
            <w:top w:w="0" w:type="dxa"/>
            <w:bottom w:w="0" w:type="dxa"/>
          </w:tblCellMar>
        </w:tblPrEx>
        <w:trPr>
          <w:cantSplit/>
          <w:trHeight w:val="120"/>
        </w:trPr>
        <w:tc>
          <w:tcPr>
            <w:tcW w:w="2230" w:type="dxa"/>
          </w:tcPr>
          <w:p w:rsidR="00062F9A" w:rsidRPr="0031437A" w:rsidRDefault="00062F9A" w:rsidP="00015790">
            <w:pPr>
              <w:spacing w:before="120" w:after="120"/>
              <w:jc w:val="right"/>
              <w:rPr>
                <w:lang w:val="en-US"/>
              </w:rPr>
            </w:pPr>
          </w:p>
        </w:tc>
        <w:tc>
          <w:tcPr>
            <w:tcW w:w="3759" w:type="dxa"/>
          </w:tcPr>
          <w:p w:rsidR="00062F9A" w:rsidRPr="0031437A" w:rsidRDefault="00062F9A" w:rsidP="00F12951">
            <w:pPr>
              <w:spacing w:line="480" w:lineRule="atLeast"/>
              <w:ind w:firstLine="605"/>
              <w:rPr>
                <w:lang w:val="en-US"/>
              </w:rPr>
            </w:pPr>
            <w:r w:rsidRPr="0031437A">
              <w:rPr>
                <w:lang w:val="en-US"/>
              </w:rPr>
              <w:t>A.V. Lysenko</w:t>
            </w:r>
          </w:p>
        </w:tc>
      </w:tr>
      <w:tr w:rsidR="00062F9A" w:rsidRPr="0031437A">
        <w:tblPrEx>
          <w:tblCellMar>
            <w:top w:w="0" w:type="dxa"/>
            <w:bottom w:w="0" w:type="dxa"/>
          </w:tblCellMar>
        </w:tblPrEx>
        <w:trPr>
          <w:cantSplit/>
          <w:trHeight w:val="120"/>
        </w:trPr>
        <w:tc>
          <w:tcPr>
            <w:tcW w:w="2230" w:type="dxa"/>
          </w:tcPr>
          <w:p w:rsidR="00062F9A" w:rsidRPr="0031437A" w:rsidRDefault="00062F9A" w:rsidP="00015790">
            <w:pPr>
              <w:spacing w:before="120" w:after="120"/>
              <w:jc w:val="right"/>
              <w:rPr>
                <w:lang w:val="en-US"/>
              </w:rPr>
            </w:pPr>
          </w:p>
        </w:tc>
        <w:tc>
          <w:tcPr>
            <w:tcW w:w="3759" w:type="dxa"/>
          </w:tcPr>
          <w:p w:rsidR="00062F9A" w:rsidRPr="0031437A" w:rsidRDefault="00062F9A" w:rsidP="00F12951">
            <w:pPr>
              <w:spacing w:line="480" w:lineRule="atLeast"/>
              <w:ind w:firstLine="605"/>
              <w:rPr>
                <w:lang w:val="en-US"/>
              </w:rPr>
            </w:pPr>
            <w:r w:rsidRPr="0031437A">
              <w:rPr>
                <w:lang w:val="en-US"/>
              </w:rPr>
              <w:t>A.P. Martynov</w:t>
            </w:r>
          </w:p>
        </w:tc>
      </w:tr>
      <w:tr w:rsidR="00062F9A" w:rsidRPr="0031437A">
        <w:tblPrEx>
          <w:tblCellMar>
            <w:top w:w="0" w:type="dxa"/>
            <w:bottom w:w="0" w:type="dxa"/>
          </w:tblCellMar>
        </w:tblPrEx>
        <w:trPr>
          <w:cantSplit/>
          <w:trHeight w:val="120"/>
        </w:trPr>
        <w:tc>
          <w:tcPr>
            <w:tcW w:w="2230" w:type="dxa"/>
          </w:tcPr>
          <w:p w:rsidR="00062F9A" w:rsidRPr="0031437A" w:rsidRDefault="00062F9A" w:rsidP="00015790">
            <w:pPr>
              <w:spacing w:before="120" w:after="120"/>
              <w:jc w:val="right"/>
              <w:rPr>
                <w:lang w:val="en-US"/>
              </w:rPr>
            </w:pPr>
          </w:p>
        </w:tc>
        <w:tc>
          <w:tcPr>
            <w:tcW w:w="3759" w:type="dxa"/>
          </w:tcPr>
          <w:p w:rsidR="00062F9A" w:rsidRPr="0031437A" w:rsidRDefault="00062F9A" w:rsidP="00F12951">
            <w:pPr>
              <w:spacing w:line="480" w:lineRule="atLeast"/>
              <w:ind w:firstLine="605"/>
              <w:rPr>
                <w:lang w:val="en-US"/>
              </w:rPr>
            </w:pPr>
            <w:r w:rsidRPr="0031437A">
              <w:rPr>
                <w:lang w:val="en-US"/>
              </w:rPr>
              <w:t>V.V. Martynov</w:t>
            </w:r>
          </w:p>
        </w:tc>
      </w:tr>
      <w:tr w:rsidR="00062F9A" w:rsidRPr="0031437A">
        <w:tblPrEx>
          <w:tblCellMar>
            <w:top w:w="0" w:type="dxa"/>
            <w:bottom w:w="0" w:type="dxa"/>
          </w:tblCellMar>
        </w:tblPrEx>
        <w:trPr>
          <w:cantSplit/>
          <w:trHeight w:val="120"/>
        </w:trPr>
        <w:tc>
          <w:tcPr>
            <w:tcW w:w="2230" w:type="dxa"/>
          </w:tcPr>
          <w:p w:rsidR="00062F9A" w:rsidRPr="0031437A" w:rsidRDefault="00062F9A" w:rsidP="00015790">
            <w:pPr>
              <w:spacing w:before="120" w:after="120"/>
              <w:jc w:val="right"/>
              <w:rPr>
                <w:lang w:val="en-US"/>
              </w:rPr>
            </w:pPr>
          </w:p>
        </w:tc>
        <w:tc>
          <w:tcPr>
            <w:tcW w:w="3759" w:type="dxa"/>
          </w:tcPr>
          <w:p w:rsidR="00062F9A" w:rsidRPr="0031437A" w:rsidRDefault="00062F9A" w:rsidP="00F12951">
            <w:pPr>
              <w:spacing w:line="480" w:lineRule="atLeast"/>
              <w:ind w:firstLine="605"/>
              <w:rPr>
                <w:lang w:val="en-US"/>
              </w:rPr>
            </w:pPr>
            <w:r w:rsidRPr="0031437A">
              <w:rPr>
                <w:lang w:val="en-US"/>
              </w:rPr>
              <w:t>E.V. Shevchenko</w:t>
            </w:r>
          </w:p>
        </w:tc>
      </w:tr>
      <w:tr w:rsidR="00062F9A" w:rsidRPr="0031437A">
        <w:tblPrEx>
          <w:tblCellMar>
            <w:top w:w="0" w:type="dxa"/>
            <w:bottom w:w="0" w:type="dxa"/>
          </w:tblCellMar>
        </w:tblPrEx>
        <w:trPr>
          <w:cantSplit/>
          <w:trHeight w:val="120"/>
        </w:trPr>
        <w:tc>
          <w:tcPr>
            <w:tcW w:w="2230" w:type="dxa"/>
          </w:tcPr>
          <w:p w:rsidR="00062F9A" w:rsidRPr="0031437A" w:rsidRDefault="00062F9A" w:rsidP="00015790">
            <w:pPr>
              <w:spacing w:before="120" w:after="120"/>
              <w:jc w:val="right"/>
              <w:rPr>
                <w:lang w:val="en-US"/>
              </w:rPr>
            </w:pPr>
          </w:p>
        </w:tc>
        <w:tc>
          <w:tcPr>
            <w:tcW w:w="3759" w:type="dxa"/>
          </w:tcPr>
          <w:p w:rsidR="00062F9A" w:rsidRPr="0031437A" w:rsidRDefault="00062F9A" w:rsidP="00F12951">
            <w:pPr>
              <w:spacing w:line="480" w:lineRule="atLeast"/>
              <w:ind w:firstLine="605"/>
              <w:rPr>
                <w:lang w:val="en-US"/>
              </w:rPr>
            </w:pPr>
            <w:r w:rsidRPr="0031437A">
              <w:rPr>
                <w:lang w:val="en-US"/>
              </w:rPr>
              <w:t>A.A. Chertkov</w:t>
            </w:r>
          </w:p>
        </w:tc>
      </w:tr>
      <w:tr w:rsidR="00D13D93" w:rsidRPr="0031437A">
        <w:tblPrEx>
          <w:tblCellMar>
            <w:top w:w="0" w:type="dxa"/>
            <w:bottom w:w="0" w:type="dxa"/>
          </w:tblCellMar>
        </w:tblPrEx>
        <w:trPr>
          <w:cantSplit/>
          <w:trHeight w:val="120"/>
        </w:trPr>
        <w:tc>
          <w:tcPr>
            <w:tcW w:w="2230" w:type="dxa"/>
          </w:tcPr>
          <w:p w:rsidR="00D13D93" w:rsidRPr="0031437A" w:rsidRDefault="00D13D93" w:rsidP="00EA74B6">
            <w:pPr>
              <w:spacing w:before="120" w:after="120"/>
              <w:jc w:val="center"/>
              <w:rPr>
                <w:lang w:val="en-US"/>
              </w:rPr>
            </w:pPr>
            <w:r w:rsidRPr="0031437A">
              <w:rPr>
                <w:lang w:val="en-US"/>
              </w:rPr>
              <w:t xml:space="preserve">    </w:t>
            </w:r>
            <w:r w:rsidR="00EA74B6" w:rsidRPr="0031437A">
              <w:rPr>
                <w:lang w:val="en-US"/>
              </w:rPr>
              <w:t>Dr</w:t>
            </w:r>
            <w:r w:rsidRPr="0031437A">
              <w:rPr>
                <w:lang w:val="en-US"/>
              </w:rPr>
              <w:t>.</w:t>
            </w:r>
          </w:p>
        </w:tc>
        <w:tc>
          <w:tcPr>
            <w:tcW w:w="3759" w:type="dxa"/>
          </w:tcPr>
          <w:p w:rsidR="00D13D93" w:rsidRPr="0031437A" w:rsidRDefault="00BD51A3" w:rsidP="00015790">
            <w:pPr>
              <w:spacing w:before="120" w:after="120"/>
              <w:ind w:firstLine="71"/>
              <w:rPr>
                <w:lang w:val="en-US"/>
              </w:rPr>
            </w:pPr>
            <w:r>
              <w:rPr>
                <w:lang w:val="en-US"/>
              </w:rPr>
              <w:t xml:space="preserve">         </w:t>
            </w:r>
            <w:smartTag w:uri="urn:schemas-microsoft-com:office:smarttags" w:element="country-region">
              <w:smartTag w:uri="urn:schemas-microsoft-com:office:smarttags" w:element="place">
                <w:r w:rsidR="00EA74B6" w:rsidRPr="0031437A">
                  <w:rPr>
                    <w:lang w:val="en-US"/>
                  </w:rPr>
                  <w:t>S.A.</w:t>
                </w:r>
              </w:smartTag>
            </w:smartTag>
            <w:r w:rsidR="00EA74B6" w:rsidRPr="0031437A">
              <w:rPr>
                <w:lang w:val="en-US"/>
              </w:rPr>
              <w:t xml:space="preserve"> Smirnov</w:t>
            </w:r>
          </w:p>
        </w:tc>
      </w:tr>
    </w:tbl>
    <w:p w:rsidR="00C5029D" w:rsidRPr="0031437A" w:rsidRDefault="0084366E" w:rsidP="00015790">
      <w:pPr>
        <w:pStyle w:val="Kopfzeile"/>
        <w:rPr>
          <w:lang w:val="en-US"/>
        </w:rPr>
      </w:pPr>
      <w:r w:rsidRPr="0031437A">
        <w:rPr>
          <w:rFonts w:ascii="Arial" w:hAnsi="Arial" w:cs="Arial"/>
          <w:b/>
          <w:sz w:val="28"/>
          <w:lang w:val="en-US"/>
        </w:rPr>
        <w:t xml:space="preserve">                              </w:t>
      </w:r>
    </w:p>
    <w:p w:rsidR="00C5029D" w:rsidRPr="0031437A" w:rsidRDefault="0084366E" w:rsidP="00015790">
      <w:pPr>
        <w:pStyle w:val="Kopfzeile"/>
        <w:rPr>
          <w:rFonts w:ascii="Arial" w:hAnsi="Arial" w:cs="Arial"/>
          <w:lang w:val="en-US"/>
        </w:rPr>
        <w:sectPr w:rsidR="00C5029D" w:rsidRPr="0031437A" w:rsidSect="007D2B4A">
          <w:headerReference w:type="even" r:id="rId7"/>
          <w:headerReference w:type="default" r:id="rId8"/>
          <w:footerReference w:type="default" r:id="rId9"/>
          <w:headerReference w:type="first" r:id="rId10"/>
          <w:pgSz w:w="11906" w:h="16838"/>
          <w:pgMar w:top="1134" w:right="850" w:bottom="1134" w:left="1701" w:header="708" w:footer="708" w:gutter="0"/>
          <w:cols w:space="708"/>
          <w:titlePg/>
          <w:docGrid w:linePitch="360"/>
        </w:sectPr>
      </w:pPr>
      <w:r w:rsidRPr="0031437A">
        <w:rPr>
          <w:rFonts w:ascii="Arial" w:hAnsi="Arial" w:cs="Arial"/>
          <w:b/>
          <w:sz w:val="28"/>
          <w:lang w:val="en-US"/>
        </w:rPr>
        <w:t xml:space="preserve">                              </w:t>
      </w:r>
    </w:p>
    <w:bookmarkEnd w:id="2"/>
    <w:p w:rsidR="00C5029D" w:rsidRPr="0031437A" w:rsidRDefault="00C5029D" w:rsidP="00015790">
      <w:pPr>
        <w:pStyle w:val="Normal"/>
        <w:rPr>
          <w:lang w:val="en-US"/>
        </w:rPr>
      </w:pPr>
    </w:p>
    <w:p w:rsidR="00015790" w:rsidRPr="0031437A" w:rsidRDefault="00015790" w:rsidP="00015790">
      <w:pPr>
        <w:ind w:firstLine="851"/>
        <w:jc w:val="both"/>
        <w:rPr>
          <w:lang w:val="en-US"/>
        </w:rPr>
      </w:pPr>
    </w:p>
    <w:p w:rsidR="00C5029D" w:rsidRPr="0031437A" w:rsidRDefault="00EA74B6" w:rsidP="00015790">
      <w:pPr>
        <w:pStyle w:val="ad"/>
        <w:rPr>
          <w:lang w:val="en-US"/>
        </w:rPr>
      </w:pPr>
      <w:r w:rsidRPr="0031437A">
        <w:rPr>
          <w:lang w:val="en-US"/>
        </w:rPr>
        <w:t>CONTENTS</w:t>
      </w:r>
    </w:p>
    <w:p w:rsidR="00117143" w:rsidRPr="0031437A" w:rsidRDefault="00117143" w:rsidP="00015790">
      <w:pPr>
        <w:rPr>
          <w:lang w:val="en-US"/>
        </w:rPr>
      </w:pPr>
    </w:p>
    <w:p w:rsidR="005727C5" w:rsidRDefault="005727C5">
      <w:pPr>
        <w:pStyle w:val="Verzeichnis1"/>
        <w:rPr>
          <w:b w:val="0"/>
          <w:bCs w:val="0"/>
          <w:szCs w:val="24"/>
        </w:rPr>
      </w:pPr>
      <w:r>
        <w:rPr>
          <w:lang w:val="en-US"/>
        </w:rPr>
        <w:fldChar w:fldCharType="begin"/>
      </w:r>
      <w:r>
        <w:rPr>
          <w:lang w:val="en-US"/>
        </w:rPr>
        <w:instrText xml:space="preserve"> TOC \o "1-3" \h \z \u </w:instrText>
      </w:r>
      <w:r>
        <w:rPr>
          <w:lang w:val="en-US"/>
        </w:rPr>
        <w:fldChar w:fldCharType="separate"/>
      </w:r>
      <w:hyperlink w:anchor="_Toc303590653" w:history="1">
        <w:r w:rsidRPr="00172DA9">
          <w:rPr>
            <w:rStyle w:val="Hyperlink"/>
            <w:lang w:val="en-US"/>
          </w:rPr>
          <w:t>INTRODUCTION</w:t>
        </w:r>
        <w:r>
          <w:rPr>
            <w:webHidden/>
          </w:rPr>
          <w:tab/>
        </w:r>
        <w:r>
          <w:rPr>
            <w:webHidden/>
          </w:rPr>
          <w:fldChar w:fldCharType="begin"/>
        </w:r>
        <w:r>
          <w:rPr>
            <w:webHidden/>
          </w:rPr>
          <w:instrText xml:space="preserve"> PAGEREF _Toc303590653 \h </w:instrText>
        </w:r>
        <w:r>
          <w:rPr>
            <w:webHidden/>
          </w:rPr>
          <w:fldChar w:fldCharType="separate"/>
        </w:r>
        <w:r w:rsidR="00F24528">
          <w:rPr>
            <w:webHidden/>
          </w:rPr>
          <w:t>5</w:t>
        </w:r>
        <w:r>
          <w:rPr>
            <w:webHidden/>
          </w:rPr>
          <w:fldChar w:fldCharType="end"/>
        </w:r>
      </w:hyperlink>
    </w:p>
    <w:p w:rsidR="005727C5" w:rsidRDefault="005727C5">
      <w:pPr>
        <w:pStyle w:val="Verzeichnis1"/>
        <w:tabs>
          <w:tab w:val="left" w:pos="1452"/>
        </w:tabs>
        <w:rPr>
          <w:b w:val="0"/>
          <w:bCs w:val="0"/>
          <w:szCs w:val="24"/>
        </w:rPr>
      </w:pPr>
      <w:hyperlink w:anchor="_Toc303590654" w:history="1">
        <w:r w:rsidRPr="00172DA9">
          <w:rPr>
            <w:rStyle w:val="Hyperlink"/>
            <w:lang w:val="en-US"/>
          </w:rPr>
          <w:t>1.</w:t>
        </w:r>
        <w:r>
          <w:rPr>
            <w:b w:val="0"/>
            <w:bCs w:val="0"/>
            <w:szCs w:val="24"/>
          </w:rPr>
          <w:tab/>
        </w:r>
        <w:r w:rsidRPr="00172DA9">
          <w:rPr>
            <w:rStyle w:val="Hyperlink"/>
            <w:lang w:val="en-US"/>
          </w:rPr>
          <w:t>EXPERIMENT MCP-6</w:t>
        </w:r>
        <w:r>
          <w:rPr>
            <w:webHidden/>
          </w:rPr>
          <w:tab/>
        </w:r>
        <w:r>
          <w:rPr>
            <w:webHidden/>
          </w:rPr>
          <w:fldChar w:fldCharType="begin"/>
        </w:r>
        <w:r>
          <w:rPr>
            <w:webHidden/>
          </w:rPr>
          <w:instrText xml:space="preserve"> PAGEREF _Toc303590654 \h </w:instrText>
        </w:r>
        <w:r>
          <w:rPr>
            <w:webHidden/>
          </w:rPr>
          <w:fldChar w:fldCharType="separate"/>
        </w:r>
        <w:r w:rsidR="00F24528">
          <w:rPr>
            <w:webHidden/>
          </w:rPr>
          <w:t>6</w:t>
        </w:r>
        <w:r>
          <w:rPr>
            <w:webHidden/>
          </w:rPr>
          <w:fldChar w:fldCharType="end"/>
        </w:r>
      </w:hyperlink>
    </w:p>
    <w:p w:rsidR="005727C5" w:rsidRDefault="005727C5">
      <w:pPr>
        <w:pStyle w:val="Verzeichnis2"/>
        <w:tabs>
          <w:tab w:val="left" w:pos="1452"/>
        </w:tabs>
      </w:pPr>
      <w:hyperlink w:anchor="_Toc303590655" w:history="1">
        <w:r w:rsidRPr="00172DA9">
          <w:rPr>
            <w:rStyle w:val="Hyperlink"/>
            <w:lang w:val="en-US"/>
          </w:rPr>
          <w:t xml:space="preserve">1.1. </w:t>
        </w:r>
        <w:r>
          <w:tab/>
        </w:r>
        <w:r w:rsidRPr="00172DA9">
          <w:rPr>
            <w:rStyle w:val="Hyperlink"/>
            <w:lang w:val="en-US"/>
          </w:rPr>
          <w:t>Description</w:t>
        </w:r>
        <w:r>
          <w:rPr>
            <w:webHidden/>
          </w:rPr>
          <w:tab/>
        </w:r>
        <w:r>
          <w:rPr>
            <w:webHidden/>
          </w:rPr>
          <w:fldChar w:fldCharType="begin"/>
        </w:r>
        <w:r>
          <w:rPr>
            <w:webHidden/>
          </w:rPr>
          <w:instrText xml:space="preserve"> PAGEREF _Toc303590655 \h </w:instrText>
        </w:r>
        <w:r>
          <w:rPr>
            <w:webHidden/>
          </w:rPr>
          <w:fldChar w:fldCharType="separate"/>
        </w:r>
        <w:r w:rsidR="00F24528">
          <w:rPr>
            <w:webHidden/>
          </w:rPr>
          <w:t>6</w:t>
        </w:r>
        <w:r>
          <w:rPr>
            <w:webHidden/>
          </w:rPr>
          <w:fldChar w:fldCharType="end"/>
        </w:r>
      </w:hyperlink>
    </w:p>
    <w:p w:rsidR="005727C5" w:rsidRDefault="005727C5">
      <w:pPr>
        <w:pStyle w:val="Verzeichnis3"/>
        <w:rPr>
          <w:noProof/>
        </w:rPr>
      </w:pPr>
      <w:hyperlink w:anchor="_Toc303590656" w:history="1">
        <w:r w:rsidRPr="00172DA9">
          <w:rPr>
            <w:rStyle w:val="Hyperlink"/>
            <w:noProof/>
            <w:lang w:val="en-US"/>
          </w:rPr>
          <w:t>1.1.1.</w:t>
        </w:r>
        <w:r>
          <w:rPr>
            <w:noProof/>
          </w:rPr>
          <w:tab/>
        </w:r>
        <w:r w:rsidRPr="00172DA9">
          <w:rPr>
            <w:rStyle w:val="Hyperlink"/>
            <w:noProof/>
            <w:lang w:val="en-US"/>
          </w:rPr>
          <w:t>Experimental setup schematics</w:t>
        </w:r>
        <w:r>
          <w:rPr>
            <w:noProof/>
            <w:webHidden/>
          </w:rPr>
          <w:tab/>
        </w:r>
        <w:r>
          <w:rPr>
            <w:noProof/>
            <w:webHidden/>
          </w:rPr>
          <w:fldChar w:fldCharType="begin"/>
        </w:r>
        <w:r>
          <w:rPr>
            <w:noProof/>
            <w:webHidden/>
          </w:rPr>
          <w:instrText xml:space="preserve"> PAGEREF _Toc303590656 \h </w:instrText>
        </w:r>
        <w:r>
          <w:rPr>
            <w:noProof/>
          </w:rPr>
        </w:r>
        <w:r>
          <w:rPr>
            <w:noProof/>
            <w:webHidden/>
          </w:rPr>
          <w:fldChar w:fldCharType="separate"/>
        </w:r>
        <w:r w:rsidR="00F24528">
          <w:rPr>
            <w:noProof/>
            <w:webHidden/>
          </w:rPr>
          <w:t>6</w:t>
        </w:r>
        <w:r>
          <w:rPr>
            <w:noProof/>
            <w:webHidden/>
          </w:rPr>
          <w:fldChar w:fldCharType="end"/>
        </w:r>
      </w:hyperlink>
    </w:p>
    <w:p w:rsidR="005727C5" w:rsidRDefault="005727C5">
      <w:pPr>
        <w:pStyle w:val="Verzeichnis3"/>
        <w:rPr>
          <w:noProof/>
        </w:rPr>
      </w:pPr>
      <w:hyperlink w:anchor="_Toc303590657" w:history="1">
        <w:r w:rsidRPr="00172DA9">
          <w:rPr>
            <w:rStyle w:val="Hyperlink"/>
            <w:noProof/>
            <w:lang w:val="en-US"/>
          </w:rPr>
          <w:t>1.1.2.</w:t>
        </w:r>
        <w:r>
          <w:rPr>
            <w:noProof/>
          </w:rPr>
          <w:tab/>
        </w:r>
        <w:r w:rsidRPr="00172DA9">
          <w:rPr>
            <w:rStyle w:val="Hyperlink"/>
            <w:noProof/>
            <w:lang w:val="en-US"/>
          </w:rPr>
          <w:t>Materials</w:t>
        </w:r>
        <w:r>
          <w:rPr>
            <w:noProof/>
            <w:webHidden/>
          </w:rPr>
          <w:tab/>
        </w:r>
        <w:r>
          <w:rPr>
            <w:noProof/>
            <w:webHidden/>
          </w:rPr>
          <w:fldChar w:fldCharType="begin"/>
        </w:r>
        <w:r>
          <w:rPr>
            <w:noProof/>
            <w:webHidden/>
          </w:rPr>
          <w:instrText xml:space="preserve"> PAGEREF _Toc303590657 \h </w:instrText>
        </w:r>
        <w:r>
          <w:rPr>
            <w:noProof/>
          </w:rPr>
        </w:r>
        <w:r>
          <w:rPr>
            <w:noProof/>
            <w:webHidden/>
          </w:rPr>
          <w:fldChar w:fldCharType="separate"/>
        </w:r>
        <w:r w:rsidR="00F24528">
          <w:rPr>
            <w:noProof/>
            <w:webHidden/>
          </w:rPr>
          <w:t>8</w:t>
        </w:r>
        <w:r>
          <w:rPr>
            <w:noProof/>
            <w:webHidden/>
          </w:rPr>
          <w:fldChar w:fldCharType="end"/>
        </w:r>
      </w:hyperlink>
    </w:p>
    <w:p w:rsidR="005727C5" w:rsidRDefault="005727C5">
      <w:pPr>
        <w:pStyle w:val="Verzeichnis3"/>
        <w:rPr>
          <w:noProof/>
        </w:rPr>
      </w:pPr>
      <w:hyperlink w:anchor="_Toc303590658" w:history="1">
        <w:r w:rsidRPr="00172DA9">
          <w:rPr>
            <w:rStyle w:val="Hyperlink"/>
            <w:noProof/>
            <w:lang w:val="en-US"/>
          </w:rPr>
          <w:t>1.1.3.</w:t>
        </w:r>
        <w:r>
          <w:rPr>
            <w:noProof/>
          </w:rPr>
          <w:tab/>
        </w:r>
        <w:r w:rsidRPr="00172DA9">
          <w:rPr>
            <w:rStyle w:val="Hyperlink"/>
            <w:noProof/>
            <w:lang w:val="en-US"/>
          </w:rPr>
          <w:t>Experimental procedure</w:t>
        </w:r>
        <w:r>
          <w:rPr>
            <w:noProof/>
            <w:webHidden/>
          </w:rPr>
          <w:tab/>
        </w:r>
        <w:r>
          <w:rPr>
            <w:noProof/>
            <w:webHidden/>
          </w:rPr>
          <w:fldChar w:fldCharType="begin"/>
        </w:r>
        <w:r>
          <w:rPr>
            <w:noProof/>
            <w:webHidden/>
          </w:rPr>
          <w:instrText xml:space="preserve"> PAGEREF _Toc303590658 \h </w:instrText>
        </w:r>
        <w:r>
          <w:rPr>
            <w:noProof/>
          </w:rPr>
        </w:r>
        <w:r>
          <w:rPr>
            <w:noProof/>
            <w:webHidden/>
          </w:rPr>
          <w:fldChar w:fldCharType="separate"/>
        </w:r>
        <w:r w:rsidR="00F24528">
          <w:rPr>
            <w:noProof/>
            <w:webHidden/>
          </w:rPr>
          <w:t>10</w:t>
        </w:r>
        <w:r>
          <w:rPr>
            <w:noProof/>
            <w:webHidden/>
          </w:rPr>
          <w:fldChar w:fldCharType="end"/>
        </w:r>
      </w:hyperlink>
    </w:p>
    <w:p w:rsidR="005727C5" w:rsidRDefault="005727C5">
      <w:pPr>
        <w:pStyle w:val="Verzeichnis2"/>
        <w:tabs>
          <w:tab w:val="left" w:pos="1452"/>
        </w:tabs>
      </w:pPr>
      <w:hyperlink w:anchor="_Toc303590659" w:history="1">
        <w:r w:rsidRPr="00172DA9">
          <w:rPr>
            <w:rStyle w:val="Hyperlink"/>
            <w:lang w:val="en-US"/>
          </w:rPr>
          <w:t xml:space="preserve">1.2. </w:t>
        </w:r>
        <w:r>
          <w:tab/>
        </w:r>
        <w:r w:rsidRPr="00172DA9">
          <w:rPr>
            <w:rStyle w:val="Hyperlink"/>
            <w:lang w:val="en-US"/>
          </w:rPr>
          <w:t>Posttest analysis</w:t>
        </w:r>
        <w:r>
          <w:rPr>
            <w:webHidden/>
          </w:rPr>
          <w:tab/>
        </w:r>
        <w:r>
          <w:rPr>
            <w:webHidden/>
          </w:rPr>
          <w:fldChar w:fldCharType="begin"/>
        </w:r>
        <w:r>
          <w:rPr>
            <w:webHidden/>
          </w:rPr>
          <w:instrText xml:space="preserve"> PAGEREF _Toc303590659 \h </w:instrText>
        </w:r>
        <w:r>
          <w:rPr>
            <w:webHidden/>
          </w:rPr>
          <w:fldChar w:fldCharType="separate"/>
        </w:r>
        <w:r w:rsidR="00F24528">
          <w:rPr>
            <w:webHidden/>
          </w:rPr>
          <w:t>14</w:t>
        </w:r>
        <w:r>
          <w:rPr>
            <w:webHidden/>
          </w:rPr>
          <w:fldChar w:fldCharType="end"/>
        </w:r>
      </w:hyperlink>
    </w:p>
    <w:p w:rsidR="005727C5" w:rsidRDefault="005727C5">
      <w:pPr>
        <w:pStyle w:val="Verzeichnis3"/>
        <w:rPr>
          <w:noProof/>
        </w:rPr>
      </w:pPr>
      <w:hyperlink w:anchor="_Toc303590660" w:history="1">
        <w:r w:rsidRPr="00172DA9">
          <w:rPr>
            <w:rStyle w:val="Hyperlink"/>
            <w:noProof/>
            <w:lang w:val="en-US"/>
          </w:rPr>
          <w:t>1.2.1.</w:t>
        </w:r>
        <w:r>
          <w:rPr>
            <w:noProof/>
          </w:rPr>
          <w:tab/>
        </w:r>
        <w:r w:rsidRPr="00172DA9">
          <w:rPr>
            <w:rStyle w:val="Hyperlink"/>
            <w:noProof/>
            <w:lang w:val="en-US"/>
          </w:rPr>
          <w:t>Furnace disassembly</w:t>
        </w:r>
        <w:r>
          <w:rPr>
            <w:noProof/>
            <w:webHidden/>
          </w:rPr>
          <w:tab/>
        </w:r>
        <w:r>
          <w:rPr>
            <w:noProof/>
            <w:webHidden/>
          </w:rPr>
          <w:fldChar w:fldCharType="begin"/>
        </w:r>
        <w:r>
          <w:rPr>
            <w:noProof/>
            <w:webHidden/>
          </w:rPr>
          <w:instrText xml:space="preserve"> PAGEREF _Toc303590660 \h </w:instrText>
        </w:r>
        <w:r>
          <w:rPr>
            <w:noProof/>
          </w:rPr>
        </w:r>
        <w:r>
          <w:rPr>
            <w:noProof/>
            <w:webHidden/>
          </w:rPr>
          <w:fldChar w:fldCharType="separate"/>
        </w:r>
        <w:r w:rsidR="00F24528">
          <w:rPr>
            <w:noProof/>
            <w:webHidden/>
          </w:rPr>
          <w:t>14</w:t>
        </w:r>
        <w:r>
          <w:rPr>
            <w:noProof/>
            <w:webHidden/>
          </w:rPr>
          <w:fldChar w:fldCharType="end"/>
        </w:r>
      </w:hyperlink>
    </w:p>
    <w:p w:rsidR="005727C5" w:rsidRDefault="005727C5">
      <w:pPr>
        <w:pStyle w:val="Verzeichnis3"/>
        <w:rPr>
          <w:noProof/>
        </w:rPr>
      </w:pPr>
      <w:hyperlink w:anchor="_Toc303590661" w:history="1">
        <w:r w:rsidRPr="00172DA9">
          <w:rPr>
            <w:rStyle w:val="Hyperlink"/>
            <w:noProof/>
            <w:lang w:val="en-US"/>
          </w:rPr>
          <w:t>1.2.2.</w:t>
        </w:r>
        <w:r>
          <w:rPr>
            <w:noProof/>
          </w:rPr>
          <w:tab/>
        </w:r>
        <w:r w:rsidRPr="00172DA9">
          <w:rPr>
            <w:rStyle w:val="Hyperlink"/>
            <w:noProof/>
            <w:lang w:val="en-US"/>
          </w:rPr>
          <w:t>Numeric modeling of the melt thermal hydrodynamics</w:t>
        </w:r>
        <w:r>
          <w:rPr>
            <w:noProof/>
            <w:webHidden/>
          </w:rPr>
          <w:tab/>
        </w:r>
        <w:r>
          <w:rPr>
            <w:noProof/>
            <w:webHidden/>
          </w:rPr>
          <w:fldChar w:fldCharType="begin"/>
        </w:r>
        <w:r>
          <w:rPr>
            <w:noProof/>
            <w:webHidden/>
          </w:rPr>
          <w:instrText xml:space="preserve"> PAGEREF _Toc303590661 \h </w:instrText>
        </w:r>
        <w:r>
          <w:rPr>
            <w:noProof/>
          </w:rPr>
        </w:r>
        <w:r>
          <w:rPr>
            <w:noProof/>
            <w:webHidden/>
          </w:rPr>
          <w:fldChar w:fldCharType="separate"/>
        </w:r>
        <w:r w:rsidR="00F24528">
          <w:rPr>
            <w:noProof/>
            <w:webHidden/>
          </w:rPr>
          <w:t>16</w:t>
        </w:r>
        <w:r>
          <w:rPr>
            <w:noProof/>
            <w:webHidden/>
          </w:rPr>
          <w:fldChar w:fldCharType="end"/>
        </w:r>
      </w:hyperlink>
    </w:p>
    <w:p w:rsidR="005727C5" w:rsidRDefault="005727C5">
      <w:pPr>
        <w:pStyle w:val="Verzeichnis3"/>
        <w:rPr>
          <w:noProof/>
        </w:rPr>
      </w:pPr>
      <w:hyperlink w:anchor="_Toc303590662" w:history="1">
        <w:r w:rsidRPr="00172DA9">
          <w:rPr>
            <w:rStyle w:val="Hyperlink"/>
            <w:noProof/>
            <w:lang w:val="en-US"/>
          </w:rPr>
          <w:t>1.2.3</w:t>
        </w:r>
        <w:r>
          <w:rPr>
            <w:noProof/>
          </w:rPr>
          <w:tab/>
        </w:r>
        <w:r w:rsidRPr="00172DA9">
          <w:rPr>
            <w:rStyle w:val="Hyperlink"/>
            <w:noProof/>
            <w:lang w:val="en-US"/>
          </w:rPr>
          <w:t>Physicochemical analysis</w:t>
        </w:r>
        <w:r>
          <w:rPr>
            <w:noProof/>
            <w:webHidden/>
          </w:rPr>
          <w:tab/>
        </w:r>
        <w:r>
          <w:rPr>
            <w:noProof/>
            <w:webHidden/>
          </w:rPr>
          <w:fldChar w:fldCharType="begin"/>
        </w:r>
        <w:r>
          <w:rPr>
            <w:noProof/>
            <w:webHidden/>
          </w:rPr>
          <w:instrText xml:space="preserve"> PAGEREF _Toc303590662 \h </w:instrText>
        </w:r>
        <w:r>
          <w:rPr>
            <w:noProof/>
          </w:rPr>
        </w:r>
        <w:r>
          <w:rPr>
            <w:noProof/>
            <w:webHidden/>
          </w:rPr>
          <w:fldChar w:fldCharType="separate"/>
        </w:r>
        <w:r w:rsidR="00F24528">
          <w:rPr>
            <w:noProof/>
            <w:webHidden/>
          </w:rPr>
          <w:t>24</w:t>
        </w:r>
        <w:r>
          <w:rPr>
            <w:noProof/>
            <w:webHidden/>
          </w:rPr>
          <w:fldChar w:fldCharType="end"/>
        </w:r>
      </w:hyperlink>
    </w:p>
    <w:p w:rsidR="005727C5" w:rsidRDefault="005727C5">
      <w:pPr>
        <w:pStyle w:val="Verzeichnis2"/>
        <w:tabs>
          <w:tab w:val="left" w:pos="1452"/>
        </w:tabs>
      </w:pPr>
      <w:hyperlink w:anchor="_Toc303590663" w:history="1">
        <w:r w:rsidRPr="00172DA9">
          <w:rPr>
            <w:rStyle w:val="Hyperlink"/>
            <w:lang w:val="en-US"/>
          </w:rPr>
          <w:t xml:space="preserve">1.3. </w:t>
        </w:r>
        <w:r>
          <w:tab/>
        </w:r>
        <w:r w:rsidRPr="00172DA9">
          <w:rPr>
            <w:rStyle w:val="Hyperlink"/>
            <w:lang w:val="en-US"/>
          </w:rPr>
          <w:t>Steam-melt interaction kinetics</w:t>
        </w:r>
        <w:r>
          <w:rPr>
            <w:webHidden/>
          </w:rPr>
          <w:tab/>
        </w:r>
        <w:r>
          <w:rPr>
            <w:webHidden/>
          </w:rPr>
          <w:fldChar w:fldCharType="begin"/>
        </w:r>
        <w:r>
          <w:rPr>
            <w:webHidden/>
          </w:rPr>
          <w:instrText xml:space="preserve"> PAGEREF _Toc303590663 \h </w:instrText>
        </w:r>
        <w:r>
          <w:rPr>
            <w:webHidden/>
          </w:rPr>
          <w:fldChar w:fldCharType="separate"/>
        </w:r>
        <w:r w:rsidR="00F24528">
          <w:rPr>
            <w:webHidden/>
          </w:rPr>
          <w:t>66</w:t>
        </w:r>
        <w:r>
          <w:rPr>
            <w:webHidden/>
          </w:rPr>
          <w:fldChar w:fldCharType="end"/>
        </w:r>
      </w:hyperlink>
    </w:p>
    <w:p w:rsidR="005727C5" w:rsidRDefault="005727C5">
      <w:pPr>
        <w:pStyle w:val="Verzeichnis1"/>
        <w:tabs>
          <w:tab w:val="left" w:pos="1452"/>
        </w:tabs>
        <w:rPr>
          <w:b w:val="0"/>
          <w:bCs w:val="0"/>
          <w:szCs w:val="24"/>
        </w:rPr>
      </w:pPr>
      <w:hyperlink w:anchor="_Toc303590664" w:history="1">
        <w:r w:rsidRPr="00172DA9">
          <w:rPr>
            <w:rStyle w:val="Hyperlink"/>
            <w:lang w:val="en-US"/>
          </w:rPr>
          <w:t>2.</w:t>
        </w:r>
        <w:r>
          <w:rPr>
            <w:b w:val="0"/>
            <w:bCs w:val="0"/>
            <w:szCs w:val="24"/>
          </w:rPr>
          <w:tab/>
        </w:r>
        <w:r w:rsidRPr="00172DA9">
          <w:rPr>
            <w:rStyle w:val="Hyperlink"/>
            <w:lang w:val="en-US"/>
          </w:rPr>
          <w:t>EXPERIMENT MCP-7</w:t>
        </w:r>
        <w:r>
          <w:rPr>
            <w:webHidden/>
          </w:rPr>
          <w:tab/>
        </w:r>
        <w:r>
          <w:rPr>
            <w:webHidden/>
          </w:rPr>
          <w:fldChar w:fldCharType="begin"/>
        </w:r>
        <w:r>
          <w:rPr>
            <w:webHidden/>
          </w:rPr>
          <w:instrText xml:space="preserve"> PAGEREF _Toc303590664 \h </w:instrText>
        </w:r>
        <w:r>
          <w:rPr>
            <w:webHidden/>
          </w:rPr>
          <w:fldChar w:fldCharType="separate"/>
        </w:r>
        <w:r w:rsidR="00F24528">
          <w:rPr>
            <w:webHidden/>
          </w:rPr>
          <w:t>71</w:t>
        </w:r>
        <w:r>
          <w:rPr>
            <w:webHidden/>
          </w:rPr>
          <w:fldChar w:fldCharType="end"/>
        </w:r>
      </w:hyperlink>
    </w:p>
    <w:p w:rsidR="005727C5" w:rsidRDefault="005727C5">
      <w:pPr>
        <w:pStyle w:val="Verzeichnis2"/>
        <w:tabs>
          <w:tab w:val="left" w:pos="1452"/>
        </w:tabs>
      </w:pPr>
      <w:hyperlink w:anchor="_Toc303590665" w:history="1">
        <w:r w:rsidRPr="00172DA9">
          <w:rPr>
            <w:rStyle w:val="Hyperlink"/>
            <w:lang w:val="en-US"/>
          </w:rPr>
          <w:t>2.1.</w:t>
        </w:r>
        <w:r>
          <w:tab/>
        </w:r>
        <w:r w:rsidRPr="00172DA9">
          <w:rPr>
            <w:rStyle w:val="Hyperlink"/>
            <w:lang w:val="en-US"/>
          </w:rPr>
          <w:t>Description</w:t>
        </w:r>
        <w:r>
          <w:rPr>
            <w:webHidden/>
          </w:rPr>
          <w:tab/>
        </w:r>
        <w:r>
          <w:rPr>
            <w:webHidden/>
          </w:rPr>
          <w:fldChar w:fldCharType="begin"/>
        </w:r>
        <w:r>
          <w:rPr>
            <w:webHidden/>
          </w:rPr>
          <w:instrText xml:space="preserve"> PAGEREF _Toc303590665 \h </w:instrText>
        </w:r>
        <w:r>
          <w:rPr>
            <w:webHidden/>
          </w:rPr>
          <w:fldChar w:fldCharType="separate"/>
        </w:r>
        <w:r w:rsidR="00F24528">
          <w:rPr>
            <w:webHidden/>
          </w:rPr>
          <w:t>71</w:t>
        </w:r>
        <w:r>
          <w:rPr>
            <w:webHidden/>
          </w:rPr>
          <w:fldChar w:fldCharType="end"/>
        </w:r>
      </w:hyperlink>
    </w:p>
    <w:p w:rsidR="005727C5" w:rsidRDefault="005727C5">
      <w:pPr>
        <w:pStyle w:val="Verzeichnis3"/>
        <w:rPr>
          <w:noProof/>
        </w:rPr>
      </w:pPr>
      <w:hyperlink w:anchor="_Toc303590666" w:history="1">
        <w:r w:rsidRPr="00172DA9">
          <w:rPr>
            <w:rStyle w:val="Hyperlink"/>
            <w:noProof/>
            <w:lang w:val="en-US"/>
          </w:rPr>
          <w:t>2.1.1.</w:t>
        </w:r>
        <w:r>
          <w:rPr>
            <w:noProof/>
          </w:rPr>
          <w:tab/>
        </w:r>
        <w:r w:rsidRPr="00172DA9">
          <w:rPr>
            <w:rStyle w:val="Hyperlink"/>
            <w:noProof/>
            <w:lang w:val="en-US"/>
          </w:rPr>
          <w:t>Experimental setup schematics</w:t>
        </w:r>
        <w:r>
          <w:rPr>
            <w:noProof/>
            <w:webHidden/>
          </w:rPr>
          <w:tab/>
        </w:r>
        <w:r>
          <w:rPr>
            <w:noProof/>
            <w:webHidden/>
          </w:rPr>
          <w:fldChar w:fldCharType="begin"/>
        </w:r>
        <w:r>
          <w:rPr>
            <w:noProof/>
            <w:webHidden/>
          </w:rPr>
          <w:instrText xml:space="preserve"> PAGEREF _Toc303590666 \h </w:instrText>
        </w:r>
        <w:r>
          <w:rPr>
            <w:noProof/>
          </w:rPr>
        </w:r>
        <w:r>
          <w:rPr>
            <w:noProof/>
            <w:webHidden/>
          </w:rPr>
          <w:fldChar w:fldCharType="separate"/>
        </w:r>
        <w:r w:rsidR="00F24528">
          <w:rPr>
            <w:noProof/>
            <w:webHidden/>
          </w:rPr>
          <w:t>71</w:t>
        </w:r>
        <w:r>
          <w:rPr>
            <w:noProof/>
            <w:webHidden/>
          </w:rPr>
          <w:fldChar w:fldCharType="end"/>
        </w:r>
      </w:hyperlink>
    </w:p>
    <w:p w:rsidR="005727C5" w:rsidRDefault="005727C5">
      <w:pPr>
        <w:pStyle w:val="Verzeichnis3"/>
        <w:rPr>
          <w:noProof/>
        </w:rPr>
      </w:pPr>
      <w:hyperlink w:anchor="_Toc303590667" w:history="1">
        <w:r w:rsidRPr="00172DA9">
          <w:rPr>
            <w:rStyle w:val="Hyperlink"/>
            <w:noProof/>
            <w:lang w:val="en-US"/>
          </w:rPr>
          <w:t>2.1.2.</w:t>
        </w:r>
        <w:r>
          <w:rPr>
            <w:noProof/>
          </w:rPr>
          <w:tab/>
        </w:r>
        <w:r w:rsidRPr="00172DA9">
          <w:rPr>
            <w:rStyle w:val="Hyperlink"/>
            <w:noProof/>
            <w:lang w:val="en-US"/>
          </w:rPr>
          <w:t>Materials</w:t>
        </w:r>
        <w:r>
          <w:rPr>
            <w:noProof/>
            <w:webHidden/>
          </w:rPr>
          <w:tab/>
        </w:r>
        <w:r>
          <w:rPr>
            <w:noProof/>
            <w:webHidden/>
          </w:rPr>
          <w:fldChar w:fldCharType="begin"/>
        </w:r>
        <w:r>
          <w:rPr>
            <w:noProof/>
            <w:webHidden/>
          </w:rPr>
          <w:instrText xml:space="preserve"> PAGEREF _Toc303590667 \h </w:instrText>
        </w:r>
        <w:r>
          <w:rPr>
            <w:noProof/>
          </w:rPr>
        </w:r>
        <w:r>
          <w:rPr>
            <w:noProof/>
            <w:webHidden/>
          </w:rPr>
          <w:fldChar w:fldCharType="separate"/>
        </w:r>
        <w:r w:rsidR="00F24528">
          <w:rPr>
            <w:noProof/>
            <w:webHidden/>
          </w:rPr>
          <w:t>72</w:t>
        </w:r>
        <w:r>
          <w:rPr>
            <w:noProof/>
            <w:webHidden/>
          </w:rPr>
          <w:fldChar w:fldCharType="end"/>
        </w:r>
      </w:hyperlink>
    </w:p>
    <w:p w:rsidR="005727C5" w:rsidRDefault="005727C5">
      <w:pPr>
        <w:pStyle w:val="Verzeichnis3"/>
        <w:rPr>
          <w:noProof/>
        </w:rPr>
      </w:pPr>
      <w:hyperlink w:anchor="_Toc303590668" w:history="1">
        <w:r w:rsidRPr="00172DA9">
          <w:rPr>
            <w:rStyle w:val="Hyperlink"/>
            <w:noProof/>
            <w:lang w:val="en-US"/>
          </w:rPr>
          <w:t>2.1.3.</w:t>
        </w:r>
        <w:r>
          <w:rPr>
            <w:noProof/>
          </w:rPr>
          <w:tab/>
        </w:r>
        <w:r w:rsidRPr="00172DA9">
          <w:rPr>
            <w:rStyle w:val="Hyperlink"/>
            <w:noProof/>
            <w:lang w:val="en-US"/>
          </w:rPr>
          <w:t>Experimental procedure</w:t>
        </w:r>
        <w:r>
          <w:rPr>
            <w:noProof/>
            <w:webHidden/>
          </w:rPr>
          <w:tab/>
        </w:r>
        <w:r>
          <w:rPr>
            <w:noProof/>
            <w:webHidden/>
          </w:rPr>
          <w:fldChar w:fldCharType="begin"/>
        </w:r>
        <w:r>
          <w:rPr>
            <w:noProof/>
            <w:webHidden/>
          </w:rPr>
          <w:instrText xml:space="preserve"> PAGEREF _Toc303590668 \h </w:instrText>
        </w:r>
        <w:r>
          <w:rPr>
            <w:noProof/>
          </w:rPr>
        </w:r>
        <w:r>
          <w:rPr>
            <w:noProof/>
            <w:webHidden/>
          </w:rPr>
          <w:fldChar w:fldCharType="separate"/>
        </w:r>
        <w:r w:rsidR="00F24528">
          <w:rPr>
            <w:noProof/>
            <w:webHidden/>
          </w:rPr>
          <w:t>73</w:t>
        </w:r>
        <w:r>
          <w:rPr>
            <w:noProof/>
            <w:webHidden/>
          </w:rPr>
          <w:fldChar w:fldCharType="end"/>
        </w:r>
      </w:hyperlink>
    </w:p>
    <w:p w:rsidR="005727C5" w:rsidRDefault="005727C5">
      <w:pPr>
        <w:pStyle w:val="Verzeichnis2"/>
        <w:tabs>
          <w:tab w:val="left" w:pos="1452"/>
        </w:tabs>
      </w:pPr>
      <w:hyperlink w:anchor="_Toc303590669" w:history="1">
        <w:r w:rsidRPr="00172DA9">
          <w:rPr>
            <w:rStyle w:val="Hyperlink"/>
            <w:lang w:val="en-US"/>
          </w:rPr>
          <w:t>2.2.</w:t>
        </w:r>
        <w:r>
          <w:tab/>
        </w:r>
        <w:r w:rsidRPr="00172DA9">
          <w:rPr>
            <w:rStyle w:val="Hyperlink"/>
            <w:lang w:val="en-US"/>
          </w:rPr>
          <w:t>Posttest analysis</w:t>
        </w:r>
        <w:r>
          <w:rPr>
            <w:webHidden/>
          </w:rPr>
          <w:tab/>
        </w:r>
        <w:r>
          <w:rPr>
            <w:webHidden/>
          </w:rPr>
          <w:fldChar w:fldCharType="begin"/>
        </w:r>
        <w:r>
          <w:rPr>
            <w:webHidden/>
          </w:rPr>
          <w:instrText xml:space="preserve"> PAGEREF _Toc303590669 \h </w:instrText>
        </w:r>
        <w:r>
          <w:rPr>
            <w:webHidden/>
          </w:rPr>
          <w:fldChar w:fldCharType="separate"/>
        </w:r>
        <w:r w:rsidR="00F24528">
          <w:rPr>
            <w:webHidden/>
          </w:rPr>
          <w:t>75</w:t>
        </w:r>
        <w:r>
          <w:rPr>
            <w:webHidden/>
          </w:rPr>
          <w:fldChar w:fldCharType="end"/>
        </w:r>
      </w:hyperlink>
    </w:p>
    <w:p w:rsidR="005727C5" w:rsidRDefault="005727C5">
      <w:pPr>
        <w:pStyle w:val="Verzeichnis3"/>
        <w:rPr>
          <w:noProof/>
        </w:rPr>
      </w:pPr>
      <w:hyperlink w:anchor="_Toc303590670" w:history="1">
        <w:r w:rsidRPr="00172DA9">
          <w:rPr>
            <w:rStyle w:val="Hyperlink"/>
            <w:noProof/>
            <w:lang w:val="en-US"/>
          </w:rPr>
          <w:t>2.2.1.</w:t>
        </w:r>
        <w:r>
          <w:rPr>
            <w:noProof/>
          </w:rPr>
          <w:tab/>
        </w:r>
        <w:r w:rsidRPr="00172DA9">
          <w:rPr>
            <w:rStyle w:val="Hyperlink"/>
            <w:noProof/>
            <w:lang w:val="en-US"/>
          </w:rPr>
          <w:t>Furnace disassembly</w:t>
        </w:r>
        <w:r>
          <w:rPr>
            <w:noProof/>
            <w:webHidden/>
          </w:rPr>
          <w:tab/>
        </w:r>
        <w:r>
          <w:rPr>
            <w:noProof/>
            <w:webHidden/>
          </w:rPr>
          <w:fldChar w:fldCharType="begin"/>
        </w:r>
        <w:r>
          <w:rPr>
            <w:noProof/>
            <w:webHidden/>
          </w:rPr>
          <w:instrText xml:space="preserve"> PAGEREF _Toc303590670 \h </w:instrText>
        </w:r>
        <w:r>
          <w:rPr>
            <w:noProof/>
          </w:rPr>
        </w:r>
        <w:r>
          <w:rPr>
            <w:noProof/>
            <w:webHidden/>
          </w:rPr>
          <w:fldChar w:fldCharType="separate"/>
        </w:r>
        <w:r w:rsidR="00F24528">
          <w:rPr>
            <w:noProof/>
            <w:webHidden/>
          </w:rPr>
          <w:t>75</w:t>
        </w:r>
        <w:r>
          <w:rPr>
            <w:noProof/>
            <w:webHidden/>
          </w:rPr>
          <w:fldChar w:fldCharType="end"/>
        </w:r>
      </w:hyperlink>
    </w:p>
    <w:p w:rsidR="005727C5" w:rsidRDefault="005727C5">
      <w:pPr>
        <w:pStyle w:val="Verzeichnis3"/>
        <w:rPr>
          <w:noProof/>
        </w:rPr>
      </w:pPr>
      <w:hyperlink w:anchor="_Toc303590671" w:history="1">
        <w:r w:rsidRPr="00172DA9">
          <w:rPr>
            <w:rStyle w:val="Hyperlink"/>
            <w:noProof/>
            <w:lang w:val="en-US"/>
          </w:rPr>
          <w:t>2.2.2.</w:t>
        </w:r>
        <w:r>
          <w:rPr>
            <w:noProof/>
          </w:rPr>
          <w:tab/>
        </w:r>
        <w:r w:rsidRPr="00172DA9">
          <w:rPr>
            <w:rStyle w:val="Hyperlink"/>
            <w:noProof/>
            <w:lang w:val="en-US"/>
          </w:rPr>
          <w:t>Physicochemical analysis</w:t>
        </w:r>
        <w:r>
          <w:rPr>
            <w:noProof/>
            <w:webHidden/>
          </w:rPr>
          <w:tab/>
        </w:r>
        <w:r>
          <w:rPr>
            <w:noProof/>
            <w:webHidden/>
          </w:rPr>
          <w:fldChar w:fldCharType="begin"/>
        </w:r>
        <w:r>
          <w:rPr>
            <w:noProof/>
            <w:webHidden/>
          </w:rPr>
          <w:instrText xml:space="preserve"> PAGEREF _Toc303590671 \h </w:instrText>
        </w:r>
        <w:r>
          <w:rPr>
            <w:noProof/>
          </w:rPr>
        </w:r>
        <w:r>
          <w:rPr>
            <w:noProof/>
            <w:webHidden/>
          </w:rPr>
          <w:fldChar w:fldCharType="separate"/>
        </w:r>
        <w:r w:rsidR="00F24528">
          <w:rPr>
            <w:noProof/>
            <w:webHidden/>
          </w:rPr>
          <w:t>76</w:t>
        </w:r>
        <w:r>
          <w:rPr>
            <w:noProof/>
            <w:webHidden/>
          </w:rPr>
          <w:fldChar w:fldCharType="end"/>
        </w:r>
      </w:hyperlink>
    </w:p>
    <w:p w:rsidR="005727C5" w:rsidRDefault="005727C5">
      <w:pPr>
        <w:pStyle w:val="Verzeichnis2"/>
        <w:tabs>
          <w:tab w:val="left" w:pos="1452"/>
        </w:tabs>
      </w:pPr>
      <w:hyperlink w:anchor="_Toc303590672" w:history="1">
        <w:r w:rsidRPr="00172DA9">
          <w:rPr>
            <w:rStyle w:val="Hyperlink"/>
            <w:lang w:val="en-US"/>
          </w:rPr>
          <w:t xml:space="preserve">2.3. </w:t>
        </w:r>
        <w:r>
          <w:tab/>
        </w:r>
        <w:r w:rsidRPr="00172DA9">
          <w:rPr>
            <w:rStyle w:val="Hyperlink"/>
            <w:lang w:val="en-US"/>
          </w:rPr>
          <w:t>Steam-melt oxidation kinetics</w:t>
        </w:r>
        <w:r>
          <w:rPr>
            <w:webHidden/>
          </w:rPr>
          <w:tab/>
        </w:r>
        <w:r>
          <w:rPr>
            <w:webHidden/>
          </w:rPr>
          <w:fldChar w:fldCharType="begin"/>
        </w:r>
        <w:r>
          <w:rPr>
            <w:webHidden/>
          </w:rPr>
          <w:instrText xml:space="preserve"> PAGEREF _Toc303590672 \h </w:instrText>
        </w:r>
        <w:r>
          <w:rPr>
            <w:webHidden/>
          </w:rPr>
          <w:fldChar w:fldCharType="separate"/>
        </w:r>
        <w:r w:rsidR="00F24528">
          <w:rPr>
            <w:webHidden/>
          </w:rPr>
          <w:t>79</w:t>
        </w:r>
        <w:r>
          <w:rPr>
            <w:webHidden/>
          </w:rPr>
          <w:fldChar w:fldCharType="end"/>
        </w:r>
      </w:hyperlink>
    </w:p>
    <w:p w:rsidR="005727C5" w:rsidRDefault="005727C5">
      <w:pPr>
        <w:pStyle w:val="Verzeichnis1"/>
        <w:tabs>
          <w:tab w:val="left" w:pos="1452"/>
        </w:tabs>
        <w:rPr>
          <w:b w:val="0"/>
          <w:bCs w:val="0"/>
          <w:szCs w:val="24"/>
        </w:rPr>
      </w:pPr>
      <w:hyperlink w:anchor="_Toc303590673" w:history="1">
        <w:r w:rsidRPr="00172DA9">
          <w:rPr>
            <w:rStyle w:val="Hyperlink"/>
            <w:lang w:val="en-US"/>
          </w:rPr>
          <w:t>3.</w:t>
        </w:r>
        <w:r>
          <w:rPr>
            <w:b w:val="0"/>
            <w:bCs w:val="0"/>
            <w:szCs w:val="24"/>
          </w:rPr>
          <w:tab/>
        </w:r>
        <w:r w:rsidRPr="00172DA9">
          <w:rPr>
            <w:rStyle w:val="Hyperlink"/>
            <w:lang w:val="en-US"/>
          </w:rPr>
          <w:t>DISCUSSION OF RESULTS</w:t>
        </w:r>
        <w:r>
          <w:rPr>
            <w:webHidden/>
          </w:rPr>
          <w:tab/>
        </w:r>
        <w:r>
          <w:rPr>
            <w:webHidden/>
          </w:rPr>
          <w:fldChar w:fldCharType="begin"/>
        </w:r>
        <w:r>
          <w:rPr>
            <w:webHidden/>
          </w:rPr>
          <w:instrText xml:space="preserve"> PAGEREF _Toc303590673 \h </w:instrText>
        </w:r>
        <w:r>
          <w:rPr>
            <w:webHidden/>
          </w:rPr>
          <w:fldChar w:fldCharType="separate"/>
        </w:r>
        <w:r w:rsidR="00F24528">
          <w:rPr>
            <w:webHidden/>
          </w:rPr>
          <w:t>82</w:t>
        </w:r>
        <w:r>
          <w:rPr>
            <w:webHidden/>
          </w:rPr>
          <w:fldChar w:fldCharType="end"/>
        </w:r>
      </w:hyperlink>
    </w:p>
    <w:p w:rsidR="005727C5" w:rsidRDefault="005727C5">
      <w:pPr>
        <w:pStyle w:val="Verzeichnis1"/>
        <w:rPr>
          <w:b w:val="0"/>
          <w:bCs w:val="0"/>
          <w:szCs w:val="24"/>
        </w:rPr>
      </w:pPr>
      <w:hyperlink w:anchor="_Toc303590674" w:history="1">
        <w:r w:rsidRPr="00172DA9">
          <w:rPr>
            <w:rStyle w:val="Hyperlink"/>
            <w:lang w:val="en-US"/>
          </w:rPr>
          <w:t>CONCLUSIONS</w:t>
        </w:r>
        <w:r>
          <w:rPr>
            <w:webHidden/>
          </w:rPr>
          <w:tab/>
        </w:r>
        <w:r>
          <w:rPr>
            <w:webHidden/>
          </w:rPr>
          <w:fldChar w:fldCharType="begin"/>
        </w:r>
        <w:r>
          <w:rPr>
            <w:webHidden/>
          </w:rPr>
          <w:instrText xml:space="preserve"> PAGEREF _Toc303590674 \h </w:instrText>
        </w:r>
        <w:r>
          <w:rPr>
            <w:webHidden/>
          </w:rPr>
          <w:fldChar w:fldCharType="separate"/>
        </w:r>
        <w:r w:rsidR="00F24528">
          <w:rPr>
            <w:webHidden/>
          </w:rPr>
          <w:t>85</w:t>
        </w:r>
        <w:r>
          <w:rPr>
            <w:webHidden/>
          </w:rPr>
          <w:fldChar w:fldCharType="end"/>
        </w:r>
      </w:hyperlink>
    </w:p>
    <w:p w:rsidR="005727C5" w:rsidRDefault="005727C5">
      <w:pPr>
        <w:pStyle w:val="Verzeichnis1"/>
        <w:rPr>
          <w:b w:val="0"/>
          <w:bCs w:val="0"/>
          <w:szCs w:val="24"/>
        </w:rPr>
      </w:pPr>
      <w:hyperlink w:anchor="_Toc303590675" w:history="1">
        <w:r w:rsidRPr="00172DA9">
          <w:rPr>
            <w:rStyle w:val="Hyperlink"/>
            <w:lang w:val="en-US"/>
          </w:rPr>
          <w:t>REFERENCES</w:t>
        </w:r>
        <w:r>
          <w:rPr>
            <w:webHidden/>
          </w:rPr>
          <w:tab/>
        </w:r>
        <w:r>
          <w:rPr>
            <w:webHidden/>
          </w:rPr>
          <w:fldChar w:fldCharType="begin"/>
        </w:r>
        <w:r>
          <w:rPr>
            <w:webHidden/>
          </w:rPr>
          <w:instrText xml:space="preserve"> PAGEREF _Toc303590675 \h </w:instrText>
        </w:r>
        <w:r>
          <w:rPr>
            <w:webHidden/>
          </w:rPr>
          <w:fldChar w:fldCharType="separate"/>
        </w:r>
        <w:r w:rsidR="00F24528">
          <w:rPr>
            <w:webHidden/>
          </w:rPr>
          <w:t>86</w:t>
        </w:r>
        <w:r>
          <w:rPr>
            <w:webHidden/>
          </w:rPr>
          <w:fldChar w:fldCharType="end"/>
        </w:r>
      </w:hyperlink>
    </w:p>
    <w:p w:rsidR="00C5029D" w:rsidRPr="0031437A" w:rsidRDefault="005727C5" w:rsidP="00015790">
      <w:pPr>
        <w:rPr>
          <w:lang w:val="en-US"/>
        </w:rPr>
      </w:pPr>
      <w:r>
        <w:rPr>
          <w:noProof/>
          <w:szCs w:val="28"/>
          <w:lang w:val="en-US"/>
        </w:rPr>
        <w:fldChar w:fldCharType="end"/>
      </w:r>
    </w:p>
    <w:p w:rsidR="00C5029D" w:rsidRPr="00C623BF" w:rsidRDefault="00C5029D" w:rsidP="00015790">
      <w:pPr>
        <w:pStyle w:val="Kopfzeile"/>
        <w:tabs>
          <w:tab w:val="clear" w:pos="4677"/>
          <w:tab w:val="clear" w:pos="9355"/>
        </w:tabs>
        <w:jc w:val="both"/>
        <w:rPr>
          <w:caps/>
          <w:lang w:val="en-US"/>
        </w:rPr>
      </w:pPr>
    </w:p>
    <w:p w:rsidR="00C5029D" w:rsidRPr="0031437A" w:rsidRDefault="00C5029D" w:rsidP="00015790">
      <w:pPr>
        <w:jc w:val="both"/>
        <w:rPr>
          <w:lang w:val="en-US"/>
        </w:rPr>
      </w:pPr>
    </w:p>
    <w:p w:rsidR="00C5029D" w:rsidRPr="0031437A" w:rsidRDefault="00C5029D" w:rsidP="00015790">
      <w:pPr>
        <w:jc w:val="both"/>
        <w:rPr>
          <w:lang w:val="en-US"/>
        </w:rPr>
      </w:pPr>
    </w:p>
    <w:p w:rsidR="00C5029D" w:rsidRPr="0031437A" w:rsidRDefault="00C5029D" w:rsidP="00015790">
      <w:pPr>
        <w:jc w:val="both"/>
        <w:rPr>
          <w:lang w:val="en-US"/>
        </w:rPr>
        <w:sectPr w:rsidR="00C5029D" w:rsidRPr="0031437A">
          <w:headerReference w:type="even" r:id="rId11"/>
          <w:headerReference w:type="default" r:id="rId12"/>
          <w:footerReference w:type="default" r:id="rId13"/>
          <w:pgSz w:w="11906" w:h="16838"/>
          <w:pgMar w:top="1134" w:right="850" w:bottom="1134" w:left="1701" w:header="708" w:footer="708" w:gutter="0"/>
          <w:cols w:space="708"/>
          <w:docGrid w:linePitch="360"/>
        </w:sectPr>
      </w:pPr>
    </w:p>
    <w:p w:rsidR="00C5029D" w:rsidRPr="0031437A" w:rsidRDefault="0042011B" w:rsidP="00114AA1">
      <w:pPr>
        <w:pStyle w:val="berschrift1"/>
        <w:rPr>
          <w:lang w:val="en-US"/>
        </w:rPr>
      </w:pPr>
      <w:bookmarkStart w:id="3" w:name="_Toc303590653"/>
      <w:r w:rsidRPr="0031437A">
        <w:rPr>
          <w:lang w:val="en-US"/>
        </w:rPr>
        <w:lastRenderedPageBreak/>
        <w:t>INTRODUCTION</w:t>
      </w:r>
      <w:bookmarkEnd w:id="3"/>
    </w:p>
    <w:p w:rsidR="000A6D36" w:rsidRPr="0031437A" w:rsidRDefault="0042011B" w:rsidP="000A6D36">
      <w:pPr>
        <w:ind w:firstLine="858"/>
        <w:jc w:val="both"/>
        <w:rPr>
          <w:lang w:val="en-US"/>
        </w:rPr>
      </w:pPr>
      <w:r w:rsidRPr="0031437A">
        <w:rPr>
          <w:lang w:val="en-US"/>
        </w:rPr>
        <w:t xml:space="preserve">In the analysis of the in-vessel molten core </w:t>
      </w:r>
      <w:r w:rsidR="0031437A" w:rsidRPr="0031437A">
        <w:rPr>
          <w:lang w:val="en-US"/>
        </w:rPr>
        <w:t>retention of</w:t>
      </w:r>
      <w:r w:rsidRPr="0031437A">
        <w:rPr>
          <w:lang w:val="en-US"/>
        </w:rPr>
        <w:t xml:space="preserve"> highest importance is the evaluation of heat fluxes </w:t>
      </w:r>
      <w:r w:rsidR="0031437A" w:rsidRPr="0031437A">
        <w:rPr>
          <w:lang w:val="en-US"/>
        </w:rPr>
        <w:t>from melt</w:t>
      </w:r>
      <w:r w:rsidRPr="0031437A">
        <w:rPr>
          <w:lang w:val="en-US"/>
        </w:rPr>
        <w:t xml:space="preserve"> to the vessel</w:t>
      </w:r>
      <w:r w:rsidR="000A6D36" w:rsidRPr="0031437A">
        <w:rPr>
          <w:lang w:val="en-US"/>
        </w:rPr>
        <w:t xml:space="preserve">. </w:t>
      </w:r>
      <w:r w:rsidRPr="0031437A">
        <w:rPr>
          <w:lang w:val="en-US"/>
        </w:rPr>
        <w:t>In view of this it is necessary to determine additional power deposition in the melt</w:t>
      </w:r>
      <w:r w:rsidR="00C4766D" w:rsidRPr="0031437A">
        <w:rPr>
          <w:lang w:val="en-US"/>
        </w:rPr>
        <w:t xml:space="preserve">, </w:t>
      </w:r>
      <w:r w:rsidRPr="0031437A">
        <w:rPr>
          <w:lang w:val="en-US"/>
        </w:rPr>
        <w:t xml:space="preserve">which is produced by the reduction-oxidation reactions accompanying the interaction of melt components </w:t>
      </w:r>
      <w:r w:rsidR="0031437A" w:rsidRPr="0031437A">
        <w:rPr>
          <w:lang w:val="en-US"/>
        </w:rPr>
        <w:t>and steam in</w:t>
      </w:r>
      <w:r w:rsidRPr="0031437A">
        <w:rPr>
          <w:lang w:val="en-US"/>
        </w:rPr>
        <w:t xml:space="preserve"> transient conditions. In particular the </w:t>
      </w:r>
      <w:r w:rsidR="00897F38" w:rsidRPr="0031437A">
        <w:rPr>
          <w:lang w:val="en-US"/>
        </w:rPr>
        <w:t>influence of surface crust on the power deposition is investigated. Beside this the issue of crust formation also remains</w:t>
      </w:r>
      <w:r w:rsidRPr="0031437A">
        <w:rPr>
          <w:lang w:val="en-US"/>
        </w:rPr>
        <w:t xml:space="preserve"> </w:t>
      </w:r>
      <w:r w:rsidR="00897F38" w:rsidRPr="0031437A">
        <w:rPr>
          <w:lang w:val="en-US"/>
        </w:rPr>
        <w:t>unclear</w:t>
      </w:r>
      <w:r w:rsidR="002074DF" w:rsidRPr="0031437A">
        <w:rPr>
          <w:lang w:val="en-US"/>
        </w:rPr>
        <w:t>.</w:t>
      </w:r>
    </w:p>
    <w:p w:rsidR="00135F67" w:rsidRPr="0031437A" w:rsidRDefault="00897F38" w:rsidP="00CD0D4A">
      <w:pPr>
        <w:ind w:firstLine="851"/>
        <w:jc w:val="both"/>
        <w:rPr>
          <w:lang w:val="en-US"/>
        </w:rPr>
      </w:pPr>
      <w:r w:rsidRPr="0031437A">
        <w:rPr>
          <w:lang w:val="en-US"/>
        </w:rPr>
        <w:t xml:space="preserve">The report presents description and results of </w:t>
      </w:r>
      <w:r w:rsidR="00135F67" w:rsidRPr="0031437A">
        <w:rPr>
          <w:lang w:val="en-US"/>
        </w:rPr>
        <w:t>MCР-6</w:t>
      </w:r>
      <w:r w:rsidR="0031437A" w:rsidRPr="0031437A">
        <w:rPr>
          <w:lang w:val="en-US"/>
        </w:rPr>
        <w:t xml:space="preserve"> and</w:t>
      </w:r>
      <w:r w:rsidR="00CD0D4A" w:rsidRPr="0031437A">
        <w:rPr>
          <w:lang w:val="en-US"/>
        </w:rPr>
        <w:t xml:space="preserve"> </w:t>
      </w:r>
      <w:r w:rsidR="00C4766D" w:rsidRPr="0031437A">
        <w:rPr>
          <w:lang w:val="en-US"/>
        </w:rPr>
        <w:t>MCР-</w:t>
      </w:r>
      <w:r w:rsidR="00CD0D4A" w:rsidRPr="0031437A">
        <w:rPr>
          <w:lang w:val="en-US"/>
        </w:rPr>
        <w:t>7</w:t>
      </w:r>
      <w:r w:rsidR="00135F67" w:rsidRPr="0031437A">
        <w:rPr>
          <w:lang w:val="en-US"/>
        </w:rPr>
        <w:t xml:space="preserve"> </w:t>
      </w:r>
      <w:r w:rsidRPr="0031437A">
        <w:rPr>
          <w:lang w:val="en-US"/>
        </w:rPr>
        <w:t>tests</w:t>
      </w:r>
      <w:r w:rsidR="0031437A" w:rsidRPr="0031437A">
        <w:rPr>
          <w:lang w:val="en-US"/>
        </w:rPr>
        <w:t>,</w:t>
      </w:r>
      <w:r w:rsidRPr="0031437A">
        <w:rPr>
          <w:lang w:val="en-US"/>
        </w:rPr>
        <w:t xml:space="preserve"> which were carried out within </w:t>
      </w:r>
      <w:r w:rsidR="0031437A" w:rsidRPr="0031437A">
        <w:rPr>
          <w:lang w:val="en-US"/>
        </w:rPr>
        <w:t>the ISTC</w:t>
      </w:r>
      <w:r w:rsidR="00135F67" w:rsidRPr="0031437A">
        <w:rPr>
          <w:lang w:val="en-US"/>
        </w:rPr>
        <w:t xml:space="preserve"> METCOR-P</w:t>
      </w:r>
      <w:r w:rsidRPr="0031437A">
        <w:rPr>
          <w:lang w:val="en-US"/>
        </w:rPr>
        <w:t xml:space="preserve"> Project carried out on the Rasplav-3 tests facility in NITI, Sosnovy Bor</w:t>
      </w:r>
      <w:r w:rsidR="00CD0D4A" w:rsidRPr="0031437A">
        <w:rPr>
          <w:lang w:val="en-US"/>
        </w:rPr>
        <w:t>.</w:t>
      </w:r>
    </w:p>
    <w:p w:rsidR="00CD0D4A" w:rsidRPr="0031437A" w:rsidRDefault="00CD0D4A" w:rsidP="00CD0D4A">
      <w:pPr>
        <w:ind w:firstLine="851"/>
        <w:jc w:val="both"/>
        <w:rPr>
          <w:b/>
          <w:bCs/>
          <w:lang w:val="en-US"/>
        </w:rPr>
      </w:pPr>
    </w:p>
    <w:p w:rsidR="00135F67" w:rsidRPr="0031437A" w:rsidRDefault="00897F38" w:rsidP="00CD0D4A">
      <w:pPr>
        <w:pStyle w:val="Normal"/>
        <w:jc w:val="both"/>
        <w:rPr>
          <w:i/>
          <w:lang w:val="en-US"/>
        </w:rPr>
      </w:pPr>
      <w:bookmarkStart w:id="4" w:name="_Toc58057182"/>
      <w:r w:rsidRPr="0031437A">
        <w:rPr>
          <w:i/>
          <w:lang w:val="en-US"/>
        </w:rPr>
        <w:t>Experimental objectives</w:t>
      </w:r>
      <w:r w:rsidR="00135F67" w:rsidRPr="0031437A">
        <w:rPr>
          <w:i/>
          <w:lang w:val="en-US"/>
        </w:rPr>
        <w:t>:</w:t>
      </w:r>
      <w:bookmarkEnd w:id="4"/>
    </w:p>
    <w:p w:rsidR="00135F67" w:rsidRPr="0031437A" w:rsidRDefault="0004685F" w:rsidP="00CD0D4A">
      <w:pPr>
        <w:numPr>
          <w:ilvl w:val="0"/>
          <w:numId w:val="23"/>
        </w:numPr>
        <w:jc w:val="both"/>
        <w:rPr>
          <w:lang w:val="en-US"/>
        </w:rPr>
      </w:pPr>
      <w:r w:rsidRPr="0031437A">
        <w:rPr>
          <w:lang w:val="en-US"/>
        </w:rPr>
        <w:t xml:space="preserve">Study </w:t>
      </w:r>
      <w:r w:rsidR="001F47A4" w:rsidRPr="0031437A">
        <w:rPr>
          <w:lang w:val="en-US"/>
        </w:rPr>
        <w:t>oxidation</w:t>
      </w:r>
      <w:r w:rsidRPr="0031437A">
        <w:rPr>
          <w:lang w:val="en-US"/>
        </w:rPr>
        <w:t xml:space="preserve"> kinetics of </w:t>
      </w:r>
      <w:r w:rsidR="001F47A4" w:rsidRPr="0031437A">
        <w:rPr>
          <w:lang w:val="en-US"/>
        </w:rPr>
        <w:t>metallic</w:t>
      </w:r>
      <w:r w:rsidR="00135F67" w:rsidRPr="0031437A">
        <w:rPr>
          <w:lang w:val="en-US"/>
        </w:rPr>
        <w:t xml:space="preserve"> </w:t>
      </w:r>
      <w:r w:rsidR="00B42722" w:rsidRPr="0031437A">
        <w:rPr>
          <w:lang w:val="en-US"/>
        </w:rPr>
        <w:t xml:space="preserve">(МСР-6) </w:t>
      </w:r>
      <w:r w:rsidR="001F47A4" w:rsidRPr="0031437A">
        <w:rPr>
          <w:lang w:val="en-US"/>
        </w:rPr>
        <w:t>and suboxidized</w:t>
      </w:r>
      <w:r w:rsidR="00B42722" w:rsidRPr="0031437A">
        <w:rPr>
          <w:lang w:val="en-US"/>
        </w:rPr>
        <w:t xml:space="preserve"> (МСР-7)</w:t>
      </w:r>
      <w:r w:rsidR="00111D28" w:rsidRPr="0031437A">
        <w:rPr>
          <w:lang w:val="en-US"/>
        </w:rPr>
        <w:t xml:space="preserve"> </w:t>
      </w:r>
      <w:r w:rsidR="001F47A4" w:rsidRPr="0031437A">
        <w:rPr>
          <w:lang w:val="en-US"/>
        </w:rPr>
        <w:t>melt by steam</w:t>
      </w:r>
      <w:r w:rsidR="00135F67" w:rsidRPr="0031437A">
        <w:rPr>
          <w:lang w:val="en-US"/>
        </w:rPr>
        <w:t>.</w:t>
      </w:r>
    </w:p>
    <w:p w:rsidR="002074DF" w:rsidRPr="0031437A" w:rsidRDefault="001F47A4" w:rsidP="00CD0D4A">
      <w:pPr>
        <w:numPr>
          <w:ilvl w:val="0"/>
          <w:numId w:val="23"/>
        </w:numPr>
        <w:jc w:val="both"/>
        <w:rPr>
          <w:lang w:val="en-US"/>
        </w:rPr>
      </w:pPr>
      <w:r w:rsidRPr="0031437A">
        <w:rPr>
          <w:lang w:val="en-US"/>
        </w:rPr>
        <w:t>Determine possibilities and conditions for the oxidic crust formation</w:t>
      </w:r>
      <w:r w:rsidR="002074DF" w:rsidRPr="0031437A">
        <w:rPr>
          <w:lang w:val="en-US"/>
        </w:rPr>
        <w:t>.</w:t>
      </w:r>
    </w:p>
    <w:p w:rsidR="00135F67" w:rsidRPr="0031437A" w:rsidRDefault="001F47A4" w:rsidP="00CD0D4A">
      <w:pPr>
        <w:numPr>
          <w:ilvl w:val="0"/>
          <w:numId w:val="23"/>
        </w:numPr>
        <w:jc w:val="both"/>
        <w:rPr>
          <w:lang w:val="en-US"/>
        </w:rPr>
      </w:pPr>
      <w:r w:rsidRPr="0031437A">
        <w:rPr>
          <w:lang w:val="en-US"/>
        </w:rPr>
        <w:t>Estimate the influence of surface oxidic crust parameters (thickness and temperature) on the</w:t>
      </w:r>
      <w:r w:rsidR="00135F67" w:rsidRPr="0031437A">
        <w:rPr>
          <w:lang w:val="en-US"/>
        </w:rPr>
        <w:t xml:space="preserve"> </w:t>
      </w:r>
      <w:r w:rsidRPr="0031437A">
        <w:rPr>
          <w:lang w:val="en-US"/>
        </w:rPr>
        <w:t>oxidation kinetics</w:t>
      </w:r>
      <w:r w:rsidR="00135F67" w:rsidRPr="0031437A">
        <w:rPr>
          <w:lang w:val="en-US"/>
        </w:rPr>
        <w:t>.</w:t>
      </w:r>
    </w:p>
    <w:p w:rsidR="00CD0D4A" w:rsidRPr="0031437A" w:rsidRDefault="00CD0D4A" w:rsidP="00CD0D4A">
      <w:pPr>
        <w:rPr>
          <w:lang w:val="en-US"/>
        </w:rPr>
      </w:pPr>
    </w:p>
    <w:p w:rsidR="00C5029D" w:rsidRPr="0031437A" w:rsidRDefault="00D97A53" w:rsidP="00CD0D4A">
      <w:pPr>
        <w:pStyle w:val="berschrift1"/>
        <w:rPr>
          <w:lang w:val="en-US"/>
        </w:rPr>
      </w:pPr>
      <w:r w:rsidRPr="0031437A">
        <w:rPr>
          <w:lang w:val="en-US"/>
        </w:rPr>
        <w:br w:type="page"/>
      </w:r>
      <w:bookmarkStart w:id="5" w:name="_Toc474131971"/>
      <w:bookmarkStart w:id="6" w:name="_Toc495392855"/>
      <w:bookmarkStart w:id="7" w:name="_Toc495393097"/>
      <w:bookmarkStart w:id="8" w:name="_Toc495393268"/>
      <w:bookmarkStart w:id="9" w:name="_Toc495393550"/>
      <w:bookmarkStart w:id="10" w:name="_Toc504365359"/>
      <w:bookmarkStart w:id="11" w:name="_Toc39402142"/>
      <w:bookmarkStart w:id="12" w:name="_Toc63489764"/>
      <w:bookmarkStart w:id="13" w:name="_Toc303590654"/>
      <w:r w:rsidRPr="0031437A">
        <w:rPr>
          <w:lang w:val="en-US"/>
        </w:rPr>
        <w:lastRenderedPageBreak/>
        <w:t>1</w:t>
      </w:r>
      <w:bookmarkEnd w:id="5"/>
      <w:bookmarkEnd w:id="6"/>
      <w:bookmarkEnd w:id="7"/>
      <w:bookmarkEnd w:id="8"/>
      <w:bookmarkEnd w:id="9"/>
      <w:bookmarkEnd w:id="10"/>
      <w:bookmarkEnd w:id="11"/>
      <w:bookmarkEnd w:id="12"/>
      <w:r w:rsidR="007D3225" w:rsidRPr="0031437A">
        <w:rPr>
          <w:lang w:val="en-US"/>
        </w:rPr>
        <w:t>.</w:t>
      </w:r>
      <w:r w:rsidR="00111D28" w:rsidRPr="0031437A">
        <w:rPr>
          <w:lang w:val="en-US"/>
        </w:rPr>
        <w:tab/>
      </w:r>
      <w:r w:rsidR="0023134C" w:rsidRPr="0031437A">
        <w:rPr>
          <w:lang w:val="en-US"/>
        </w:rPr>
        <w:t>EXPERIMENT</w:t>
      </w:r>
      <w:r w:rsidR="00111D28" w:rsidRPr="0031437A">
        <w:rPr>
          <w:lang w:val="en-US"/>
        </w:rPr>
        <w:t xml:space="preserve"> MCP-6</w:t>
      </w:r>
      <w:bookmarkEnd w:id="13"/>
    </w:p>
    <w:p w:rsidR="00884AD4" w:rsidRPr="0031437A" w:rsidRDefault="00111D28" w:rsidP="00111D28">
      <w:pPr>
        <w:pStyle w:val="berschrift2"/>
        <w:rPr>
          <w:lang w:val="en-US"/>
        </w:rPr>
      </w:pPr>
      <w:bookmarkStart w:id="14" w:name="_Toc303590655"/>
      <w:r w:rsidRPr="0031437A">
        <w:rPr>
          <w:lang w:val="en-US"/>
        </w:rPr>
        <w:t>1.1</w:t>
      </w:r>
      <w:r w:rsidR="007D3225" w:rsidRPr="0031437A">
        <w:rPr>
          <w:lang w:val="en-US"/>
        </w:rPr>
        <w:t>.</w:t>
      </w:r>
      <w:r w:rsidRPr="0031437A">
        <w:rPr>
          <w:lang w:val="en-US"/>
        </w:rPr>
        <w:t xml:space="preserve"> </w:t>
      </w:r>
      <w:r w:rsidRPr="0031437A">
        <w:rPr>
          <w:lang w:val="en-US"/>
        </w:rPr>
        <w:tab/>
      </w:r>
      <w:r w:rsidR="0023134C" w:rsidRPr="0031437A">
        <w:rPr>
          <w:lang w:val="en-US"/>
        </w:rPr>
        <w:t>Description</w:t>
      </w:r>
      <w:bookmarkEnd w:id="14"/>
    </w:p>
    <w:p w:rsidR="00C5029D" w:rsidRPr="0031437A" w:rsidRDefault="00C5029D" w:rsidP="00111D28">
      <w:pPr>
        <w:pStyle w:val="berschrift3"/>
        <w:rPr>
          <w:lang w:val="en-US"/>
        </w:rPr>
      </w:pPr>
      <w:bookmarkStart w:id="15" w:name="_Toc474131972"/>
      <w:bookmarkStart w:id="16" w:name="_Toc495392856"/>
      <w:bookmarkStart w:id="17" w:name="_Toc495393098"/>
      <w:bookmarkStart w:id="18" w:name="_Toc495393269"/>
      <w:bookmarkStart w:id="19" w:name="_Toc495393551"/>
      <w:bookmarkStart w:id="20" w:name="_Toc504365360"/>
      <w:bookmarkStart w:id="21" w:name="_Toc39402143"/>
      <w:bookmarkStart w:id="22" w:name="_Toc63489765"/>
      <w:bookmarkStart w:id="23" w:name="_Toc303590656"/>
      <w:r w:rsidRPr="0031437A">
        <w:rPr>
          <w:lang w:val="en-US"/>
        </w:rPr>
        <w:t>1.1.</w:t>
      </w:r>
      <w:r w:rsidR="00111D28" w:rsidRPr="0031437A">
        <w:rPr>
          <w:lang w:val="en-US"/>
        </w:rPr>
        <w:t>1</w:t>
      </w:r>
      <w:r w:rsidR="007D3225" w:rsidRPr="0031437A">
        <w:rPr>
          <w:lang w:val="en-US"/>
        </w:rPr>
        <w:t>.</w:t>
      </w:r>
      <w:r w:rsidR="007D3225" w:rsidRPr="0031437A">
        <w:rPr>
          <w:lang w:val="en-US"/>
        </w:rPr>
        <w:tab/>
      </w:r>
      <w:bookmarkEnd w:id="15"/>
      <w:bookmarkEnd w:id="16"/>
      <w:bookmarkEnd w:id="17"/>
      <w:bookmarkEnd w:id="18"/>
      <w:bookmarkEnd w:id="19"/>
      <w:bookmarkEnd w:id="20"/>
      <w:bookmarkEnd w:id="21"/>
      <w:bookmarkEnd w:id="22"/>
      <w:r w:rsidR="00DF2FD4" w:rsidRPr="0031437A">
        <w:rPr>
          <w:lang w:val="en-US"/>
        </w:rPr>
        <w:t>Experimental setup schematics</w:t>
      </w:r>
      <w:bookmarkEnd w:id="23"/>
    </w:p>
    <w:p w:rsidR="00111D28" w:rsidRPr="0031437A" w:rsidRDefault="00111D28" w:rsidP="000A21D9">
      <w:pPr>
        <w:ind w:firstLine="708"/>
        <w:rPr>
          <w:lang w:val="en-US"/>
        </w:rPr>
      </w:pPr>
    </w:p>
    <w:p w:rsidR="00135F67" w:rsidRPr="0031437A" w:rsidRDefault="00DF2FD4" w:rsidP="00CD0D4A">
      <w:pPr>
        <w:ind w:firstLine="708"/>
        <w:jc w:val="both"/>
        <w:rPr>
          <w:color w:val="000000"/>
          <w:lang w:val="en-US"/>
        </w:rPr>
      </w:pPr>
      <w:r w:rsidRPr="0031437A">
        <w:rPr>
          <w:lang w:val="en-US"/>
        </w:rPr>
        <w:t xml:space="preserve">Before the experiment an extensive work on the upgrade and adjustment of the Rasplav-3 tests facility was completed, </w:t>
      </w:r>
      <w:r w:rsidR="0031437A" w:rsidRPr="0031437A">
        <w:rPr>
          <w:lang w:val="en-US"/>
        </w:rPr>
        <w:t>to</w:t>
      </w:r>
      <w:r w:rsidRPr="0031437A">
        <w:rPr>
          <w:lang w:val="en-US"/>
        </w:rPr>
        <w:t xml:space="preserve"> produce the </w:t>
      </w:r>
      <w:r w:rsidR="00BD51A3">
        <w:rPr>
          <w:lang w:val="en-US"/>
        </w:rPr>
        <w:t xml:space="preserve">U and Zr-bearing metallic melt </w:t>
      </w:r>
      <w:r w:rsidRPr="0031437A">
        <w:rPr>
          <w:lang w:val="en-US"/>
        </w:rPr>
        <w:t xml:space="preserve">and to reduce steam condensation on the furnace components the technology of induction melting in </w:t>
      </w:r>
      <w:r w:rsidR="0031437A" w:rsidRPr="0031437A">
        <w:rPr>
          <w:lang w:val="en-US"/>
        </w:rPr>
        <w:t xml:space="preserve">a </w:t>
      </w:r>
      <w:r w:rsidR="0031437A" w:rsidRPr="0031437A">
        <w:rPr>
          <w:bCs/>
          <w:lang w:val="en-US"/>
        </w:rPr>
        <w:t>concrete</w:t>
      </w:r>
      <w:r w:rsidRPr="0031437A">
        <w:rPr>
          <w:bCs/>
          <w:lang w:val="en-US"/>
        </w:rPr>
        <w:t xml:space="preserve"> crucible was chosen</w:t>
      </w:r>
      <w:r w:rsidR="00584BC7" w:rsidRPr="0031437A">
        <w:rPr>
          <w:lang w:val="en-US"/>
        </w:rPr>
        <w:t xml:space="preserve">. </w:t>
      </w:r>
      <w:r w:rsidRPr="0031437A">
        <w:rPr>
          <w:lang w:val="en-US"/>
        </w:rPr>
        <w:t>ZrO</w:t>
      </w:r>
      <w:r w:rsidRPr="00BD51A3">
        <w:rPr>
          <w:vertAlign w:val="subscript"/>
          <w:lang w:val="en-US"/>
        </w:rPr>
        <w:t>2</w:t>
      </w:r>
      <w:r w:rsidRPr="0031437A">
        <w:rPr>
          <w:lang w:val="en-US"/>
        </w:rPr>
        <w:t xml:space="preserve"> concrete was chosen for the crucible material as most resistant to erosion and corrosion </w:t>
      </w:r>
      <w:r w:rsidR="0031437A" w:rsidRPr="0031437A">
        <w:rPr>
          <w:lang w:val="en-US"/>
        </w:rPr>
        <w:t>by metallic</w:t>
      </w:r>
      <w:r w:rsidRPr="0031437A">
        <w:rPr>
          <w:lang w:val="en-US"/>
        </w:rPr>
        <w:t xml:space="preserve"> melt in the experimental conditions, </w:t>
      </w:r>
      <w:r w:rsidR="0031437A" w:rsidRPr="0031437A">
        <w:rPr>
          <w:lang w:val="en-US"/>
        </w:rPr>
        <w:t>after</w:t>
      </w:r>
      <w:r w:rsidRPr="0031437A">
        <w:rPr>
          <w:lang w:val="en-US"/>
        </w:rPr>
        <w:t xml:space="preserve"> that the design was developed and crucible manufactured. Rasplav-3 schematics adjusted for the </w:t>
      </w:r>
      <w:r w:rsidR="002845CD" w:rsidRPr="0031437A">
        <w:rPr>
          <w:lang w:val="en-US"/>
        </w:rPr>
        <w:t xml:space="preserve">МСР-6 </w:t>
      </w:r>
      <w:r w:rsidRPr="0031437A">
        <w:rPr>
          <w:lang w:val="en-US"/>
        </w:rPr>
        <w:t>experiment is given in Fig.</w:t>
      </w:r>
      <w:r w:rsidR="00CD0D4A" w:rsidRPr="0031437A">
        <w:rPr>
          <w:lang w:val="en-US"/>
        </w:rPr>
        <w:t> </w:t>
      </w:r>
      <w:r w:rsidR="00135F67" w:rsidRPr="0031437A">
        <w:rPr>
          <w:lang w:val="en-US"/>
        </w:rPr>
        <w:t>1.</w:t>
      </w:r>
      <w:r w:rsidR="007D3225" w:rsidRPr="0031437A">
        <w:rPr>
          <w:lang w:val="en-US"/>
        </w:rPr>
        <w:t>1.</w:t>
      </w:r>
      <w:r w:rsidR="002267EC" w:rsidRPr="0031437A">
        <w:rPr>
          <w:lang w:val="en-US"/>
        </w:rPr>
        <w:t>1</w:t>
      </w:r>
      <w:r w:rsidR="00CD0D4A" w:rsidRPr="0031437A">
        <w:rPr>
          <w:lang w:val="en-US"/>
        </w:rPr>
        <w:t>.</w:t>
      </w:r>
    </w:p>
    <w:p w:rsidR="00135F67" w:rsidRPr="0031437A" w:rsidRDefault="00135F67" w:rsidP="00135F67">
      <w:pPr>
        <w:ind w:left="851"/>
        <w:rPr>
          <w:rFonts w:ascii="Arial" w:hAnsi="Arial" w:cs="Arial"/>
          <w:bCs/>
          <w:lang w:val="en-US"/>
        </w:rPr>
      </w:pPr>
    </w:p>
    <w:p w:rsidR="00135F67" w:rsidRPr="0031437A" w:rsidRDefault="00135F67" w:rsidP="00135F67">
      <w:pPr>
        <w:pStyle w:val="af3"/>
        <w:spacing w:before="100" w:after="0"/>
        <w:jc w:val="center"/>
        <w:rPr>
          <w:b w:val="0"/>
          <w:bCs/>
          <w:caps w:val="0"/>
          <w:sz w:val="24"/>
          <w:lang w:val="en-US"/>
        </w:rPr>
      </w:pPr>
      <w:r w:rsidRPr="0031437A">
        <w:rPr>
          <w:b w:val="0"/>
          <w:bCs/>
          <w:caps w:val="0"/>
          <w:sz w:val="24"/>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3.2pt;height:306.4pt">
            <v:imagedata r:id="rId14" o:title=""/>
          </v:shape>
        </w:pict>
      </w:r>
    </w:p>
    <w:p w:rsidR="00135F67" w:rsidRPr="0031437A" w:rsidRDefault="00135F67" w:rsidP="00135F67">
      <w:pPr>
        <w:pStyle w:val="Datum"/>
        <w:ind w:left="993" w:right="850"/>
        <w:jc w:val="both"/>
        <w:rPr>
          <w:lang w:val="en-US"/>
        </w:rPr>
      </w:pPr>
      <w:r w:rsidRPr="0031437A">
        <w:rPr>
          <w:lang w:val="en-US"/>
        </w:rPr>
        <w:t xml:space="preserve">1 – </w:t>
      </w:r>
      <w:r w:rsidR="00DF2FD4" w:rsidRPr="0031437A">
        <w:rPr>
          <w:lang w:val="en-US"/>
        </w:rPr>
        <w:t>two stainless steel ports for the</w:t>
      </w:r>
      <w:r w:rsidR="00FA6AD3" w:rsidRPr="0031437A">
        <w:rPr>
          <w:lang w:val="en-US"/>
        </w:rPr>
        <w:t xml:space="preserve"> steam supply and introduction of the </w:t>
      </w:r>
      <w:r w:rsidRPr="0031437A">
        <w:rPr>
          <w:lang w:val="en-US"/>
        </w:rPr>
        <w:t xml:space="preserve">Pt-PtRh </w:t>
      </w:r>
      <w:r w:rsidR="00FA6AD3" w:rsidRPr="0031437A">
        <w:rPr>
          <w:lang w:val="en-US"/>
        </w:rPr>
        <w:t>thermocouple in the alundum sheath</w:t>
      </w:r>
      <w:r w:rsidRPr="0031437A">
        <w:rPr>
          <w:lang w:val="en-US"/>
        </w:rPr>
        <w:t xml:space="preserve">; 2 – </w:t>
      </w:r>
      <w:r w:rsidR="00FA6AD3" w:rsidRPr="0031437A">
        <w:rPr>
          <w:lang w:val="en-US"/>
        </w:rPr>
        <w:t>water-cooled furnace cover</w:t>
      </w:r>
      <w:r w:rsidRPr="0031437A">
        <w:rPr>
          <w:lang w:val="en-US"/>
        </w:rPr>
        <w:t xml:space="preserve">; 3 – </w:t>
      </w:r>
      <w:r w:rsidR="00FA6AD3" w:rsidRPr="0031437A">
        <w:rPr>
          <w:lang w:val="en-US"/>
        </w:rPr>
        <w:t>quartz tube</w:t>
      </w:r>
      <w:r w:rsidRPr="0031437A">
        <w:rPr>
          <w:lang w:val="en-US"/>
        </w:rPr>
        <w:t xml:space="preserve">; 4 – </w:t>
      </w:r>
      <w:r w:rsidR="00FA6AD3" w:rsidRPr="0031437A">
        <w:rPr>
          <w:lang w:val="en-US"/>
        </w:rPr>
        <w:t>ZrO</w:t>
      </w:r>
      <w:r w:rsidR="00FA6AD3" w:rsidRPr="00BD51A3">
        <w:rPr>
          <w:vertAlign w:val="subscript"/>
          <w:lang w:val="en-US"/>
        </w:rPr>
        <w:t>2</w:t>
      </w:r>
      <w:r w:rsidR="00FA6AD3" w:rsidRPr="0031437A">
        <w:rPr>
          <w:lang w:val="en-US"/>
        </w:rPr>
        <w:t xml:space="preserve"> concrete crucible</w:t>
      </w:r>
      <w:r w:rsidRPr="0031437A">
        <w:rPr>
          <w:lang w:val="en-US"/>
        </w:rPr>
        <w:t xml:space="preserve">; 5 – </w:t>
      </w:r>
      <w:r w:rsidR="00FA6AD3" w:rsidRPr="0031437A">
        <w:rPr>
          <w:lang w:val="en-US"/>
        </w:rPr>
        <w:t>metallic melt</w:t>
      </w:r>
      <w:r w:rsidRPr="0031437A">
        <w:rPr>
          <w:lang w:val="en-US"/>
        </w:rPr>
        <w:t xml:space="preserve">; 6 – </w:t>
      </w:r>
      <w:r w:rsidR="00FA6AD3" w:rsidRPr="0031437A">
        <w:rPr>
          <w:lang w:val="en-US"/>
        </w:rPr>
        <w:t>inductor</w:t>
      </w:r>
      <w:r w:rsidRPr="0031437A">
        <w:rPr>
          <w:lang w:val="en-US"/>
        </w:rPr>
        <w:t>; 7 –</w:t>
      </w:r>
      <w:r w:rsidR="00C701F3" w:rsidRPr="0031437A">
        <w:rPr>
          <w:lang w:val="en-US"/>
        </w:rPr>
        <w:t>ZrO</w:t>
      </w:r>
      <w:r w:rsidR="00C701F3" w:rsidRPr="0031437A">
        <w:rPr>
          <w:vertAlign w:val="subscript"/>
          <w:lang w:val="en-US"/>
        </w:rPr>
        <w:t>2</w:t>
      </w:r>
      <w:r w:rsidR="00FA6AD3" w:rsidRPr="0031437A">
        <w:rPr>
          <w:lang w:val="en-US"/>
        </w:rPr>
        <w:t xml:space="preserve"> insulation</w:t>
      </w:r>
      <w:r w:rsidRPr="0031437A">
        <w:rPr>
          <w:lang w:val="en-US"/>
        </w:rPr>
        <w:t xml:space="preserve">; 8 – </w:t>
      </w:r>
      <w:r w:rsidR="00FA6AD3" w:rsidRPr="0031437A">
        <w:rPr>
          <w:lang w:val="en-US"/>
        </w:rPr>
        <w:t>low-density insulation bottom</w:t>
      </w:r>
      <w:r w:rsidRPr="0031437A">
        <w:rPr>
          <w:lang w:val="en-US"/>
        </w:rPr>
        <w:t xml:space="preserve">; 9 – W-Re </w:t>
      </w:r>
      <w:r w:rsidR="00FA6AD3" w:rsidRPr="0031437A">
        <w:rPr>
          <w:lang w:val="en-US"/>
        </w:rPr>
        <w:t>thermocouple in the ZrO</w:t>
      </w:r>
      <w:r w:rsidR="00FA6AD3" w:rsidRPr="00BD51A3">
        <w:rPr>
          <w:vertAlign w:val="subscript"/>
          <w:lang w:val="en-US"/>
        </w:rPr>
        <w:t>2</w:t>
      </w:r>
      <w:r w:rsidR="00FA6AD3" w:rsidRPr="0031437A">
        <w:rPr>
          <w:lang w:val="en-US"/>
        </w:rPr>
        <w:t xml:space="preserve"> concrete sheath</w:t>
      </w:r>
      <w:r w:rsidRPr="0031437A">
        <w:rPr>
          <w:lang w:val="en-US"/>
        </w:rPr>
        <w:t xml:space="preserve">; 10 – </w:t>
      </w:r>
      <w:r w:rsidR="00FA6AD3" w:rsidRPr="0031437A">
        <w:rPr>
          <w:lang w:val="en-US"/>
        </w:rPr>
        <w:t>stainless bottom</w:t>
      </w:r>
      <w:r w:rsidRPr="0031437A">
        <w:rPr>
          <w:lang w:val="en-US"/>
        </w:rPr>
        <w:t>; 11 –Ar</w:t>
      </w:r>
      <w:r w:rsidR="00FA6AD3" w:rsidRPr="0031437A">
        <w:rPr>
          <w:lang w:val="en-US"/>
        </w:rPr>
        <w:t xml:space="preserve"> supply port</w:t>
      </w:r>
      <w:r w:rsidRPr="0031437A">
        <w:rPr>
          <w:lang w:val="en-US"/>
        </w:rPr>
        <w:t xml:space="preserve">; 12 – </w:t>
      </w:r>
      <w:r w:rsidR="00FA6AD3" w:rsidRPr="0031437A">
        <w:rPr>
          <w:lang w:val="en-US"/>
        </w:rPr>
        <w:t>observation port lid</w:t>
      </w:r>
      <w:r w:rsidRPr="0031437A">
        <w:rPr>
          <w:lang w:val="en-US"/>
        </w:rPr>
        <w:t xml:space="preserve">; 13 – </w:t>
      </w:r>
      <w:r w:rsidR="00FA6AD3" w:rsidRPr="0031437A">
        <w:rPr>
          <w:lang w:val="en-US"/>
        </w:rPr>
        <w:t>pyrometer</w:t>
      </w:r>
      <w:r w:rsidRPr="0031437A">
        <w:rPr>
          <w:lang w:val="en-US"/>
        </w:rPr>
        <w:t xml:space="preserve">; 14 – </w:t>
      </w:r>
      <w:r w:rsidR="00FA6AD3" w:rsidRPr="0031437A">
        <w:rPr>
          <w:lang w:val="en-US"/>
        </w:rPr>
        <w:t>video camera</w:t>
      </w:r>
      <w:r w:rsidRPr="0031437A">
        <w:rPr>
          <w:lang w:val="en-US"/>
        </w:rPr>
        <w:t>.</w:t>
      </w:r>
    </w:p>
    <w:p w:rsidR="00135F67" w:rsidRPr="0031437A" w:rsidRDefault="0004685F" w:rsidP="00135F67">
      <w:pPr>
        <w:jc w:val="center"/>
        <w:rPr>
          <w:b/>
          <w:bCs/>
          <w:lang w:val="en-US"/>
        </w:rPr>
      </w:pPr>
      <w:r w:rsidRPr="0031437A">
        <w:rPr>
          <w:b/>
          <w:bCs/>
          <w:lang w:val="en-US"/>
        </w:rPr>
        <w:t>Fig.</w:t>
      </w:r>
      <w:r w:rsidR="00135F67" w:rsidRPr="0031437A">
        <w:rPr>
          <w:b/>
          <w:bCs/>
          <w:lang w:val="en-US"/>
        </w:rPr>
        <w:t> 1</w:t>
      </w:r>
      <w:r w:rsidR="0034276F" w:rsidRPr="0031437A">
        <w:rPr>
          <w:b/>
          <w:bCs/>
          <w:lang w:val="en-US"/>
        </w:rPr>
        <w:t>.</w:t>
      </w:r>
      <w:r w:rsidR="007D3225" w:rsidRPr="0031437A">
        <w:rPr>
          <w:b/>
          <w:bCs/>
          <w:lang w:val="en-US"/>
        </w:rPr>
        <w:t>1.</w:t>
      </w:r>
      <w:r w:rsidR="002267EC" w:rsidRPr="0031437A">
        <w:rPr>
          <w:b/>
          <w:bCs/>
          <w:lang w:val="en-US"/>
        </w:rPr>
        <w:t>1</w:t>
      </w:r>
      <w:r w:rsidR="00135F67" w:rsidRPr="0031437A">
        <w:rPr>
          <w:b/>
          <w:bCs/>
          <w:lang w:val="en-US"/>
        </w:rPr>
        <w:t xml:space="preserve"> – </w:t>
      </w:r>
      <w:r w:rsidR="00FA6AD3" w:rsidRPr="0031437A">
        <w:rPr>
          <w:b/>
          <w:bCs/>
          <w:lang w:val="en-US"/>
        </w:rPr>
        <w:t>Furnace schematics</w:t>
      </w:r>
    </w:p>
    <w:p w:rsidR="00135F67" w:rsidRPr="0031437A" w:rsidRDefault="00EA74B6" w:rsidP="00135F67">
      <w:pPr>
        <w:pStyle w:val="af3"/>
        <w:spacing w:before="120"/>
        <w:ind w:firstLine="360"/>
        <w:rPr>
          <w:b w:val="0"/>
          <w:bCs/>
          <w:caps w:val="0"/>
          <w:sz w:val="24"/>
          <w:lang w:val="en-US"/>
        </w:rPr>
      </w:pPr>
      <w:r w:rsidRPr="0031437A">
        <w:rPr>
          <w:b w:val="0"/>
          <w:bCs/>
          <w:caps w:val="0"/>
          <w:sz w:val="24"/>
          <w:lang w:val="en-US"/>
        </w:rPr>
        <w:t>To reduce steam condensation the lower wall of water-cooled furnace lid</w:t>
      </w:r>
      <w:r w:rsidR="00135F67" w:rsidRPr="0031437A">
        <w:rPr>
          <w:b w:val="0"/>
          <w:bCs/>
          <w:caps w:val="0"/>
          <w:sz w:val="24"/>
          <w:lang w:val="en-US"/>
        </w:rPr>
        <w:t xml:space="preserve"> (2) </w:t>
      </w:r>
      <w:r w:rsidRPr="0031437A">
        <w:rPr>
          <w:b w:val="0"/>
          <w:bCs/>
          <w:caps w:val="0"/>
          <w:sz w:val="24"/>
          <w:lang w:val="en-US"/>
        </w:rPr>
        <w:t>had an increased thickness</w:t>
      </w:r>
      <w:r w:rsidR="00135F67" w:rsidRPr="0031437A">
        <w:rPr>
          <w:b w:val="0"/>
          <w:bCs/>
          <w:caps w:val="0"/>
          <w:sz w:val="24"/>
          <w:lang w:val="en-US"/>
        </w:rPr>
        <w:t xml:space="preserve"> </w:t>
      </w:r>
      <w:r w:rsidR="009D3949" w:rsidRPr="0031437A">
        <w:rPr>
          <w:b w:val="0"/>
          <w:bCs/>
          <w:caps w:val="0"/>
          <w:sz w:val="24"/>
          <w:lang w:val="en-US"/>
        </w:rPr>
        <w:t>(</w:t>
      </w:r>
      <w:smartTag w:uri="urn:schemas-microsoft-com:office:smarttags" w:element="metricconverter">
        <w:smartTagPr>
          <w:attr w:name="ProductID" w:val="20ﾠmm"/>
        </w:smartTagPr>
        <w:r w:rsidR="00135F67" w:rsidRPr="0031437A">
          <w:rPr>
            <w:b w:val="0"/>
            <w:bCs/>
            <w:caps w:val="0"/>
            <w:sz w:val="24"/>
            <w:lang w:val="en-US"/>
          </w:rPr>
          <w:t>20 </w:t>
        </w:r>
        <w:r w:rsidR="0031437A">
          <w:rPr>
            <w:b w:val="0"/>
            <w:bCs/>
            <w:caps w:val="0"/>
            <w:sz w:val="24"/>
            <w:lang w:val="en-US"/>
          </w:rPr>
          <w:t>mm</w:t>
        </w:r>
      </w:smartTag>
      <w:r w:rsidR="009D3949" w:rsidRPr="0031437A">
        <w:rPr>
          <w:b w:val="0"/>
          <w:bCs/>
          <w:caps w:val="0"/>
          <w:sz w:val="24"/>
          <w:lang w:val="en-US"/>
        </w:rPr>
        <w:t>)</w:t>
      </w:r>
      <w:r w:rsidR="00135F67" w:rsidRPr="0031437A">
        <w:rPr>
          <w:b w:val="0"/>
          <w:bCs/>
          <w:caps w:val="0"/>
          <w:sz w:val="24"/>
          <w:lang w:val="en-US"/>
        </w:rPr>
        <w:t>.</w:t>
      </w:r>
    </w:p>
    <w:p w:rsidR="00135F67" w:rsidRPr="0031437A" w:rsidRDefault="00FA6AD3" w:rsidP="00135F67">
      <w:pPr>
        <w:pStyle w:val="af3"/>
        <w:spacing w:before="120"/>
        <w:ind w:firstLine="360"/>
        <w:rPr>
          <w:b w:val="0"/>
          <w:bCs/>
          <w:caps w:val="0"/>
          <w:sz w:val="24"/>
          <w:lang w:val="en-US"/>
        </w:rPr>
      </w:pPr>
      <w:r w:rsidRPr="0031437A">
        <w:rPr>
          <w:b w:val="0"/>
          <w:bCs/>
          <w:caps w:val="0"/>
          <w:sz w:val="24"/>
          <w:lang w:val="en-US"/>
        </w:rPr>
        <w:t>Fig.</w:t>
      </w:r>
      <w:r w:rsidR="00CD0D4A" w:rsidRPr="0031437A">
        <w:rPr>
          <w:b w:val="0"/>
          <w:bCs/>
          <w:caps w:val="0"/>
          <w:sz w:val="24"/>
          <w:lang w:val="en-US"/>
        </w:rPr>
        <w:t> </w:t>
      </w:r>
      <w:r w:rsidR="0034276F" w:rsidRPr="0031437A">
        <w:rPr>
          <w:b w:val="0"/>
          <w:bCs/>
          <w:caps w:val="0"/>
          <w:sz w:val="24"/>
          <w:lang w:val="en-US"/>
        </w:rPr>
        <w:t>1.</w:t>
      </w:r>
      <w:r w:rsidR="007D3225" w:rsidRPr="0031437A">
        <w:rPr>
          <w:b w:val="0"/>
          <w:bCs/>
          <w:caps w:val="0"/>
          <w:sz w:val="24"/>
          <w:lang w:val="en-US"/>
        </w:rPr>
        <w:t>1.</w:t>
      </w:r>
      <w:r w:rsidR="00135F67" w:rsidRPr="0031437A">
        <w:rPr>
          <w:b w:val="0"/>
          <w:bCs/>
          <w:caps w:val="0"/>
          <w:sz w:val="24"/>
          <w:lang w:val="en-US"/>
        </w:rPr>
        <w:t xml:space="preserve">2 </w:t>
      </w:r>
      <w:r w:rsidR="00EA74B6" w:rsidRPr="0031437A">
        <w:rPr>
          <w:b w:val="0"/>
          <w:bCs/>
          <w:caps w:val="0"/>
          <w:sz w:val="24"/>
          <w:lang w:val="en-US"/>
        </w:rPr>
        <w:t>shows crucible in the furnace</w:t>
      </w:r>
      <w:r w:rsidR="00CD0D4A" w:rsidRPr="0031437A">
        <w:rPr>
          <w:b w:val="0"/>
          <w:bCs/>
          <w:caps w:val="0"/>
          <w:sz w:val="24"/>
          <w:lang w:val="en-US"/>
        </w:rPr>
        <w:t xml:space="preserve">, </w:t>
      </w:r>
      <w:r w:rsidR="00EA74B6" w:rsidRPr="0031437A">
        <w:rPr>
          <w:b w:val="0"/>
          <w:bCs/>
          <w:caps w:val="0"/>
          <w:sz w:val="24"/>
          <w:lang w:val="en-US"/>
        </w:rPr>
        <w:t>and Fig.</w:t>
      </w:r>
      <w:r w:rsidR="00CD0D4A" w:rsidRPr="0031437A">
        <w:rPr>
          <w:b w:val="0"/>
          <w:bCs/>
          <w:caps w:val="0"/>
          <w:sz w:val="24"/>
          <w:lang w:val="en-US"/>
        </w:rPr>
        <w:t> </w:t>
      </w:r>
      <w:r w:rsidR="0034276F" w:rsidRPr="0031437A">
        <w:rPr>
          <w:b w:val="0"/>
          <w:bCs/>
          <w:caps w:val="0"/>
          <w:sz w:val="24"/>
          <w:lang w:val="en-US"/>
        </w:rPr>
        <w:t>1.</w:t>
      </w:r>
      <w:r w:rsidR="007D3225" w:rsidRPr="0031437A">
        <w:rPr>
          <w:b w:val="0"/>
          <w:bCs/>
          <w:caps w:val="0"/>
          <w:sz w:val="24"/>
          <w:lang w:val="en-US"/>
        </w:rPr>
        <w:t>1.</w:t>
      </w:r>
      <w:r w:rsidR="00135F67" w:rsidRPr="0031437A">
        <w:rPr>
          <w:b w:val="0"/>
          <w:bCs/>
          <w:caps w:val="0"/>
          <w:sz w:val="24"/>
          <w:lang w:val="en-US"/>
        </w:rPr>
        <w:t xml:space="preserve">3 </w:t>
      </w:r>
      <w:r w:rsidR="00EA74B6" w:rsidRPr="0031437A">
        <w:rPr>
          <w:b w:val="0"/>
          <w:bCs/>
          <w:caps w:val="0"/>
          <w:sz w:val="24"/>
          <w:lang w:val="en-US"/>
        </w:rPr>
        <w:t>– the assembled furnace</w:t>
      </w:r>
      <w:r w:rsidR="00135F67" w:rsidRPr="0031437A">
        <w:rPr>
          <w:b w:val="0"/>
          <w:bCs/>
          <w:caps w:val="0"/>
          <w:sz w:val="24"/>
          <w:lang w:val="en-US"/>
        </w:rPr>
        <w:t xml:space="preserve">. </w:t>
      </w:r>
      <w:r w:rsidR="00EA74B6" w:rsidRPr="0031437A">
        <w:rPr>
          <w:b w:val="0"/>
          <w:bCs/>
          <w:caps w:val="0"/>
          <w:sz w:val="24"/>
          <w:lang w:val="en-US"/>
        </w:rPr>
        <w:t xml:space="preserve">To measure temperature inside the molten pool two channels were drilled in the concrete bottom of the crucible, and protective sheaths made of the same concrete were inserted. The sheaths contained </w:t>
      </w:r>
      <w:r w:rsidR="00135F67" w:rsidRPr="0031437A">
        <w:rPr>
          <w:b w:val="0"/>
          <w:bCs/>
          <w:caps w:val="0"/>
          <w:sz w:val="24"/>
          <w:lang w:val="en-US"/>
        </w:rPr>
        <w:t xml:space="preserve">W-Re </w:t>
      </w:r>
      <w:r w:rsidR="00EA74B6" w:rsidRPr="0031437A">
        <w:rPr>
          <w:b w:val="0"/>
          <w:bCs/>
          <w:caps w:val="0"/>
          <w:sz w:val="24"/>
          <w:lang w:val="en-US"/>
        </w:rPr>
        <w:t xml:space="preserve">thermocouples in tungsten </w:t>
      </w:r>
      <w:r w:rsidR="00C90A2C" w:rsidRPr="0031437A">
        <w:rPr>
          <w:b w:val="0"/>
          <w:bCs/>
          <w:caps w:val="0"/>
          <w:sz w:val="24"/>
          <w:lang w:val="en-US"/>
        </w:rPr>
        <w:t>cases</w:t>
      </w:r>
      <w:r w:rsidR="00135F67" w:rsidRPr="0031437A">
        <w:rPr>
          <w:b w:val="0"/>
          <w:bCs/>
          <w:caps w:val="0"/>
          <w:sz w:val="24"/>
          <w:lang w:val="en-US"/>
        </w:rPr>
        <w:t xml:space="preserve">. </w:t>
      </w:r>
      <w:r w:rsidR="00C90A2C" w:rsidRPr="0031437A">
        <w:rPr>
          <w:b w:val="0"/>
          <w:bCs/>
          <w:caps w:val="0"/>
          <w:sz w:val="24"/>
          <w:lang w:val="en-US"/>
        </w:rPr>
        <w:t xml:space="preserve">The temperature on walls and on the bottom of concrete crucible was </w:t>
      </w:r>
      <w:r w:rsidR="0031437A" w:rsidRPr="0031437A">
        <w:rPr>
          <w:b w:val="0"/>
          <w:bCs/>
          <w:caps w:val="0"/>
          <w:sz w:val="24"/>
          <w:lang w:val="en-US"/>
        </w:rPr>
        <w:t>monitored by</w:t>
      </w:r>
      <w:r w:rsidR="00C90A2C" w:rsidRPr="0031437A">
        <w:rPr>
          <w:b w:val="0"/>
          <w:bCs/>
          <w:caps w:val="0"/>
          <w:sz w:val="24"/>
          <w:lang w:val="en-US"/>
        </w:rPr>
        <w:t xml:space="preserve"> chromel-alumel thermocouples</w:t>
      </w:r>
      <w:r w:rsidR="00135F67" w:rsidRPr="0031437A">
        <w:rPr>
          <w:b w:val="0"/>
          <w:bCs/>
          <w:caps w:val="0"/>
          <w:sz w:val="24"/>
          <w:lang w:val="en-US"/>
        </w:rPr>
        <w:t xml:space="preserve">. </w:t>
      </w:r>
      <w:r w:rsidR="00C90A2C" w:rsidRPr="0031437A">
        <w:rPr>
          <w:b w:val="0"/>
          <w:bCs/>
          <w:caps w:val="0"/>
          <w:sz w:val="24"/>
          <w:lang w:val="en-US"/>
        </w:rPr>
        <w:t>Fig</w:t>
      </w:r>
      <w:r w:rsidR="00CD0D4A" w:rsidRPr="0031437A">
        <w:rPr>
          <w:b w:val="0"/>
          <w:bCs/>
          <w:caps w:val="0"/>
          <w:sz w:val="24"/>
          <w:lang w:val="en-US"/>
        </w:rPr>
        <w:t> </w:t>
      </w:r>
      <w:r w:rsidR="0034276F" w:rsidRPr="0031437A">
        <w:rPr>
          <w:b w:val="0"/>
          <w:bCs/>
          <w:caps w:val="0"/>
          <w:sz w:val="24"/>
          <w:lang w:val="en-US"/>
        </w:rPr>
        <w:t>1.</w:t>
      </w:r>
      <w:r w:rsidR="007D3225" w:rsidRPr="0031437A">
        <w:rPr>
          <w:b w:val="0"/>
          <w:bCs/>
          <w:caps w:val="0"/>
          <w:sz w:val="24"/>
          <w:lang w:val="en-US"/>
        </w:rPr>
        <w:t>1.</w:t>
      </w:r>
      <w:r w:rsidR="00135F67" w:rsidRPr="0031437A">
        <w:rPr>
          <w:b w:val="0"/>
          <w:bCs/>
          <w:caps w:val="0"/>
          <w:sz w:val="24"/>
          <w:lang w:val="en-US"/>
        </w:rPr>
        <w:t>4</w:t>
      </w:r>
      <w:r w:rsidR="00C90A2C" w:rsidRPr="0031437A">
        <w:rPr>
          <w:b w:val="0"/>
          <w:bCs/>
          <w:caps w:val="0"/>
          <w:sz w:val="24"/>
          <w:lang w:val="en-US"/>
        </w:rPr>
        <w:t xml:space="preserve"> shows the locations of thermocouple junctions</w:t>
      </w:r>
      <w:r w:rsidR="00135F67" w:rsidRPr="0031437A">
        <w:rPr>
          <w:b w:val="0"/>
          <w:bCs/>
          <w:caps w:val="0"/>
          <w:sz w:val="24"/>
          <w:lang w:val="en-US"/>
        </w:rPr>
        <w:t>.</w:t>
      </w:r>
      <w:r w:rsidR="008E69E3" w:rsidRPr="0031437A">
        <w:rPr>
          <w:b w:val="0"/>
          <w:bCs/>
          <w:caps w:val="0"/>
          <w:sz w:val="24"/>
          <w:lang w:val="en-US"/>
        </w:rPr>
        <w:t xml:space="preserve"> </w:t>
      </w:r>
      <w:r w:rsidR="00C90A2C" w:rsidRPr="0031437A">
        <w:rPr>
          <w:b w:val="0"/>
          <w:bCs/>
          <w:caps w:val="0"/>
          <w:sz w:val="24"/>
          <w:lang w:val="en-US"/>
        </w:rPr>
        <w:t>To exclude the steam ingress through the outside surface the crucible was covered with alumo-silicate enamel. A separate study was dedicated to the enamel efficiency</w:t>
      </w:r>
      <w:r w:rsidR="00967875" w:rsidRPr="0031437A">
        <w:rPr>
          <w:b w:val="0"/>
          <w:bCs/>
          <w:caps w:val="0"/>
          <w:sz w:val="24"/>
          <w:lang w:val="en-US"/>
        </w:rPr>
        <w:t>.</w:t>
      </w:r>
    </w:p>
    <w:p w:rsidR="00F53544" w:rsidRPr="0031437A" w:rsidRDefault="00F53544" w:rsidP="00135F67">
      <w:pPr>
        <w:pStyle w:val="af3"/>
        <w:spacing w:before="120"/>
        <w:ind w:firstLine="360"/>
        <w:rPr>
          <w:b w:val="0"/>
          <w:bCs/>
          <w:caps w:val="0"/>
          <w:sz w:val="24"/>
          <w:lang w:val="en-US"/>
        </w:rPr>
      </w:pPr>
    </w:p>
    <w:p w:rsidR="00F53544" w:rsidRPr="0031437A" w:rsidRDefault="00054582" w:rsidP="00F53544">
      <w:pPr>
        <w:pStyle w:val="af3"/>
        <w:spacing w:before="120"/>
        <w:ind w:firstLine="18"/>
        <w:rPr>
          <w:b w:val="0"/>
          <w:bCs/>
          <w:caps w:val="0"/>
          <w:sz w:val="24"/>
          <w:lang w:val="en-US"/>
        </w:rPr>
      </w:pPr>
      <w:r>
        <w:rPr>
          <w:b w:val="0"/>
          <w:bCs/>
          <w:caps w:val="0"/>
          <w:noProof/>
          <w:sz w:val="24"/>
        </w:rPr>
      </w:r>
      <w:r w:rsidR="007473F4" w:rsidRPr="00054582">
        <w:rPr>
          <w:b w:val="0"/>
          <w:bCs/>
          <w:caps w:val="0"/>
          <w:sz w:val="24"/>
          <w:lang w:val="en-US"/>
        </w:rPr>
        <w:pict>
          <v:group id="_x0000_s4060" style="width:417pt;height:258.3pt;mso-position-horizontal-relative:char;mso-position-vertical-relative:line" coordorigin="2062,1650" coordsize="8819,5754">
            <v:shape id="_x0000_s4061" type="#_x0000_t75" style="position:absolute;left:2062;top:1650;width:5314;height:5754">
              <v:imagedata r:id="rId15" o:title=""/>
            </v:shape>
            <v:group id="_x0000_s4062" style="position:absolute;left:4401;top:3294;width:6480;height:3960" coordorigin="4401,3198" coordsize="6480,3960">
              <v:shapetype id="_x0000_t202" coordsize="21600,21600" o:spt="202" path="m,l,21600r21600,l21600,xe">
                <v:stroke joinstyle="miter"/>
                <v:path gradientshapeok="t" o:connecttype="rect"/>
              </v:shapetype>
              <v:shape id="_x0000_s4063" type="#_x0000_t202" style="position:absolute;left:8541;top:4278;width:2340;height:861">
                <v:textbox style="mso-next-textbox:#_x0000_s4063">
                  <w:txbxContent>
                    <w:p w:rsidR="00CC5081" w:rsidRPr="0031437A" w:rsidRDefault="00CC5081" w:rsidP="00054582">
                      <w:pPr>
                        <w:pStyle w:val="af3"/>
                        <w:spacing w:before="120"/>
                        <w:jc w:val="center"/>
                        <w:rPr>
                          <w:b w:val="0"/>
                          <w:bCs/>
                          <w:caps w:val="0"/>
                          <w:sz w:val="24"/>
                          <w:lang w:val="en-US"/>
                        </w:rPr>
                      </w:pPr>
                      <w:r w:rsidRPr="00B90CB2">
                        <w:rPr>
                          <w:b w:val="0"/>
                          <w:bCs/>
                          <w:caps w:val="0"/>
                          <w:sz w:val="24"/>
                          <w:lang w:val="en-US"/>
                        </w:rPr>
                        <w:t>Sheaths for W-Re TC</w:t>
                      </w:r>
                    </w:p>
                    <w:p w:rsidR="00CC5081" w:rsidRPr="00AF220B" w:rsidRDefault="00CC5081" w:rsidP="00054582">
                      <w:pPr>
                        <w:rPr>
                          <w:lang w:val="en-US"/>
                        </w:rPr>
                      </w:pPr>
                    </w:p>
                  </w:txbxContent>
                </v:textbox>
              </v:shape>
              <v:shape id="_x0000_s4064" type="#_x0000_t202" style="position:absolute;left:8541;top:5538;width:2340;height:771">
                <v:textbox style="mso-next-textbox:#_x0000_s4064">
                  <w:txbxContent>
                    <w:p w:rsidR="00CC5081" w:rsidRPr="0031437A" w:rsidRDefault="00CC5081" w:rsidP="00054582">
                      <w:pPr>
                        <w:pStyle w:val="af3"/>
                        <w:spacing w:before="120"/>
                        <w:jc w:val="center"/>
                        <w:rPr>
                          <w:b w:val="0"/>
                          <w:bCs/>
                          <w:caps w:val="0"/>
                          <w:sz w:val="24"/>
                          <w:lang w:val="en-US"/>
                        </w:rPr>
                      </w:pPr>
                      <w:r w:rsidRPr="00B90CB2">
                        <w:rPr>
                          <w:b w:val="0"/>
                          <w:bCs/>
                          <w:caps w:val="0"/>
                          <w:sz w:val="24"/>
                          <w:lang w:val="en-US"/>
                        </w:rPr>
                        <w:t>Ch-A TC in sheath</w:t>
                      </w:r>
                    </w:p>
                    <w:p w:rsidR="00CC5081" w:rsidRPr="00AF220B" w:rsidRDefault="00CC5081" w:rsidP="00054582">
                      <w:pPr>
                        <w:rPr>
                          <w:lang w:val="en-US"/>
                        </w:rPr>
                      </w:pPr>
                    </w:p>
                  </w:txbxContent>
                </v:textbox>
              </v:shape>
              <v:shape id="_x0000_s4065" type="#_x0000_t202" style="position:absolute;left:8541;top:3198;width:2340;height:840">
                <v:textbox style="mso-next-textbox:#_x0000_s4065">
                  <w:txbxContent>
                    <w:p w:rsidR="00CC5081" w:rsidRPr="0031437A" w:rsidRDefault="00CC5081" w:rsidP="00054582">
                      <w:pPr>
                        <w:pStyle w:val="af3"/>
                        <w:spacing w:before="120"/>
                        <w:jc w:val="center"/>
                        <w:rPr>
                          <w:b w:val="0"/>
                          <w:bCs/>
                          <w:caps w:val="0"/>
                          <w:sz w:val="24"/>
                          <w:lang w:val="en-US"/>
                        </w:rPr>
                      </w:pPr>
                      <w:r w:rsidRPr="00B90CB2">
                        <w:rPr>
                          <w:b w:val="0"/>
                          <w:bCs/>
                          <w:caps w:val="0"/>
                          <w:sz w:val="24"/>
                          <w:lang w:val="en-US"/>
                        </w:rPr>
                        <w:t>Tube for steam injection</w:t>
                      </w:r>
                    </w:p>
                    <w:p w:rsidR="00CC5081" w:rsidRPr="00AF220B" w:rsidRDefault="00CC5081" w:rsidP="00054582">
                      <w:pPr>
                        <w:rPr>
                          <w:lang w:val="en-US"/>
                        </w:rPr>
                      </w:pPr>
                    </w:p>
                  </w:txbxContent>
                </v:textbox>
              </v:shape>
              <v:line id="_x0000_s4066" style="position:absolute;flip:x" from="4581,3558" to="8541,4398" strokecolor="red" strokeweight="2pt">
                <v:stroke endarrow="block"/>
              </v:line>
              <v:line id="_x0000_s4067" style="position:absolute;flip:x" from="4941,4458" to="8541,5018" strokecolor="red" strokeweight="2pt">
                <v:stroke endarrow="block"/>
              </v:line>
              <v:line id="_x0000_s4068" style="position:absolute;flip:x" from="4401,6258" to="8721,7158" strokecolor="red" strokeweight="2pt">
                <v:stroke endarrow="block"/>
              </v:line>
            </v:group>
            <w10:anchorlock/>
          </v:group>
        </w:pict>
      </w:r>
    </w:p>
    <w:p w:rsidR="00135F67" w:rsidRPr="0031437A" w:rsidRDefault="0004685F" w:rsidP="00135F67">
      <w:pPr>
        <w:jc w:val="center"/>
        <w:rPr>
          <w:b/>
          <w:bCs/>
          <w:lang w:val="en-US"/>
        </w:rPr>
      </w:pPr>
      <w:r w:rsidRPr="0031437A">
        <w:rPr>
          <w:b/>
          <w:bCs/>
          <w:lang w:val="en-US"/>
        </w:rPr>
        <w:t>Fig.</w:t>
      </w:r>
      <w:r w:rsidR="00135F67" w:rsidRPr="0031437A">
        <w:rPr>
          <w:b/>
          <w:bCs/>
          <w:lang w:val="en-US"/>
        </w:rPr>
        <w:t> </w:t>
      </w:r>
      <w:r w:rsidR="0034276F" w:rsidRPr="0031437A">
        <w:rPr>
          <w:b/>
          <w:bCs/>
          <w:lang w:val="en-US"/>
        </w:rPr>
        <w:t>1.</w:t>
      </w:r>
      <w:r w:rsidR="00BF50E6" w:rsidRPr="0031437A">
        <w:rPr>
          <w:b/>
          <w:bCs/>
          <w:lang w:val="en-US"/>
        </w:rPr>
        <w:t>1.</w:t>
      </w:r>
      <w:r w:rsidR="00135F67" w:rsidRPr="0031437A">
        <w:rPr>
          <w:b/>
          <w:bCs/>
          <w:lang w:val="en-US"/>
        </w:rPr>
        <w:t xml:space="preserve">2 – </w:t>
      </w:r>
      <w:r w:rsidRPr="0031437A">
        <w:rPr>
          <w:b/>
          <w:bCs/>
          <w:lang w:val="en-US"/>
        </w:rPr>
        <w:t>Crucible in the furnace</w:t>
      </w:r>
    </w:p>
    <w:p w:rsidR="00F53544" w:rsidRPr="0031437A" w:rsidRDefault="00F53544" w:rsidP="00135F67">
      <w:pPr>
        <w:jc w:val="center"/>
        <w:rPr>
          <w:b/>
          <w:bCs/>
          <w:lang w:val="en-US"/>
        </w:rPr>
      </w:pPr>
    </w:p>
    <w:p w:rsidR="00135F67" w:rsidRPr="0031437A" w:rsidRDefault="00CE17B2" w:rsidP="00135F67">
      <w:pPr>
        <w:pStyle w:val="af3"/>
        <w:spacing w:before="120"/>
        <w:ind w:firstLine="360"/>
        <w:rPr>
          <w:b w:val="0"/>
          <w:bCs/>
          <w:caps w:val="0"/>
          <w:sz w:val="24"/>
          <w:lang w:val="en-US"/>
        </w:rPr>
      </w:pPr>
      <w:r w:rsidRPr="0031437A">
        <w:rPr>
          <w:b w:val="0"/>
          <w:bCs/>
          <w:caps w:val="0"/>
          <w:noProof/>
          <w:sz w:val="24"/>
          <w:lang w:val="en-US"/>
        </w:rPr>
        <w:pict>
          <v:line id="_x0000_s3846" style="position:absolute;left:0;text-align:left;flip:x y;z-index:63" from="134.1pt,164.95pt" to="325.95pt,173.95pt" strokecolor="red">
            <v:stroke endarrow="block"/>
          </v:line>
        </w:pict>
      </w:r>
      <w:r w:rsidRPr="0031437A">
        <w:rPr>
          <w:b w:val="0"/>
          <w:bCs/>
          <w:caps w:val="0"/>
          <w:noProof/>
          <w:sz w:val="24"/>
          <w:lang w:val="en-US"/>
        </w:rPr>
        <w:pict>
          <v:line id="_x0000_s3845" style="position:absolute;left:0;text-align:left;flip:x;z-index:62" from="126.9pt,110.05pt" to="326.4pt,128.05pt" strokecolor="red">
            <v:stroke endarrow="block"/>
          </v:line>
        </w:pict>
      </w:r>
      <w:r w:rsidR="0004685F" w:rsidRPr="0031437A">
        <w:rPr>
          <w:b w:val="0"/>
          <w:bCs/>
          <w:caps w:val="0"/>
          <w:noProof/>
          <w:sz w:val="24"/>
          <w:lang w:val="en-US"/>
        </w:rPr>
        <w:pict>
          <v:shape id="_x0000_s3843" type="#_x0000_t202" style="position:absolute;left:0;text-align:left;margin-left:328.5pt;margin-top:102.6pt;width:142.5pt;height:39pt;z-index:60">
            <v:textbox style="mso-next-textbox:#_x0000_s3843">
              <w:txbxContent>
                <w:p w:rsidR="00CC5081" w:rsidRPr="0004685F" w:rsidRDefault="00CC5081" w:rsidP="00135F67">
                  <w:pPr>
                    <w:rPr>
                      <w:b/>
                      <w:lang w:val="en-US"/>
                    </w:rPr>
                  </w:pPr>
                  <w:r w:rsidRPr="00CD0D4A">
                    <w:rPr>
                      <w:b/>
                      <w:lang w:val="en-US"/>
                    </w:rPr>
                    <w:t>Pt</w:t>
                  </w:r>
                  <w:r w:rsidRPr="0004685F">
                    <w:rPr>
                      <w:b/>
                      <w:lang w:val="en-US"/>
                    </w:rPr>
                    <w:t>-</w:t>
                  </w:r>
                  <w:r w:rsidRPr="00CD0D4A">
                    <w:rPr>
                      <w:b/>
                      <w:lang w:val="en-US"/>
                    </w:rPr>
                    <w:t>PtRh</w:t>
                  </w:r>
                  <w:r w:rsidRPr="0004685F">
                    <w:rPr>
                      <w:b/>
                      <w:lang w:val="en-US"/>
                    </w:rPr>
                    <w:t xml:space="preserve"> </w:t>
                  </w:r>
                  <w:r>
                    <w:rPr>
                      <w:b/>
                      <w:lang w:val="en-US"/>
                    </w:rPr>
                    <w:t>thermocouple in the alundum sheath</w:t>
                  </w:r>
                </w:p>
              </w:txbxContent>
            </v:textbox>
          </v:shape>
        </w:pict>
      </w:r>
      <w:r w:rsidR="00F53544" w:rsidRPr="0031437A">
        <w:rPr>
          <w:b w:val="0"/>
          <w:bCs/>
          <w:caps w:val="0"/>
          <w:noProof/>
          <w:sz w:val="24"/>
          <w:lang w:val="en-US"/>
        </w:rPr>
        <w:pict>
          <v:shape id="_x0000_s3844" type="#_x0000_t202" style="position:absolute;left:0;text-align:left;margin-left:325.35pt;margin-top:173pt;width:142.5pt;height:27pt;z-index:61">
            <v:textbox style="mso-next-textbox:#_x0000_s3844">
              <w:txbxContent>
                <w:p w:rsidR="00CC5081" w:rsidRPr="0004685F" w:rsidRDefault="00CC5081" w:rsidP="00135F67">
                  <w:pPr>
                    <w:rPr>
                      <w:b/>
                      <w:lang w:val="en-US"/>
                    </w:rPr>
                  </w:pPr>
                  <w:r>
                    <w:rPr>
                      <w:b/>
                      <w:lang w:val="en-US"/>
                    </w:rPr>
                    <w:t>Crucible charge</w:t>
                  </w:r>
                </w:p>
              </w:txbxContent>
            </v:textbox>
          </v:shape>
        </w:pict>
      </w:r>
      <w:r w:rsidR="007618C0" w:rsidRPr="0031437A">
        <w:rPr>
          <w:b w:val="0"/>
          <w:bCs/>
          <w:caps w:val="0"/>
          <w:noProof/>
          <w:sz w:val="24"/>
          <w:lang w:val="en-US"/>
        </w:rPr>
      </w:r>
      <w:r w:rsidRPr="0031437A">
        <w:rPr>
          <w:b w:val="0"/>
          <w:bCs/>
          <w:caps w:val="0"/>
          <w:sz w:val="24"/>
          <w:lang w:val="en-US"/>
        </w:rPr>
        <w:pict>
          <v:shape id="_x0000_s3995" type="#_x0000_t75" style="width:214.2pt;height:262.45pt;mso-position-horizontal-relative:char;mso-position-vertical-relative:line">
            <v:imagedata r:id="rId16" o:title=""/>
            <w10:anchorlock/>
          </v:shape>
        </w:pict>
      </w:r>
    </w:p>
    <w:p w:rsidR="00135F67" w:rsidRPr="0031437A" w:rsidRDefault="0004685F" w:rsidP="00135F67">
      <w:pPr>
        <w:jc w:val="center"/>
        <w:rPr>
          <w:b/>
          <w:bCs/>
          <w:lang w:val="en-US"/>
        </w:rPr>
      </w:pPr>
      <w:r w:rsidRPr="0031437A">
        <w:rPr>
          <w:b/>
          <w:bCs/>
          <w:lang w:val="en-US"/>
        </w:rPr>
        <w:t>Fig.</w:t>
      </w:r>
      <w:r w:rsidR="00135F67" w:rsidRPr="0031437A">
        <w:rPr>
          <w:b/>
          <w:bCs/>
          <w:lang w:val="en-US"/>
        </w:rPr>
        <w:t> </w:t>
      </w:r>
      <w:r w:rsidR="0034276F" w:rsidRPr="0031437A">
        <w:rPr>
          <w:b/>
          <w:bCs/>
          <w:lang w:val="en-US"/>
        </w:rPr>
        <w:t>1.</w:t>
      </w:r>
      <w:r w:rsidR="007D3225" w:rsidRPr="0031437A">
        <w:rPr>
          <w:b/>
          <w:bCs/>
          <w:lang w:val="en-US"/>
        </w:rPr>
        <w:t>1.</w:t>
      </w:r>
      <w:r w:rsidR="00135F67" w:rsidRPr="0031437A">
        <w:rPr>
          <w:b/>
          <w:bCs/>
          <w:lang w:val="en-US"/>
        </w:rPr>
        <w:t xml:space="preserve">3 – </w:t>
      </w:r>
      <w:r w:rsidRPr="0031437A">
        <w:rPr>
          <w:b/>
          <w:bCs/>
          <w:lang w:val="en-US"/>
        </w:rPr>
        <w:t>Assembled furnace</w:t>
      </w:r>
    </w:p>
    <w:p w:rsidR="007473F4" w:rsidRPr="0031437A" w:rsidRDefault="007473F4" w:rsidP="007473F4">
      <w:pPr>
        <w:pStyle w:val="Textkrper"/>
        <w:ind w:firstLine="708"/>
        <w:rPr>
          <w:lang w:val="en-US"/>
        </w:rPr>
      </w:pPr>
      <w:r w:rsidRPr="0031437A">
        <w:rPr>
          <w:lang w:val="en-US"/>
        </w:rPr>
        <w:t>Fig. 1.1.5 shows the gas-aerosol system schematics.</w:t>
      </w:r>
    </w:p>
    <w:p w:rsidR="007473F4" w:rsidRPr="0031437A" w:rsidRDefault="007473F4" w:rsidP="007473F4">
      <w:pPr>
        <w:spacing w:before="120" w:after="120"/>
        <w:ind w:firstLine="708"/>
        <w:jc w:val="both"/>
        <w:rPr>
          <w:lang w:val="en-US"/>
        </w:rPr>
      </w:pPr>
      <w:r w:rsidRPr="0031437A">
        <w:rPr>
          <w:lang w:val="en-US"/>
        </w:rPr>
        <w:t xml:space="preserve">The system work cycle is presented below. After the metallic melt is produced the argon supply is stopped, further on the steam is supplied into the furnace at a constant flow-rate from direct-flow steam generator (2) through the heated steam line (3). The water flow rate to the steam generator is controlled by the </w:t>
      </w:r>
      <w:r>
        <w:rPr>
          <w:lang w:val="en-US"/>
        </w:rPr>
        <w:t>Bronkho</w:t>
      </w:r>
      <w:r w:rsidRPr="0031437A">
        <w:rPr>
          <w:lang w:val="en-US"/>
        </w:rPr>
        <w:t xml:space="preserve">st flow-rate meter (Gpv1). In parallel with that the main analytical gas-aerosol </w:t>
      </w:r>
      <w:r>
        <w:rPr>
          <w:lang w:val="en-US"/>
        </w:rPr>
        <w:t>l</w:t>
      </w:r>
      <w:r w:rsidRPr="0031437A">
        <w:rPr>
          <w:lang w:val="en-US"/>
        </w:rPr>
        <w:t xml:space="preserve">ine is connected. It has sequentially placed condenser (7), large-area filter for aerosols – LAF (10) and dehumidifier filled with silica gel (11). The flow rate of condensate containing aerosols is determined using weight sensor (9), on which the condensate </w:t>
      </w:r>
      <w:r w:rsidRPr="0031437A">
        <w:rPr>
          <w:lang w:val="en-US"/>
        </w:rPr>
        <w:lastRenderedPageBreak/>
        <w:t>collector (8) is mounted. High-purity nitrogen is used as the carrier gas for non-condensable gases. The non-condensable gases from the condenser are collected by the ejector (6). To monitor oxygen and hydrogen content in the off gases the corresponding sensors (13,</w:t>
      </w:r>
      <w:r>
        <w:rPr>
          <w:lang w:val="en-US"/>
        </w:rPr>
        <w:t xml:space="preserve"> </w:t>
      </w:r>
      <w:r w:rsidRPr="0031437A">
        <w:rPr>
          <w:lang w:val="en-US"/>
        </w:rPr>
        <w:t xml:space="preserve">14) installed in the sampling line are used. During the experiment vacuum pipettes (5) repeatedly </w:t>
      </w:r>
      <w:r>
        <w:rPr>
          <w:lang w:val="en-US"/>
        </w:rPr>
        <w:t xml:space="preserve">collect </w:t>
      </w:r>
      <w:r w:rsidRPr="0031437A">
        <w:rPr>
          <w:lang w:val="en-US"/>
        </w:rPr>
        <w:t>gas samples from the furnace for the chromatographic analysis.</w:t>
      </w:r>
    </w:p>
    <w:p w:rsidR="007473F4" w:rsidRDefault="007473F4" w:rsidP="007473F4">
      <w:pPr>
        <w:pStyle w:val="af3"/>
        <w:spacing w:before="120"/>
        <w:jc w:val="center"/>
        <w:rPr>
          <w:b w:val="0"/>
          <w:bCs/>
          <w:caps w:val="0"/>
          <w:sz w:val="24"/>
          <w:lang w:val="en-US"/>
        </w:rPr>
      </w:pPr>
    </w:p>
    <w:p w:rsidR="007473F4" w:rsidRPr="0031437A" w:rsidRDefault="007473F4" w:rsidP="007473F4">
      <w:pPr>
        <w:pStyle w:val="af3"/>
        <w:spacing w:before="120"/>
        <w:jc w:val="center"/>
        <w:rPr>
          <w:b w:val="0"/>
          <w:bCs/>
          <w:caps w:val="0"/>
          <w:sz w:val="24"/>
          <w:lang w:val="en-US"/>
        </w:rPr>
      </w:pPr>
      <w:r>
        <w:rPr>
          <w:b w:val="0"/>
          <w:bCs/>
          <w:caps w:val="0"/>
          <w:noProof/>
          <w:sz w:val="24"/>
        </w:rPr>
      </w:r>
      <w:r w:rsidRPr="007473F4">
        <w:rPr>
          <w:b w:val="0"/>
          <w:bCs/>
          <w:caps w:val="0"/>
          <w:sz w:val="24"/>
          <w:lang w:val="en-US"/>
        </w:rPr>
        <w:pict>
          <v:shape id="_x0000_s4076" type="#_x0000_t75" style="width:351.85pt;height:210.4pt;mso-position-horizontal-relative:char;mso-position-vertical-relative:line">
            <v:imagedata r:id="rId17" o:title=""/>
            <w10:anchorlock/>
          </v:shape>
        </w:pict>
      </w:r>
    </w:p>
    <w:p w:rsidR="00135F67" w:rsidRPr="0031437A" w:rsidRDefault="0004685F" w:rsidP="007473F4">
      <w:pPr>
        <w:jc w:val="center"/>
        <w:rPr>
          <w:b/>
          <w:bCs/>
          <w:lang w:val="en-US"/>
        </w:rPr>
      </w:pPr>
      <w:r w:rsidRPr="0031437A">
        <w:rPr>
          <w:b/>
          <w:bCs/>
          <w:lang w:val="en-US"/>
        </w:rPr>
        <w:t>Fig.</w:t>
      </w:r>
      <w:r w:rsidR="00135F67" w:rsidRPr="0031437A">
        <w:rPr>
          <w:b/>
          <w:bCs/>
          <w:lang w:val="en-US"/>
        </w:rPr>
        <w:t> </w:t>
      </w:r>
      <w:r w:rsidR="0034276F" w:rsidRPr="0031437A">
        <w:rPr>
          <w:b/>
          <w:bCs/>
          <w:lang w:val="en-US"/>
        </w:rPr>
        <w:t>1.</w:t>
      </w:r>
      <w:r w:rsidR="007D3225" w:rsidRPr="0031437A">
        <w:rPr>
          <w:b/>
          <w:bCs/>
          <w:lang w:val="en-US"/>
        </w:rPr>
        <w:t>1.</w:t>
      </w:r>
      <w:r w:rsidR="00135F67" w:rsidRPr="0031437A">
        <w:rPr>
          <w:b/>
          <w:bCs/>
          <w:lang w:val="en-US"/>
        </w:rPr>
        <w:t xml:space="preserve">4 – </w:t>
      </w:r>
      <w:r w:rsidRPr="0031437A">
        <w:rPr>
          <w:b/>
          <w:bCs/>
          <w:lang w:val="en-US"/>
        </w:rPr>
        <w:t>Location of thermocouple junctions</w:t>
      </w:r>
    </w:p>
    <w:p w:rsidR="00135F67" w:rsidRPr="0031437A" w:rsidRDefault="007473F4" w:rsidP="007473F4">
      <w:pPr>
        <w:pStyle w:val="Textkrper"/>
        <w:jc w:val="center"/>
        <w:rPr>
          <w:lang w:val="en-US"/>
        </w:rPr>
      </w:pPr>
      <w:r w:rsidRPr="0031437A">
        <w:rPr>
          <w:b/>
          <w:bCs/>
          <w:caps/>
          <w:lang w:val="en-US"/>
        </w:rPr>
        <w:pict>
          <v:shape id="_x0000_i1029" type="#_x0000_t75" style="width:418.4pt;height:236.8pt">
            <v:imagedata r:id="rId18" o:title="MCP6 v1met" croptop="14604f" cropbottom="10735f" cropleft="11055f" cropright="5772f"/>
          </v:shape>
        </w:pict>
      </w:r>
    </w:p>
    <w:p w:rsidR="00135F67" w:rsidRPr="0031437A" w:rsidRDefault="00135F67" w:rsidP="00135F67">
      <w:pPr>
        <w:ind w:left="851" w:right="1132"/>
        <w:jc w:val="both"/>
        <w:rPr>
          <w:sz w:val="20"/>
          <w:lang w:val="en-US"/>
        </w:rPr>
      </w:pPr>
      <w:r w:rsidRPr="0031437A">
        <w:rPr>
          <w:sz w:val="20"/>
          <w:lang w:val="en-US"/>
        </w:rPr>
        <w:t>1 –Ar, N</w:t>
      </w:r>
      <w:r w:rsidRPr="0031437A">
        <w:rPr>
          <w:sz w:val="20"/>
          <w:vertAlign w:val="subscript"/>
          <w:lang w:val="en-US"/>
        </w:rPr>
        <w:t>2</w:t>
      </w:r>
      <w:r w:rsidRPr="0031437A">
        <w:rPr>
          <w:sz w:val="20"/>
          <w:lang w:val="en-US"/>
        </w:rPr>
        <w:t xml:space="preserve"> </w:t>
      </w:r>
      <w:r w:rsidR="00A852B0" w:rsidRPr="0031437A">
        <w:rPr>
          <w:sz w:val="20"/>
          <w:lang w:val="en-US"/>
        </w:rPr>
        <w:t>tanks</w:t>
      </w:r>
      <w:r w:rsidR="004C2BB5" w:rsidRPr="0031437A">
        <w:rPr>
          <w:sz w:val="20"/>
          <w:lang w:val="en-US"/>
        </w:rPr>
        <w:t>;</w:t>
      </w:r>
      <w:r w:rsidRPr="0031437A">
        <w:rPr>
          <w:sz w:val="20"/>
          <w:lang w:val="en-US"/>
        </w:rPr>
        <w:t xml:space="preserve"> 2 –</w:t>
      </w:r>
      <w:r w:rsidR="00A852B0" w:rsidRPr="0031437A">
        <w:rPr>
          <w:sz w:val="20"/>
          <w:lang w:val="en-US"/>
        </w:rPr>
        <w:t>direct flow steam generator</w:t>
      </w:r>
      <w:r w:rsidR="00EA2D6C">
        <w:rPr>
          <w:sz w:val="20"/>
          <w:lang w:val="en-US"/>
        </w:rPr>
        <w:t xml:space="preserve">; </w:t>
      </w:r>
      <w:r w:rsidRPr="0031437A">
        <w:rPr>
          <w:sz w:val="20"/>
          <w:lang w:val="en-US"/>
        </w:rPr>
        <w:t xml:space="preserve">3 </w:t>
      </w:r>
      <w:r w:rsidR="00A852B0" w:rsidRPr="0031437A">
        <w:rPr>
          <w:sz w:val="20"/>
          <w:lang w:val="en-US"/>
        </w:rPr>
        <w:t>–</w:t>
      </w:r>
      <w:r w:rsidRPr="0031437A">
        <w:rPr>
          <w:sz w:val="20"/>
          <w:lang w:val="en-US"/>
        </w:rPr>
        <w:t xml:space="preserve"> </w:t>
      </w:r>
      <w:r w:rsidR="00A852B0" w:rsidRPr="0031437A">
        <w:rPr>
          <w:sz w:val="20"/>
          <w:lang w:val="en-US"/>
        </w:rPr>
        <w:t>heated steam supply line</w:t>
      </w:r>
      <w:r w:rsidRPr="0031437A">
        <w:rPr>
          <w:sz w:val="20"/>
          <w:lang w:val="en-US"/>
        </w:rPr>
        <w:t xml:space="preserve">; 4 – </w:t>
      </w:r>
      <w:r w:rsidR="00A852B0" w:rsidRPr="0031437A">
        <w:rPr>
          <w:sz w:val="20"/>
          <w:lang w:val="en-US"/>
        </w:rPr>
        <w:t>stainless steam supply line</w:t>
      </w:r>
      <w:r w:rsidRPr="0031437A">
        <w:rPr>
          <w:sz w:val="20"/>
          <w:lang w:val="en-US"/>
        </w:rPr>
        <w:t xml:space="preserve">; 5 – </w:t>
      </w:r>
      <w:r w:rsidR="00A852B0" w:rsidRPr="0031437A">
        <w:rPr>
          <w:sz w:val="20"/>
          <w:lang w:val="en-US"/>
        </w:rPr>
        <w:t>evacuated pipettes for gas sampling</w:t>
      </w:r>
      <w:r w:rsidRPr="0031437A">
        <w:rPr>
          <w:sz w:val="20"/>
          <w:lang w:val="en-US"/>
        </w:rPr>
        <w:t xml:space="preserve">; 6 – </w:t>
      </w:r>
      <w:r w:rsidR="00A852B0" w:rsidRPr="0031437A">
        <w:rPr>
          <w:sz w:val="20"/>
          <w:lang w:val="en-US"/>
        </w:rPr>
        <w:t>ejector</w:t>
      </w:r>
      <w:r w:rsidRPr="0031437A">
        <w:rPr>
          <w:sz w:val="20"/>
          <w:lang w:val="en-US"/>
        </w:rPr>
        <w:t xml:space="preserve">; 7 – </w:t>
      </w:r>
      <w:r w:rsidR="00A852B0" w:rsidRPr="0031437A">
        <w:rPr>
          <w:sz w:val="20"/>
          <w:lang w:val="en-US"/>
        </w:rPr>
        <w:t>steam condenser</w:t>
      </w:r>
      <w:r w:rsidRPr="0031437A">
        <w:rPr>
          <w:sz w:val="20"/>
          <w:lang w:val="en-US"/>
        </w:rPr>
        <w:t xml:space="preserve">; 8 – </w:t>
      </w:r>
      <w:r w:rsidR="00A852B0" w:rsidRPr="0031437A">
        <w:rPr>
          <w:sz w:val="20"/>
          <w:lang w:val="en-US"/>
        </w:rPr>
        <w:t>condensate collector</w:t>
      </w:r>
      <w:r w:rsidRPr="0031437A">
        <w:rPr>
          <w:sz w:val="20"/>
          <w:lang w:val="en-US"/>
        </w:rPr>
        <w:t xml:space="preserve">; 9 – </w:t>
      </w:r>
      <w:r w:rsidR="00A852B0" w:rsidRPr="0031437A">
        <w:rPr>
          <w:sz w:val="20"/>
          <w:lang w:val="en-US"/>
        </w:rPr>
        <w:t>tensometric weight sensor</w:t>
      </w:r>
      <w:r w:rsidRPr="0031437A">
        <w:rPr>
          <w:sz w:val="20"/>
          <w:lang w:val="en-US"/>
        </w:rPr>
        <w:t xml:space="preserve">; 10 – </w:t>
      </w:r>
      <w:r w:rsidR="00A852B0" w:rsidRPr="0031437A">
        <w:rPr>
          <w:sz w:val="20"/>
          <w:lang w:val="en-US"/>
        </w:rPr>
        <w:t>large-area filter</w:t>
      </w:r>
      <w:r w:rsidRPr="0031437A">
        <w:rPr>
          <w:sz w:val="20"/>
          <w:lang w:val="en-US"/>
        </w:rPr>
        <w:t xml:space="preserve"> (</w:t>
      </w:r>
      <w:r w:rsidR="00A852B0" w:rsidRPr="0031437A">
        <w:rPr>
          <w:sz w:val="20"/>
          <w:lang w:val="en-US"/>
        </w:rPr>
        <w:t>LAF</w:t>
      </w:r>
      <w:r w:rsidRPr="0031437A">
        <w:rPr>
          <w:sz w:val="20"/>
          <w:lang w:val="en-US"/>
        </w:rPr>
        <w:t xml:space="preserve">); 11 – </w:t>
      </w:r>
      <w:r w:rsidR="00A852B0" w:rsidRPr="0031437A">
        <w:rPr>
          <w:sz w:val="20"/>
          <w:lang w:val="en-US"/>
        </w:rPr>
        <w:t>silica gel dehumidifier</w:t>
      </w:r>
      <w:r w:rsidRPr="0031437A">
        <w:rPr>
          <w:sz w:val="20"/>
          <w:lang w:val="en-US"/>
        </w:rPr>
        <w:t xml:space="preserve">; 12 – </w:t>
      </w:r>
      <w:r w:rsidR="00A852B0" w:rsidRPr="0031437A">
        <w:rPr>
          <w:sz w:val="20"/>
          <w:lang w:val="en-US"/>
        </w:rPr>
        <w:t>Petrianov filter</w:t>
      </w:r>
      <w:r w:rsidRPr="0031437A">
        <w:rPr>
          <w:sz w:val="20"/>
          <w:lang w:val="en-US"/>
        </w:rPr>
        <w:t xml:space="preserve"> (</w:t>
      </w:r>
      <w:r w:rsidR="00A852B0" w:rsidRPr="0031437A">
        <w:rPr>
          <w:sz w:val="20"/>
          <w:lang w:val="en-US"/>
        </w:rPr>
        <w:t>AFA</w:t>
      </w:r>
      <w:r w:rsidRPr="0031437A">
        <w:rPr>
          <w:sz w:val="20"/>
          <w:lang w:val="en-US"/>
        </w:rPr>
        <w:t xml:space="preserve">); 13–14 </w:t>
      </w:r>
      <w:r w:rsidR="00A852B0" w:rsidRPr="0031437A">
        <w:rPr>
          <w:sz w:val="20"/>
          <w:lang w:val="en-US"/>
        </w:rPr>
        <w:t>electrochemical oxygen and hydrogen sensors</w:t>
      </w:r>
    </w:p>
    <w:p w:rsidR="00135F67" w:rsidRPr="0031437A" w:rsidRDefault="0004685F" w:rsidP="00135F67">
      <w:pPr>
        <w:ind w:right="1132"/>
        <w:jc w:val="center"/>
        <w:rPr>
          <w:b/>
          <w:bCs/>
          <w:lang w:val="en-US"/>
        </w:rPr>
      </w:pPr>
      <w:r w:rsidRPr="0031437A">
        <w:rPr>
          <w:b/>
          <w:bCs/>
          <w:lang w:val="en-US"/>
        </w:rPr>
        <w:t>Fig.</w:t>
      </w:r>
      <w:r w:rsidR="00135F67" w:rsidRPr="0031437A">
        <w:rPr>
          <w:b/>
          <w:bCs/>
          <w:lang w:val="en-US"/>
        </w:rPr>
        <w:t> </w:t>
      </w:r>
      <w:r w:rsidR="0034276F" w:rsidRPr="0031437A">
        <w:rPr>
          <w:b/>
          <w:bCs/>
          <w:lang w:val="en-US"/>
        </w:rPr>
        <w:t>1.</w:t>
      </w:r>
      <w:r w:rsidR="007D3225" w:rsidRPr="0031437A">
        <w:rPr>
          <w:b/>
          <w:bCs/>
          <w:lang w:val="en-US"/>
        </w:rPr>
        <w:t>1.</w:t>
      </w:r>
      <w:r w:rsidR="00135F67" w:rsidRPr="0031437A">
        <w:rPr>
          <w:b/>
          <w:bCs/>
          <w:lang w:val="en-US"/>
        </w:rPr>
        <w:t xml:space="preserve">5 – </w:t>
      </w:r>
      <w:r w:rsidR="00A852B0" w:rsidRPr="0031437A">
        <w:rPr>
          <w:b/>
          <w:bCs/>
          <w:lang w:val="en-US"/>
        </w:rPr>
        <w:t>Gas-aerosol system schematics</w:t>
      </w:r>
    </w:p>
    <w:p w:rsidR="00C5029D" w:rsidRPr="0031437A" w:rsidRDefault="00C5029D" w:rsidP="00111D28">
      <w:pPr>
        <w:pStyle w:val="berschrift3"/>
        <w:rPr>
          <w:lang w:val="en-US"/>
        </w:rPr>
      </w:pPr>
      <w:bookmarkStart w:id="24" w:name="_Toc42347226"/>
      <w:bookmarkStart w:id="25" w:name="_Toc42347384"/>
      <w:bookmarkStart w:id="26" w:name="_Toc44245453"/>
      <w:bookmarkStart w:id="27" w:name="_Toc44245513"/>
      <w:bookmarkStart w:id="28" w:name="_Toc44245549"/>
      <w:bookmarkStart w:id="29" w:name="_Toc44831087"/>
      <w:bookmarkStart w:id="30" w:name="_Toc44831210"/>
      <w:bookmarkStart w:id="31" w:name="_Toc44834432"/>
      <w:bookmarkStart w:id="32" w:name="_Toc44859162"/>
      <w:bookmarkStart w:id="33" w:name="_Toc45364870"/>
      <w:bookmarkStart w:id="34" w:name="_Toc45365015"/>
      <w:bookmarkStart w:id="35" w:name="_Toc45365395"/>
      <w:bookmarkStart w:id="36" w:name="_Toc63489766"/>
      <w:bookmarkStart w:id="37" w:name="_Toc303590657"/>
      <w:r w:rsidRPr="0031437A">
        <w:rPr>
          <w:lang w:val="en-US"/>
        </w:rPr>
        <w:t>1.</w:t>
      </w:r>
      <w:r w:rsidR="00111D28" w:rsidRPr="0031437A">
        <w:rPr>
          <w:lang w:val="en-US"/>
        </w:rPr>
        <w:t>1.2</w:t>
      </w:r>
      <w:r w:rsidR="007D3225" w:rsidRPr="0031437A">
        <w:rPr>
          <w:lang w:val="en-US"/>
        </w:rPr>
        <w:t>.</w:t>
      </w:r>
      <w:r w:rsidR="007D3225" w:rsidRPr="0031437A">
        <w:rPr>
          <w:lang w:val="en-US"/>
        </w:rPr>
        <w:tab/>
      </w:r>
      <w:bookmarkEnd w:id="24"/>
      <w:bookmarkEnd w:id="25"/>
      <w:bookmarkEnd w:id="26"/>
      <w:bookmarkEnd w:id="27"/>
      <w:bookmarkEnd w:id="28"/>
      <w:bookmarkEnd w:id="29"/>
      <w:bookmarkEnd w:id="30"/>
      <w:bookmarkEnd w:id="31"/>
      <w:bookmarkEnd w:id="32"/>
      <w:bookmarkEnd w:id="33"/>
      <w:bookmarkEnd w:id="34"/>
      <w:bookmarkEnd w:id="35"/>
      <w:bookmarkEnd w:id="36"/>
      <w:r w:rsidR="00783287" w:rsidRPr="0031437A">
        <w:rPr>
          <w:lang w:val="en-US"/>
        </w:rPr>
        <w:t>Materials</w:t>
      </w:r>
      <w:bookmarkEnd w:id="37"/>
    </w:p>
    <w:p w:rsidR="00DE208E" w:rsidRPr="0031437A" w:rsidRDefault="00783287" w:rsidP="00015790">
      <w:pPr>
        <w:ind w:firstLine="851"/>
        <w:jc w:val="both"/>
        <w:rPr>
          <w:lang w:val="en-US"/>
        </w:rPr>
      </w:pPr>
      <w:r w:rsidRPr="0031437A">
        <w:rPr>
          <w:lang w:val="en-US"/>
        </w:rPr>
        <w:t xml:space="preserve">To produce metallic melt </w:t>
      </w:r>
      <w:r w:rsidR="0004685F" w:rsidRPr="0031437A">
        <w:rPr>
          <w:lang w:val="en-US"/>
        </w:rPr>
        <w:t xml:space="preserve">the following materials were used: stainless steel </w:t>
      </w:r>
      <w:r w:rsidR="006E1047" w:rsidRPr="0031437A">
        <w:rPr>
          <w:lang w:val="en-US"/>
        </w:rPr>
        <w:t>08</w:t>
      </w:r>
      <w:r w:rsidR="0004685F" w:rsidRPr="0031437A">
        <w:rPr>
          <w:lang w:val="en-US"/>
        </w:rPr>
        <w:t>Kh</w:t>
      </w:r>
      <w:r w:rsidR="006E1047" w:rsidRPr="0031437A">
        <w:rPr>
          <w:lang w:val="en-US"/>
        </w:rPr>
        <w:t>18</w:t>
      </w:r>
      <w:r w:rsidR="0004685F" w:rsidRPr="0031437A">
        <w:rPr>
          <w:lang w:val="en-US"/>
        </w:rPr>
        <w:t>N</w:t>
      </w:r>
      <w:r w:rsidR="006E1047" w:rsidRPr="0031437A">
        <w:rPr>
          <w:lang w:val="en-US"/>
        </w:rPr>
        <w:t>10Т,</w:t>
      </w:r>
      <w:r w:rsidR="00111D28" w:rsidRPr="0031437A">
        <w:rPr>
          <w:lang w:val="en-US"/>
        </w:rPr>
        <w:t xml:space="preserve"> </w:t>
      </w:r>
      <w:r w:rsidR="0004685F" w:rsidRPr="0031437A">
        <w:rPr>
          <w:lang w:val="en-US"/>
        </w:rPr>
        <w:t>metallic uranium and metallic zirconium</w:t>
      </w:r>
      <w:r w:rsidR="006E1047" w:rsidRPr="0031437A">
        <w:rPr>
          <w:lang w:val="en-US"/>
        </w:rPr>
        <w:t xml:space="preserve">. </w:t>
      </w:r>
      <w:r w:rsidR="0004685F" w:rsidRPr="0031437A">
        <w:rPr>
          <w:lang w:val="en-US"/>
        </w:rPr>
        <w:t>Table</w:t>
      </w:r>
      <w:r w:rsidR="00DE208E" w:rsidRPr="0031437A">
        <w:rPr>
          <w:lang w:val="en-US"/>
        </w:rPr>
        <w:t> </w:t>
      </w:r>
      <w:r w:rsidR="00D523B1" w:rsidRPr="0031437A">
        <w:rPr>
          <w:lang w:val="en-US"/>
        </w:rPr>
        <w:t>1.</w:t>
      </w:r>
      <w:r w:rsidR="007D3225" w:rsidRPr="0031437A">
        <w:rPr>
          <w:lang w:val="en-US"/>
        </w:rPr>
        <w:t>1.</w:t>
      </w:r>
      <w:r w:rsidR="0034276F" w:rsidRPr="0031437A">
        <w:rPr>
          <w:lang w:val="en-US"/>
        </w:rPr>
        <w:t>1</w:t>
      </w:r>
      <w:r w:rsidR="0004685F" w:rsidRPr="0031437A">
        <w:rPr>
          <w:lang w:val="en-US"/>
        </w:rPr>
        <w:t xml:space="preserve"> gives the charge mass and composition</w:t>
      </w:r>
      <w:r w:rsidR="00DE208E" w:rsidRPr="0031437A">
        <w:rPr>
          <w:lang w:val="en-US"/>
        </w:rPr>
        <w:t>.</w:t>
      </w:r>
    </w:p>
    <w:p w:rsidR="00947854" w:rsidRPr="0031437A" w:rsidRDefault="00947854" w:rsidP="002D660A">
      <w:pPr>
        <w:rPr>
          <w:b/>
          <w:color w:val="000000"/>
          <w:lang w:val="en-US"/>
        </w:rPr>
        <w:sectPr w:rsidR="00947854" w:rsidRPr="0031437A">
          <w:footerReference w:type="default" r:id="rId19"/>
          <w:pgSz w:w="11906" w:h="16838" w:code="9"/>
          <w:pgMar w:top="1134" w:right="851" w:bottom="1134" w:left="1701" w:header="709" w:footer="709" w:gutter="0"/>
          <w:cols w:space="708"/>
          <w:docGrid w:linePitch="360"/>
        </w:sectPr>
      </w:pPr>
    </w:p>
    <w:p w:rsidR="002D660A" w:rsidRPr="0031437A" w:rsidRDefault="002D660A" w:rsidP="002D660A">
      <w:pPr>
        <w:rPr>
          <w:b/>
          <w:color w:val="000000"/>
          <w:lang w:val="en-US"/>
        </w:rPr>
      </w:pPr>
    </w:p>
    <w:p w:rsidR="00DE208E" w:rsidRPr="0031437A" w:rsidRDefault="00730626" w:rsidP="002D660A">
      <w:pPr>
        <w:rPr>
          <w:b/>
          <w:color w:val="000000"/>
          <w:lang w:val="en-US"/>
        </w:rPr>
      </w:pPr>
      <w:r w:rsidRPr="0031437A">
        <w:rPr>
          <w:b/>
          <w:color w:val="000000"/>
          <w:lang w:val="en-US"/>
        </w:rPr>
        <w:t>Table</w:t>
      </w:r>
      <w:r w:rsidR="00D75E8F" w:rsidRPr="0031437A">
        <w:rPr>
          <w:b/>
          <w:color w:val="000000"/>
          <w:lang w:val="en-US"/>
        </w:rPr>
        <w:t> </w:t>
      </w:r>
      <w:r w:rsidR="00884AD4" w:rsidRPr="0031437A">
        <w:rPr>
          <w:b/>
          <w:color w:val="000000"/>
          <w:lang w:val="en-US"/>
        </w:rPr>
        <w:t>1.</w:t>
      </w:r>
      <w:r w:rsidR="007D3225" w:rsidRPr="0031437A">
        <w:rPr>
          <w:b/>
          <w:color w:val="000000"/>
          <w:lang w:val="en-US"/>
        </w:rPr>
        <w:t>1.</w:t>
      </w:r>
      <w:r w:rsidR="0034276F" w:rsidRPr="0031437A">
        <w:rPr>
          <w:b/>
          <w:color w:val="000000"/>
          <w:lang w:val="en-US"/>
        </w:rPr>
        <w:t>1</w:t>
      </w:r>
      <w:r w:rsidR="002D660A" w:rsidRPr="0031437A">
        <w:rPr>
          <w:lang w:val="en-US"/>
        </w:rPr>
        <w:t xml:space="preserve"> - </w:t>
      </w:r>
      <w:r w:rsidRPr="0031437A">
        <w:rPr>
          <w:b/>
          <w:color w:val="000000"/>
          <w:lang w:val="en-US"/>
        </w:rPr>
        <w:t>Mass</w:t>
      </w:r>
      <w:r w:rsidR="002B6697" w:rsidRPr="0031437A">
        <w:rPr>
          <w:b/>
          <w:color w:val="000000"/>
          <w:lang w:val="en-US"/>
        </w:rPr>
        <w:t xml:space="preserve"> </w:t>
      </w:r>
      <w:r w:rsidRPr="0031437A">
        <w:rPr>
          <w:b/>
          <w:color w:val="000000"/>
          <w:lang w:val="en-US"/>
        </w:rPr>
        <w:t>and composition of corium charge components</w:t>
      </w:r>
    </w:p>
    <w:p w:rsidR="00F53544" w:rsidRPr="0031437A" w:rsidRDefault="00F53544" w:rsidP="002D660A">
      <w:pPr>
        <w:rPr>
          <w:b/>
          <w:color w:val="000000"/>
          <w:lang w:val="en-US"/>
        </w:rPr>
      </w:pPr>
    </w:p>
    <w:tbl>
      <w:tblPr>
        <w:tblW w:w="14903" w:type="dxa"/>
        <w:tblInd w:w="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57"/>
        <w:gridCol w:w="1052"/>
        <w:gridCol w:w="1053"/>
        <w:gridCol w:w="1053"/>
        <w:gridCol w:w="1052"/>
        <w:gridCol w:w="1053"/>
        <w:gridCol w:w="1053"/>
        <w:gridCol w:w="1053"/>
        <w:gridCol w:w="1053"/>
        <w:gridCol w:w="1053"/>
        <w:gridCol w:w="1053"/>
        <w:gridCol w:w="1053"/>
        <w:gridCol w:w="1865"/>
      </w:tblGrid>
      <w:tr w:rsidR="00947854" w:rsidRPr="0031437A">
        <w:trPr>
          <w:trHeight w:val="255"/>
        </w:trPr>
        <w:tc>
          <w:tcPr>
            <w:tcW w:w="1457" w:type="dxa"/>
            <w:vMerge w:val="restart"/>
            <w:shd w:val="clear" w:color="auto" w:fill="auto"/>
            <w:noWrap/>
            <w:vAlign w:val="center"/>
          </w:tcPr>
          <w:p w:rsidR="00947854" w:rsidRPr="0031437A" w:rsidRDefault="00947854" w:rsidP="00730626">
            <w:pPr>
              <w:spacing w:before="120" w:after="120"/>
              <w:rPr>
                <w:b/>
                <w:sz w:val="22"/>
                <w:szCs w:val="22"/>
                <w:lang w:val="en-US"/>
              </w:rPr>
            </w:pPr>
            <w:r w:rsidRPr="0031437A">
              <w:rPr>
                <w:b/>
                <w:lang w:val="en-US"/>
              </w:rPr>
              <w:t> </w:t>
            </w:r>
            <w:r w:rsidR="00730626" w:rsidRPr="0031437A">
              <w:rPr>
                <w:b/>
                <w:sz w:val="22"/>
                <w:szCs w:val="22"/>
                <w:lang w:val="en-US"/>
              </w:rPr>
              <w:t>Charge component</w:t>
            </w:r>
          </w:p>
        </w:tc>
        <w:tc>
          <w:tcPr>
            <w:tcW w:w="10528" w:type="dxa"/>
            <w:gridSpan w:val="10"/>
            <w:tcBorders>
              <w:right w:val="single" w:sz="6" w:space="0" w:color="auto"/>
            </w:tcBorders>
            <w:shd w:val="clear" w:color="auto" w:fill="auto"/>
            <w:noWrap/>
            <w:vAlign w:val="center"/>
          </w:tcPr>
          <w:p w:rsidR="00947854" w:rsidRPr="0031437A" w:rsidRDefault="00730626" w:rsidP="00F53544">
            <w:pPr>
              <w:spacing w:before="120" w:after="120"/>
              <w:jc w:val="center"/>
              <w:rPr>
                <w:b/>
                <w:lang w:val="en-US"/>
              </w:rPr>
            </w:pPr>
            <w:r w:rsidRPr="0031437A">
              <w:rPr>
                <w:b/>
                <w:lang w:val="en-US"/>
              </w:rPr>
              <w:t>Content</w:t>
            </w:r>
            <w:r w:rsidR="00947854" w:rsidRPr="0031437A">
              <w:rPr>
                <w:b/>
                <w:lang w:val="en-US"/>
              </w:rPr>
              <w:t xml:space="preserve">, </w:t>
            </w:r>
            <w:r w:rsidR="00771666" w:rsidRPr="0031437A">
              <w:rPr>
                <w:b/>
                <w:lang w:val="en-US"/>
              </w:rPr>
              <w:t>mass</w:t>
            </w:r>
            <w:r w:rsidR="00947854" w:rsidRPr="0031437A">
              <w:rPr>
                <w:b/>
                <w:lang w:val="en-US"/>
              </w:rPr>
              <w:t>%</w:t>
            </w:r>
          </w:p>
        </w:tc>
        <w:tc>
          <w:tcPr>
            <w:tcW w:w="1053" w:type="dxa"/>
            <w:vMerge w:val="restart"/>
            <w:tcBorders>
              <w:left w:val="single" w:sz="6" w:space="0" w:color="auto"/>
            </w:tcBorders>
            <w:shd w:val="clear" w:color="auto" w:fill="auto"/>
            <w:noWrap/>
            <w:vAlign w:val="center"/>
          </w:tcPr>
          <w:p w:rsidR="00947854" w:rsidRPr="0031437A" w:rsidRDefault="00730626" w:rsidP="00F53544">
            <w:pPr>
              <w:spacing w:before="120" w:after="120"/>
              <w:jc w:val="center"/>
              <w:rPr>
                <w:b/>
                <w:lang w:val="en-US"/>
              </w:rPr>
            </w:pPr>
            <w:r w:rsidRPr="0031437A">
              <w:rPr>
                <w:b/>
                <w:lang w:val="en-US"/>
              </w:rPr>
              <w:t>Mass</w:t>
            </w:r>
            <w:r w:rsidR="00947854" w:rsidRPr="0031437A">
              <w:rPr>
                <w:b/>
                <w:lang w:val="en-US"/>
              </w:rPr>
              <w:t>,</w:t>
            </w:r>
            <w:r w:rsidR="0031437A" w:rsidRPr="0031437A">
              <w:rPr>
                <w:b/>
                <w:lang w:val="en-US"/>
              </w:rPr>
              <w:t xml:space="preserve"> </w:t>
            </w:r>
            <w:r w:rsidR="00EA2D6C">
              <w:rPr>
                <w:b/>
                <w:lang w:val="en-US"/>
              </w:rPr>
              <w:t>g</w:t>
            </w:r>
          </w:p>
        </w:tc>
        <w:tc>
          <w:tcPr>
            <w:tcW w:w="1865" w:type="dxa"/>
            <w:vMerge w:val="restart"/>
            <w:tcBorders>
              <w:left w:val="single" w:sz="6" w:space="0" w:color="auto"/>
            </w:tcBorders>
            <w:vAlign w:val="center"/>
          </w:tcPr>
          <w:p w:rsidR="00947854" w:rsidRPr="0031437A" w:rsidRDefault="00730626" w:rsidP="00F53544">
            <w:pPr>
              <w:spacing w:before="120" w:after="120"/>
              <w:jc w:val="center"/>
              <w:rPr>
                <w:b/>
                <w:lang w:val="en-US"/>
              </w:rPr>
            </w:pPr>
            <w:r w:rsidRPr="0031437A">
              <w:rPr>
                <w:b/>
                <w:lang w:val="en-US"/>
              </w:rPr>
              <w:t>Note</w:t>
            </w:r>
          </w:p>
        </w:tc>
      </w:tr>
      <w:tr w:rsidR="00947854" w:rsidRPr="0031437A">
        <w:trPr>
          <w:trHeight w:val="255"/>
        </w:trPr>
        <w:tc>
          <w:tcPr>
            <w:tcW w:w="1457" w:type="dxa"/>
            <w:vMerge/>
            <w:shd w:val="clear" w:color="auto" w:fill="auto"/>
            <w:noWrap/>
            <w:vAlign w:val="center"/>
          </w:tcPr>
          <w:p w:rsidR="00947854" w:rsidRPr="0031437A" w:rsidRDefault="00947854" w:rsidP="00F53544">
            <w:pPr>
              <w:spacing w:before="120" w:after="120"/>
              <w:rPr>
                <w:b/>
                <w:lang w:val="en-US"/>
              </w:rPr>
            </w:pPr>
          </w:p>
        </w:tc>
        <w:tc>
          <w:tcPr>
            <w:tcW w:w="1052" w:type="dxa"/>
            <w:shd w:val="clear" w:color="auto" w:fill="auto"/>
            <w:noWrap/>
            <w:vAlign w:val="center"/>
          </w:tcPr>
          <w:p w:rsidR="00947854" w:rsidRPr="0031437A" w:rsidRDefault="00947854" w:rsidP="00F53544">
            <w:pPr>
              <w:spacing w:before="120" w:after="120"/>
              <w:jc w:val="center"/>
              <w:rPr>
                <w:b/>
                <w:lang w:val="en-US"/>
              </w:rPr>
            </w:pPr>
            <w:r w:rsidRPr="0031437A">
              <w:rPr>
                <w:b/>
                <w:lang w:val="en-US"/>
              </w:rPr>
              <w:t>U</w:t>
            </w:r>
          </w:p>
        </w:tc>
        <w:tc>
          <w:tcPr>
            <w:tcW w:w="1053" w:type="dxa"/>
            <w:shd w:val="clear" w:color="auto" w:fill="auto"/>
            <w:noWrap/>
            <w:vAlign w:val="center"/>
          </w:tcPr>
          <w:p w:rsidR="00947854" w:rsidRPr="0031437A" w:rsidRDefault="00947854" w:rsidP="00F53544">
            <w:pPr>
              <w:spacing w:before="120" w:after="120"/>
              <w:jc w:val="center"/>
              <w:rPr>
                <w:b/>
                <w:lang w:val="en-US"/>
              </w:rPr>
            </w:pPr>
            <w:r w:rsidRPr="0031437A">
              <w:rPr>
                <w:b/>
                <w:lang w:val="en-US"/>
              </w:rPr>
              <w:t>Zr</w:t>
            </w:r>
          </w:p>
        </w:tc>
        <w:tc>
          <w:tcPr>
            <w:tcW w:w="1053" w:type="dxa"/>
            <w:shd w:val="clear" w:color="auto" w:fill="auto"/>
            <w:noWrap/>
            <w:vAlign w:val="center"/>
          </w:tcPr>
          <w:p w:rsidR="00947854" w:rsidRPr="0031437A" w:rsidRDefault="00947854" w:rsidP="00F53544">
            <w:pPr>
              <w:spacing w:before="120" w:after="120"/>
              <w:jc w:val="center"/>
              <w:rPr>
                <w:b/>
                <w:lang w:val="en-US"/>
              </w:rPr>
            </w:pPr>
            <w:r w:rsidRPr="0031437A">
              <w:rPr>
                <w:b/>
                <w:lang w:val="en-US"/>
              </w:rPr>
              <w:t>Fe</w:t>
            </w:r>
          </w:p>
        </w:tc>
        <w:tc>
          <w:tcPr>
            <w:tcW w:w="1052" w:type="dxa"/>
            <w:shd w:val="clear" w:color="auto" w:fill="auto"/>
            <w:noWrap/>
            <w:vAlign w:val="center"/>
          </w:tcPr>
          <w:p w:rsidR="00947854" w:rsidRPr="0031437A" w:rsidRDefault="00947854" w:rsidP="00F53544">
            <w:pPr>
              <w:spacing w:before="120" w:after="120"/>
              <w:jc w:val="center"/>
              <w:rPr>
                <w:b/>
                <w:lang w:val="en-US"/>
              </w:rPr>
            </w:pPr>
            <w:r w:rsidRPr="0031437A">
              <w:rPr>
                <w:b/>
                <w:lang w:val="en-US"/>
              </w:rPr>
              <w:t>Cr</w:t>
            </w:r>
          </w:p>
        </w:tc>
        <w:tc>
          <w:tcPr>
            <w:tcW w:w="1053" w:type="dxa"/>
            <w:shd w:val="clear" w:color="auto" w:fill="auto"/>
            <w:noWrap/>
            <w:vAlign w:val="center"/>
          </w:tcPr>
          <w:p w:rsidR="00947854" w:rsidRPr="0031437A" w:rsidRDefault="00947854" w:rsidP="00F53544">
            <w:pPr>
              <w:spacing w:before="120" w:after="120"/>
              <w:jc w:val="center"/>
              <w:rPr>
                <w:b/>
                <w:lang w:val="en-US"/>
              </w:rPr>
            </w:pPr>
            <w:r w:rsidRPr="0031437A">
              <w:rPr>
                <w:b/>
                <w:lang w:val="en-US"/>
              </w:rPr>
              <w:t>Ni</w:t>
            </w:r>
          </w:p>
        </w:tc>
        <w:tc>
          <w:tcPr>
            <w:tcW w:w="1053" w:type="dxa"/>
            <w:tcBorders>
              <w:right w:val="single" w:sz="6" w:space="0" w:color="auto"/>
            </w:tcBorders>
            <w:shd w:val="clear" w:color="auto" w:fill="auto"/>
            <w:noWrap/>
            <w:vAlign w:val="center"/>
          </w:tcPr>
          <w:p w:rsidR="00947854" w:rsidRPr="0031437A" w:rsidRDefault="00947854" w:rsidP="00F53544">
            <w:pPr>
              <w:spacing w:before="120" w:after="120"/>
              <w:jc w:val="center"/>
              <w:rPr>
                <w:b/>
                <w:bCs/>
                <w:lang w:val="en-US"/>
              </w:rPr>
            </w:pPr>
            <w:r w:rsidRPr="0031437A">
              <w:rPr>
                <w:b/>
                <w:bCs/>
                <w:lang w:val="en-US"/>
              </w:rPr>
              <w:t>Mn</w:t>
            </w:r>
          </w:p>
        </w:tc>
        <w:tc>
          <w:tcPr>
            <w:tcW w:w="1053" w:type="dxa"/>
            <w:tcBorders>
              <w:right w:val="single" w:sz="6" w:space="0" w:color="auto"/>
            </w:tcBorders>
            <w:vAlign w:val="center"/>
          </w:tcPr>
          <w:p w:rsidR="00947854" w:rsidRPr="0031437A" w:rsidRDefault="00947854" w:rsidP="00F53544">
            <w:pPr>
              <w:spacing w:before="120" w:after="120"/>
              <w:jc w:val="center"/>
              <w:rPr>
                <w:b/>
                <w:bCs/>
                <w:lang w:val="en-US"/>
              </w:rPr>
            </w:pPr>
            <w:r w:rsidRPr="0031437A">
              <w:rPr>
                <w:b/>
                <w:bCs/>
                <w:lang w:val="en-US"/>
              </w:rPr>
              <w:t>Si</w:t>
            </w:r>
          </w:p>
        </w:tc>
        <w:tc>
          <w:tcPr>
            <w:tcW w:w="1053" w:type="dxa"/>
            <w:tcBorders>
              <w:right w:val="single" w:sz="6" w:space="0" w:color="auto"/>
            </w:tcBorders>
            <w:vAlign w:val="center"/>
          </w:tcPr>
          <w:p w:rsidR="00947854" w:rsidRPr="0031437A" w:rsidRDefault="00947854" w:rsidP="00F53544">
            <w:pPr>
              <w:spacing w:before="120" w:after="120"/>
              <w:jc w:val="center"/>
              <w:rPr>
                <w:b/>
                <w:bCs/>
                <w:lang w:val="en-US"/>
              </w:rPr>
            </w:pPr>
            <w:r w:rsidRPr="0031437A">
              <w:rPr>
                <w:b/>
                <w:bCs/>
                <w:lang w:val="en-US"/>
              </w:rPr>
              <w:t>Ti</w:t>
            </w:r>
          </w:p>
        </w:tc>
        <w:tc>
          <w:tcPr>
            <w:tcW w:w="1053" w:type="dxa"/>
            <w:tcBorders>
              <w:right w:val="single" w:sz="6" w:space="0" w:color="auto"/>
            </w:tcBorders>
            <w:vAlign w:val="center"/>
          </w:tcPr>
          <w:p w:rsidR="00947854" w:rsidRPr="0031437A" w:rsidRDefault="00947854" w:rsidP="00F53544">
            <w:pPr>
              <w:spacing w:before="120" w:after="120"/>
              <w:jc w:val="center"/>
              <w:rPr>
                <w:b/>
                <w:bCs/>
                <w:lang w:val="en-US"/>
              </w:rPr>
            </w:pPr>
            <w:r w:rsidRPr="0031437A">
              <w:rPr>
                <w:b/>
                <w:bCs/>
                <w:lang w:val="en-US"/>
              </w:rPr>
              <w:t>Cu</w:t>
            </w:r>
          </w:p>
        </w:tc>
        <w:tc>
          <w:tcPr>
            <w:tcW w:w="1053" w:type="dxa"/>
            <w:tcBorders>
              <w:right w:val="single" w:sz="6" w:space="0" w:color="auto"/>
            </w:tcBorders>
            <w:vAlign w:val="center"/>
          </w:tcPr>
          <w:p w:rsidR="00947854" w:rsidRPr="0031437A" w:rsidRDefault="00947854" w:rsidP="00F53544">
            <w:pPr>
              <w:spacing w:before="120" w:after="120"/>
              <w:jc w:val="center"/>
              <w:rPr>
                <w:b/>
                <w:bCs/>
                <w:lang w:val="en-US"/>
              </w:rPr>
            </w:pPr>
            <w:r w:rsidRPr="0031437A">
              <w:rPr>
                <w:b/>
                <w:bCs/>
                <w:lang w:val="en-US"/>
              </w:rPr>
              <w:t>Nb</w:t>
            </w:r>
          </w:p>
        </w:tc>
        <w:tc>
          <w:tcPr>
            <w:tcW w:w="1053" w:type="dxa"/>
            <w:vMerge/>
            <w:tcBorders>
              <w:left w:val="single" w:sz="6" w:space="0" w:color="auto"/>
            </w:tcBorders>
            <w:shd w:val="clear" w:color="auto" w:fill="auto"/>
            <w:noWrap/>
            <w:vAlign w:val="center"/>
          </w:tcPr>
          <w:p w:rsidR="00947854" w:rsidRPr="0031437A" w:rsidRDefault="00947854" w:rsidP="00F53544">
            <w:pPr>
              <w:spacing w:before="120" w:after="120"/>
              <w:jc w:val="center"/>
              <w:rPr>
                <w:lang w:val="en-US"/>
              </w:rPr>
            </w:pPr>
          </w:p>
        </w:tc>
        <w:tc>
          <w:tcPr>
            <w:tcW w:w="1865" w:type="dxa"/>
            <w:vMerge/>
            <w:tcBorders>
              <w:left w:val="single" w:sz="6" w:space="0" w:color="auto"/>
            </w:tcBorders>
            <w:vAlign w:val="center"/>
          </w:tcPr>
          <w:p w:rsidR="00947854" w:rsidRPr="0031437A" w:rsidRDefault="00947854" w:rsidP="00F53544">
            <w:pPr>
              <w:spacing w:before="120" w:after="120"/>
              <w:jc w:val="center"/>
              <w:rPr>
                <w:lang w:val="en-US"/>
              </w:rPr>
            </w:pPr>
          </w:p>
        </w:tc>
      </w:tr>
      <w:tr w:rsidR="00947854" w:rsidRPr="0031437A">
        <w:trPr>
          <w:trHeight w:val="255"/>
        </w:trPr>
        <w:tc>
          <w:tcPr>
            <w:tcW w:w="1457" w:type="dxa"/>
            <w:shd w:val="clear" w:color="auto" w:fill="auto"/>
            <w:noWrap/>
            <w:vAlign w:val="center"/>
          </w:tcPr>
          <w:p w:rsidR="00947854" w:rsidRPr="0031437A" w:rsidRDefault="00730626" w:rsidP="00F53544">
            <w:pPr>
              <w:spacing w:before="120" w:after="120"/>
              <w:rPr>
                <w:b/>
                <w:color w:val="000000"/>
                <w:lang w:val="en-US"/>
              </w:rPr>
            </w:pPr>
            <w:r w:rsidRPr="0031437A">
              <w:rPr>
                <w:b/>
                <w:lang w:val="en-US"/>
              </w:rPr>
              <w:t>Steel</w:t>
            </w:r>
            <w:r w:rsidR="00947854" w:rsidRPr="0031437A">
              <w:rPr>
                <w:b/>
                <w:lang w:val="en-US"/>
              </w:rPr>
              <w:t xml:space="preserve"> 08Х18Н10Т</w:t>
            </w:r>
          </w:p>
        </w:tc>
        <w:tc>
          <w:tcPr>
            <w:tcW w:w="1052" w:type="dxa"/>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3" w:type="dxa"/>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3" w:type="dxa"/>
            <w:shd w:val="clear" w:color="auto" w:fill="auto"/>
            <w:noWrap/>
            <w:vAlign w:val="center"/>
          </w:tcPr>
          <w:p w:rsidR="00947854" w:rsidRPr="0031437A" w:rsidRDefault="00947854" w:rsidP="00F53544">
            <w:pPr>
              <w:spacing w:before="120" w:after="120"/>
              <w:jc w:val="center"/>
              <w:rPr>
                <w:lang w:val="en-US"/>
              </w:rPr>
            </w:pPr>
            <w:r w:rsidRPr="0031437A">
              <w:rPr>
                <w:lang w:val="en-US"/>
              </w:rPr>
              <w:t>69.18</w:t>
            </w:r>
          </w:p>
        </w:tc>
        <w:tc>
          <w:tcPr>
            <w:tcW w:w="1052" w:type="dxa"/>
            <w:shd w:val="clear" w:color="auto" w:fill="auto"/>
            <w:noWrap/>
            <w:vAlign w:val="center"/>
          </w:tcPr>
          <w:p w:rsidR="00947854" w:rsidRPr="0031437A" w:rsidRDefault="00947854" w:rsidP="00F53544">
            <w:pPr>
              <w:spacing w:before="120" w:after="120"/>
              <w:jc w:val="center"/>
              <w:rPr>
                <w:lang w:val="en-US"/>
              </w:rPr>
            </w:pPr>
            <w:r w:rsidRPr="0031437A">
              <w:rPr>
                <w:lang w:val="en-US"/>
              </w:rPr>
              <w:t>17.9</w:t>
            </w:r>
            <w:r w:rsidR="000A62FC" w:rsidRPr="0031437A">
              <w:rPr>
                <w:lang w:val="en-US"/>
              </w:rPr>
              <w:t>0</w:t>
            </w:r>
          </w:p>
        </w:tc>
        <w:tc>
          <w:tcPr>
            <w:tcW w:w="1053" w:type="dxa"/>
            <w:shd w:val="clear" w:color="auto" w:fill="auto"/>
            <w:noWrap/>
            <w:vAlign w:val="center"/>
          </w:tcPr>
          <w:p w:rsidR="00947854" w:rsidRPr="0031437A" w:rsidRDefault="00947854" w:rsidP="00F53544">
            <w:pPr>
              <w:spacing w:before="120" w:after="120"/>
              <w:jc w:val="center"/>
              <w:rPr>
                <w:lang w:val="en-US"/>
              </w:rPr>
            </w:pPr>
            <w:r w:rsidRPr="0031437A">
              <w:rPr>
                <w:lang w:val="en-US"/>
              </w:rPr>
              <w:t>10.4</w:t>
            </w:r>
            <w:r w:rsidR="000A62FC" w:rsidRPr="0031437A">
              <w:rPr>
                <w:lang w:val="en-US"/>
              </w:rPr>
              <w:t>0</w:t>
            </w:r>
          </w:p>
        </w:tc>
        <w:tc>
          <w:tcPr>
            <w:tcW w:w="1053" w:type="dxa"/>
            <w:tcBorders>
              <w:right w:val="single" w:sz="6" w:space="0" w:color="auto"/>
            </w:tcBorders>
            <w:shd w:val="clear" w:color="auto" w:fill="auto"/>
            <w:noWrap/>
            <w:vAlign w:val="center"/>
          </w:tcPr>
          <w:p w:rsidR="00947854" w:rsidRPr="0031437A" w:rsidRDefault="00947854" w:rsidP="00F53544">
            <w:pPr>
              <w:spacing w:before="120" w:after="120"/>
              <w:jc w:val="center"/>
              <w:rPr>
                <w:lang w:val="en-US"/>
              </w:rPr>
            </w:pPr>
            <w:r w:rsidRPr="0031437A">
              <w:rPr>
                <w:lang w:val="en-US"/>
              </w:rPr>
              <w:t>1.31</w:t>
            </w:r>
          </w:p>
        </w:tc>
        <w:tc>
          <w:tcPr>
            <w:tcW w:w="1053" w:type="dxa"/>
            <w:tcBorders>
              <w:right w:val="single" w:sz="6" w:space="0" w:color="auto"/>
            </w:tcBorders>
            <w:vAlign w:val="center"/>
          </w:tcPr>
          <w:p w:rsidR="00947854" w:rsidRPr="0031437A" w:rsidRDefault="00947854" w:rsidP="00F53544">
            <w:pPr>
              <w:spacing w:before="120" w:after="120"/>
              <w:jc w:val="center"/>
              <w:rPr>
                <w:lang w:val="en-US"/>
              </w:rPr>
            </w:pPr>
            <w:r w:rsidRPr="0031437A">
              <w:rPr>
                <w:lang w:val="en-US"/>
              </w:rPr>
              <w:t>0.55</w:t>
            </w:r>
          </w:p>
        </w:tc>
        <w:tc>
          <w:tcPr>
            <w:tcW w:w="1053" w:type="dxa"/>
            <w:tcBorders>
              <w:right w:val="single" w:sz="6" w:space="0" w:color="auto"/>
            </w:tcBorders>
            <w:vAlign w:val="center"/>
          </w:tcPr>
          <w:p w:rsidR="00947854" w:rsidRPr="0031437A" w:rsidRDefault="00947854" w:rsidP="00F53544">
            <w:pPr>
              <w:spacing w:before="120" w:after="120"/>
              <w:jc w:val="center"/>
              <w:rPr>
                <w:lang w:val="en-US"/>
              </w:rPr>
            </w:pPr>
            <w:r w:rsidRPr="0031437A">
              <w:rPr>
                <w:lang w:val="en-US"/>
              </w:rPr>
              <w:t>0.48</w:t>
            </w:r>
          </w:p>
        </w:tc>
        <w:tc>
          <w:tcPr>
            <w:tcW w:w="1053" w:type="dxa"/>
            <w:tcBorders>
              <w:right w:val="single" w:sz="6" w:space="0" w:color="auto"/>
            </w:tcBorders>
            <w:vAlign w:val="center"/>
          </w:tcPr>
          <w:p w:rsidR="00947854" w:rsidRPr="0031437A" w:rsidRDefault="00947854" w:rsidP="00F53544">
            <w:pPr>
              <w:spacing w:before="120" w:after="120"/>
              <w:jc w:val="center"/>
              <w:rPr>
                <w:lang w:val="en-US"/>
              </w:rPr>
            </w:pPr>
            <w:r w:rsidRPr="0031437A">
              <w:rPr>
                <w:lang w:val="en-US"/>
              </w:rPr>
              <w:t>0.18</w:t>
            </w:r>
          </w:p>
        </w:tc>
        <w:tc>
          <w:tcPr>
            <w:tcW w:w="1053" w:type="dxa"/>
            <w:tcBorders>
              <w:right w:val="single" w:sz="6" w:space="0" w:color="auto"/>
            </w:tcBorders>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left w:val="single" w:sz="6" w:space="0" w:color="auto"/>
            </w:tcBorders>
            <w:shd w:val="clear" w:color="auto" w:fill="auto"/>
            <w:noWrap/>
            <w:vAlign w:val="center"/>
          </w:tcPr>
          <w:p w:rsidR="00947854" w:rsidRPr="0031437A" w:rsidRDefault="00947854" w:rsidP="00F53544">
            <w:pPr>
              <w:spacing w:before="120" w:after="120"/>
              <w:jc w:val="center"/>
              <w:rPr>
                <w:b/>
                <w:lang w:val="en-US"/>
              </w:rPr>
            </w:pPr>
            <w:r w:rsidRPr="0031437A">
              <w:rPr>
                <w:b/>
                <w:lang w:val="en-US"/>
              </w:rPr>
              <w:t>1419.21</w:t>
            </w:r>
          </w:p>
        </w:tc>
        <w:tc>
          <w:tcPr>
            <w:tcW w:w="1865" w:type="dxa"/>
            <w:vMerge w:val="restart"/>
            <w:tcBorders>
              <w:left w:val="single" w:sz="6" w:space="0" w:color="auto"/>
            </w:tcBorders>
            <w:vAlign w:val="center"/>
          </w:tcPr>
          <w:p w:rsidR="00947854" w:rsidRPr="0031437A" w:rsidRDefault="00730626" w:rsidP="00F53544">
            <w:pPr>
              <w:spacing w:before="120" w:after="120"/>
              <w:jc w:val="center"/>
              <w:rPr>
                <w:lang w:val="en-US"/>
              </w:rPr>
            </w:pPr>
            <w:r w:rsidRPr="0031437A">
              <w:rPr>
                <w:lang w:val="en-US"/>
              </w:rPr>
              <w:t>XRF data</w:t>
            </w:r>
          </w:p>
        </w:tc>
      </w:tr>
      <w:tr w:rsidR="00947854" w:rsidRPr="0031437A">
        <w:trPr>
          <w:trHeight w:val="255"/>
        </w:trPr>
        <w:tc>
          <w:tcPr>
            <w:tcW w:w="1457" w:type="dxa"/>
            <w:tcBorders>
              <w:bottom w:val="single" w:sz="4" w:space="0" w:color="auto"/>
            </w:tcBorders>
            <w:shd w:val="clear" w:color="auto" w:fill="auto"/>
            <w:noWrap/>
            <w:vAlign w:val="center"/>
          </w:tcPr>
          <w:p w:rsidR="00947854" w:rsidRPr="0031437A" w:rsidRDefault="00947854" w:rsidP="00F53544">
            <w:pPr>
              <w:spacing w:before="120" w:after="120"/>
              <w:rPr>
                <w:b/>
                <w:lang w:val="en-US"/>
              </w:rPr>
            </w:pPr>
            <w:r w:rsidRPr="0031437A">
              <w:rPr>
                <w:b/>
                <w:lang w:val="en-US"/>
              </w:rPr>
              <w:t>U</w:t>
            </w:r>
          </w:p>
        </w:tc>
        <w:tc>
          <w:tcPr>
            <w:tcW w:w="1052" w:type="dxa"/>
            <w:tcBorders>
              <w:bottom w:val="single" w:sz="4" w:space="0" w:color="auto"/>
            </w:tcBorders>
            <w:shd w:val="clear" w:color="auto" w:fill="auto"/>
            <w:noWrap/>
            <w:vAlign w:val="center"/>
          </w:tcPr>
          <w:p w:rsidR="00947854" w:rsidRPr="0031437A" w:rsidRDefault="00947854" w:rsidP="00F53544">
            <w:pPr>
              <w:spacing w:before="120" w:after="120"/>
              <w:jc w:val="center"/>
              <w:rPr>
                <w:lang w:val="en-US"/>
              </w:rPr>
            </w:pPr>
            <w:r w:rsidRPr="0031437A">
              <w:rPr>
                <w:lang w:val="en-US"/>
              </w:rPr>
              <w:t>97.30</w:t>
            </w:r>
          </w:p>
        </w:tc>
        <w:tc>
          <w:tcPr>
            <w:tcW w:w="1053" w:type="dxa"/>
            <w:tcBorders>
              <w:bottom w:val="single" w:sz="4" w:space="0" w:color="auto"/>
            </w:tcBorders>
            <w:shd w:val="clear" w:color="auto" w:fill="auto"/>
            <w:noWrap/>
            <w:vAlign w:val="center"/>
          </w:tcPr>
          <w:p w:rsidR="00947854" w:rsidRPr="0031437A" w:rsidRDefault="00947854" w:rsidP="00F53544">
            <w:pPr>
              <w:spacing w:before="120" w:after="120"/>
              <w:jc w:val="center"/>
              <w:rPr>
                <w:lang w:val="en-US"/>
              </w:rPr>
            </w:pPr>
            <w:r w:rsidRPr="0031437A">
              <w:rPr>
                <w:lang w:val="en-US"/>
              </w:rPr>
              <w:t>2.70</w:t>
            </w:r>
          </w:p>
        </w:tc>
        <w:tc>
          <w:tcPr>
            <w:tcW w:w="1053" w:type="dxa"/>
            <w:tcBorders>
              <w:bottom w:val="single" w:sz="4" w:space="0" w:color="auto"/>
            </w:tcBorders>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2" w:type="dxa"/>
            <w:tcBorders>
              <w:bottom w:val="single" w:sz="4" w:space="0" w:color="auto"/>
            </w:tcBorders>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bottom w:val="single" w:sz="4" w:space="0" w:color="auto"/>
            </w:tcBorders>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bottom w:val="single" w:sz="4" w:space="0" w:color="auto"/>
              <w:right w:val="single" w:sz="6" w:space="0" w:color="auto"/>
            </w:tcBorders>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bottom w:val="single" w:sz="4" w:space="0" w:color="auto"/>
              <w:right w:val="single" w:sz="6" w:space="0" w:color="auto"/>
            </w:tcBorders>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bottom w:val="single" w:sz="4" w:space="0" w:color="auto"/>
              <w:right w:val="single" w:sz="6" w:space="0" w:color="auto"/>
            </w:tcBorders>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bottom w:val="single" w:sz="4" w:space="0" w:color="auto"/>
              <w:right w:val="single" w:sz="6" w:space="0" w:color="auto"/>
            </w:tcBorders>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bottom w:val="single" w:sz="4" w:space="0" w:color="auto"/>
              <w:right w:val="single" w:sz="6" w:space="0" w:color="auto"/>
            </w:tcBorders>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left w:val="single" w:sz="6" w:space="0" w:color="auto"/>
              <w:bottom w:val="single" w:sz="4" w:space="0" w:color="auto"/>
            </w:tcBorders>
            <w:shd w:val="clear" w:color="auto" w:fill="auto"/>
            <w:noWrap/>
            <w:vAlign w:val="center"/>
          </w:tcPr>
          <w:p w:rsidR="00947854" w:rsidRPr="0031437A" w:rsidRDefault="00947854" w:rsidP="00F53544">
            <w:pPr>
              <w:spacing w:before="120" w:after="120"/>
              <w:jc w:val="center"/>
              <w:rPr>
                <w:b/>
                <w:lang w:val="en-US"/>
              </w:rPr>
            </w:pPr>
            <w:r w:rsidRPr="0031437A">
              <w:rPr>
                <w:b/>
                <w:lang w:val="en-US"/>
              </w:rPr>
              <w:t>470.13</w:t>
            </w:r>
          </w:p>
        </w:tc>
        <w:tc>
          <w:tcPr>
            <w:tcW w:w="1865" w:type="dxa"/>
            <w:vMerge/>
            <w:tcBorders>
              <w:left w:val="single" w:sz="6" w:space="0" w:color="auto"/>
            </w:tcBorders>
            <w:vAlign w:val="center"/>
          </w:tcPr>
          <w:p w:rsidR="00947854" w:rsidRPr="0031437A" w:rsidRDefault="00947854" w:rsidP="00F53544">
            <w:pPr>
              <w:spacing w:before="120" w:after="120"/>
              <w:jc w:val="center"/>
              <w:rPr>
                <w:lang w:val="en-US"/>
              </w:rPr>
            </w:pPr>
          </w:p>
        </w:tc>
      </w:tr>
      <w:tr w:rsidR="00947854" w:rsidRPr="0031437A">
        <w:trPr>
          <w:trHeight w:val="255"/>
        </w:trPr>
        <w:tc>
          <w:tcPr>
            <w:tcW w:w="1457" w:type="dxa"/>
            <w:tcBorders>
              <w:bottom w:val="single" w:sz="6" w:space="0" w:color="auto"/>
            </w:tcBorders>
            <w:shd w:val="clear" w:color="auto" w:fill="auto"/>
            <w:noWrap/>
            <w:vAlign w:val="center"/>
          </w:tcPr>
          <w:p w:rsidR="00947854" w:rsidRPr="0031437A" w:rsidRDefault="00947854" w:rsidP="00F53544">
            <w:pPr>
              <w:spacing w:before="120" w:after="120"/>
              <w:rPr>
                <w:b/>
                <w:lang w:val="en-US"/>
              </w:rPr>
            </w:pPr>
            <w:r w:rsidRPr="0031437A">
              <w:rPr>
                <w:b/>
                <w:lang w:val="en-US"/>
              </w:rPr>
              <w:t>Zr</w:t>
            </w:r>
          </w:p>
        </w:tc>
        <w:tc>
          <w:tcPr>
            <w:tcW w:w="1052" w:type="dxa"/>
            <w:tcBorders>
              <w:bottom w:val="single" w:sz="6" w:space="0" w:color="auto"/>
            </w:tcBorders>
            <w:shd w:val="clear" w:color="auto" w:fill="auto"/>
            <w:noWrap/>
            <w:vAlign w:val="center"/>
          </w:tcPr>
          <w:p w:rsidR="00947854" w:rsidRPr="0031437A" w:rsidRDefault="00947854" w:rsidP="00F53544">
            <w:pPr>
              <w:spacing w:before="120" w:after="120"/>
              <w:jc w:val="center"/>
              <w:rPr>
                <w:lang w:val="en-US"/>
              </w:rPr>
            </w:pPr>
          </w:p>
        </w:tc>
        <w:tc>
          <w:tcPr>
            <w:tcW w:w="1053" w:type="dxa"/>
            <w:tcBorders>
              <w:bottom w:val="single" w:sz="6" w:space="0" w:color="auto"/>
            </w:tcBorders>
            <w:shd w:val="clear" w:color="auto" w:fill="auto"/>
            <w:noWrap/>
            <w:vAlign w:val="center"/>
          </w:tcPr>
          <w:p w:rsidR="00947854" w:rsidRPr="0031437A" w:rsidRDefault="00947854" w:rsidP="00F53544">
            <w:pPr>
              <w:spacing w:before="120" w:after="120"/>
              <w:jc w:val="center"/>
              <w:rPr>
                <w:lang w:val="en-US"/>
              </w:rPr>
            </w:pPr>
            <w:r w:rsidRPr="0031437A">
              <w:rPr>
                <w:lang w:val="en-US"/>
              </w:rPr>
              <w:t>99.00</w:t>
            </w:r>
          </w:p>
        </w:tc>
        <w:tc>
          <w:tcPr>
            <w:tcW w:w="1053" w:type="dxa"/>
            <w:tcBorders>
              <w:bottom w:val="single" w:sz="6" w:space="0" w:color="auto"/>
            </w:tcBorders>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2" w:type="dxa"/>
            <w:tcBorders>
              <w:bottom w:val="single" w:sz="6" w:space="0" w:color="auto"/>
            </w:tcBorders>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bottom w:val="single" w:sz="6" w:space="0" w:color="auto"/>
            </w:tcBorders>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bottom w:val="single" w:sz="6" w:space="0" w:color="auto"/>
              <w:right w:val="single" w:sz="6" w:space="0" w:color="auto"/>
            </w:tcBorders>
            <w:shd w:val="clear" w:color="auto" w:fill="auto"/>
            <w:noWrap/>
            <w:vAlign w:val="center"/>
          </w:tcPr>
          <w:p w:rsidR="00947854" w:rsidRPr="0031437A" w:rsidRDefault="00947854" w:rsidP="00F53544">
            <w:pPr>
              <w:spacing w:before="120" w:after="120"/>
              <w:jc w:val="center"/>
              <w:rPr>
                <w:lang w:val="en-US"/>
              </w:rPr>
            </w:pPr>
          </w:p>
        </w:tc>
        <w:tc>
          <w:tcPr>
            <w:tcW w:w="1053" w:type="dxa"/>
            <w:tcBorders>
              <w:bottom w:val="single" w:sz="6" w:space="0" w:color="auto"/>
              <w:right w:val="single" w:sz="6" w:space="0" w:color="auto"/>
            </w:tcBorders>
            <w:vAlign w:val="center"/>
          </w:tcPr>
          <w:p w:rsidR="00947854" w:rsidRPr="0031437A" w:rsidRDefault="00947854" w:rsidP="00F53544">
            <w:pPr>
              <w:spacing w:before="120" w:after="120"/>
              <w:jc w:val="center"/>
              <w:rPr>
                <w:lang w:val="en-US"/>
              </w:rPr>
            </w:pPr>
          </w:p>
        </w:tc>
        <w:tc>
          <w:tcPr>
            <w:tcW w:w="1053" w:type="dxa"/>
            <w:tcBorders>
              <w:bottom w:val="single" w:sz="6" w:space="0" w:color="auto"/>
              <w:right w:val="single" w:sz="6" w:space="0" w:color="auto"/>
            </w:tcBorders>
            <w:vAlign w:val="center"/>
          </w:tcPr>
          <w:p w:rsidR="00947854" w:rsidRPr="0031437A" w:rsidRDefault="00947854" w:rsidP="00F53544">
            <w:pPr>
              <w:spacing w:before="120" w:after="120"/>
              <w:jc w:val="center"/>
              <w:rPr>
                <w:lang w:val="en-US"/>
              </w:rPr>
            </w:pPr>
          </w:p>
        </w:tc>
        <w:tc>
          <w:tcPr>
            <w:tcW w:w="1053" w:type="dxa"/>
            <w:tcBorders>
              <w:bottom w:val="single" w:sz="6" w:space="0" w:color="auto"/>
              <w:right w:val="single" w:sz="6" w:space="0" w:color="auto"/>
            </w:tcBorders>
            <w:vAlign w:val="center"/>
          </w:tcPr>
          <w:p w:rsidR="00947854" w:rsidRPr="0031437A" w:rsidRDefault="00947854" w:rsidP="00F53544">
            <w:pPr>
              <w:spacing w:before="120" w:after="120"/>
              <w:jc w:val="center"/>
              <w:rPr>
                <w:lang w:val="en-US"/>
              </w:rPr>
            </w:pPr>
          </w:p>
        </w:tc>
        <w:tc>
          <w:tcPr>
            <w:tcW w:w="1053" w:type="dxa"/>
            <w:tcBorders>
              <w:bottom w:val="single" w:sz="6" w:space="0" w:color="auto"/>
              <w:right w:val="single" w:sz="6" w:space="0" w:color="auto"/>
            </w:tcBorders>
            <w:vAlign w:val="center"/>
          </w:tcPr>
          <w:p w:rsidR="00947854" w:rsidRPr="0031437A" w:rsidRDefault="00947854" w:rsidP="00F53544">
            <w:pPr>
              <w:spacing w:before="120" w:after="120"/>
              <w:jc w:val="center"/>
              <w:rPr>
                <w:lang w:val="en-US"/>
              </w:rPr>
            </w:pPr>
            <w:r w:rsidRPr="0031437A">
              <w:rPr>
                <w:lang w:val="en-US"/>
              </w:rPr>
              <w:t>1</w:t>
            </w:r>
            <w:r w:rsidR="000A62FC" w:rsidRPr="0031437A">
              <w:rPr>
                <w:lang w:val="en-US"/>
              </w:rPr>
              <w:t>.00</w:t>
            </w:r>
          </w:p>
        </w:tc>
        <w:tc>
          <w:tcPr>
            <w:tcW w:w="1053" w:type="dxa"/>
            <w:tcBorders>
              <w:left w:val="single" w:sz="6" w:space="0" w:color="auto"/>
              <w:bottom w:val="single" w:sz="6" w:space="0" w:color="auto"/>
            </w:tcBorders>
            <w:shd w:val="clear" w:color="auto" w:fill="auto"/>
            <w:noWrap/>
            <w:vAlign w:val="center"/>
          </w:tcPr>
          <w:p w:rsidR="00947854" w:rsidRPr="0031437A" w:rsidRDefault="00947854" w:rsidP="00F53544">
            <w:pPr>
              <w:spacing w:before="120" w:after="120"/>
              <w:jc w:val="center"/>
              <w:rPr>
                <w:b/>
                <w:lang w:val="en-US"/>
              </w:rPr>
            </w:pPr>
            <w:r w:rsidRPr="0031437A">
              <w:rPr>
                <w:b/>
                <w:lang w:val="en-US"/>
              </w:rPr>
              <w:t>313.13</w:t>
            </w:r>
          </w:p>
        </w:tc>
        <w:tc>
          <w:tcPr>
            <w:tcW w:w="1865" w:type="dxa"/>
            <w:vMerge/>
            <w:tcBorders>
              <w:left w:val="single" w:sz="6" w:space="0" w:color="auto"/>
              <w:bottom w:val="single" w:sz="6" w:space="0" w:color="auto"/>
            </w:tcBorders>
            <w:vAlign w:val="center"/>
          </w:tcPr>
          <w:p w:rsidR="00947854" w:rsidRPr="0031437A" w:rsidRDefault="00947854" w:rsidP="00F53544">
            <w:pPr>
              <w:spacing w:before="120" w:after="120"/>
              <w:jc w:val="center"/>
              <w:rPr>
                <w:lang w:val="en-US"/>
              </w:rPr>
            </w:pPr>
          </w:p>
        </w:tc>
      </w:tr>
      <w:tr w:rsidR="00E56640" w:rsidRPr="0031437A">
        <w:trPr>
          <w:trHeight w:val="255"/>
        </w:trPr>
        <w:tc>
          <w:tcPr>
            <w:tcW w:w="11985" w:type="dxa"/>
            <w:gridSpan w:val="11"/>
            <w:tcBorders>
              <w:bottom w:val="single" w:sz="6" w:space="0" w:color="auto"/>
              <w:right w:val="single" w:sz="6" w:space="0" w:color="auto"/>
            </w:tcBorders>
            <w:shd w:val="clear" w:color="auto" w:fill="auto"/>
            <w:noWrap/>
            <w:vAlign w:val="center"/>
          </w:tcPr>
          <w:p w:rsidR="00E56640" w:rsidRPr="0031437A" w:rsidRDefault="00730626" w:rsidP="00F53544">
            <w:pPr>
              <w:spacing w:before="120" w:after="120"/>
              <w:jc w:val="center"/>
              <w:rPr>
                <w:lang w:val="en-US"/>
              </w:rPr>
            </w:pPr>
            <w:r w:rsidRPr="0031437A">
              <w:rPr>
                <w:b/>
                <w:lang w:val="en-US"/>
              </w:rPr>
              <w:t>Total</w:t>
            </w:r>
          </w:p>
        </w:tc>
        <w:tc>
          <w:tcPr>
            <w:tcW w:w="1053" w:type="dxa"/>
            <w:tcBorders>
              <w:left w:val="single" w:sz="6" w:space="0" w:color="auto"/>
              <w:bottom w:val="single" w:sz="6" w:space="0" w:color="auto"/>
            </w:tcBorders>
            <w:shd w:val="clear" w:color="auto" w:fill="auto"/>
            <w:noWrap/>
            <w:vAlign w:val="center"/>
          </w:tcPr>
          <w:p w:rsidR="00E56640" w:rsidRPr="0031437A" w:rsidRDefault="00E56640" w:rsidP="00F53544">
            <w:pPr>
              <w:spacing w:before="120" w:after="120"/>
              <w:jc w:val="center"/>
              <w:rPr>
                <w:b/>
                <w:lang w:val="en-US"/>
              </w:rPr>
            </w:pPr>
            <w:r w:rsidRPr="0031437A">
              <w:rPr>
                <w:b/>
                <w:lang w:val="en-US"/>
              </w:rPr>
              <w:t>2202</w:t>
            </w:r>
            <w:r w:rsidR="009D5611">
              <w:rPr>
                <w:b/>
                <w:lang w:val="en-US"/>
              </w:rPr>
              <w:t>.</w:t>
            </w:r>
            <w:r w:rsidRPr="0031437A">
              <w:rPr>
                <w:b/>
                <w:lang w:val="en-US"/>
              </w:rPr>
              <w:t>47</w:t>
            </w:r>
          </w:p>
        </w:tc>
        <w:tc>
          <w:tcPr>
            <w:tcW w:w="1865" w:type="dxa"/>
            <w:tcBorders>
              <w:left w:val="single" w:sz="6" w:space="0" w:color="auto"/>
              <w:bottom w:val="single" w:sz="6" w:space="0" w:color="auto"/>
            </w:tcBorders>
            <w:vAlign w:val="center"/>
          </w:tcPr>
          <w:p w:rsidR="00E56640" w:rsidRPr="0031437A" w:rsidRDefault="00E56640" w:rsidP="00F53544">
            <w:pPr>
              <w:spacing w:before="120" w:after="120"/>
              <w:jc w:val="center"/>
              <w:rPr>
                <w:lang w:val="en-US"/>
              </w:rPr>
            </w:pPr>
          </w:p>
        </w:tc>
      </w:tr>
      <w:tr w:rsidR="00947854" w:rsidRPr="0031437A">
        <w:trPr>
          <w:trHeight w:val="255"/>
        </w:trPr>
        <w:tc>
          <w:tcPr>
            <w:tcW w:w="1457" w:type="dxa"/>
            <w:tcBorders>
              <w:top w:val="single" w:sz="6" w:space="0" w:color="auto"/>
            </w:tcBorders>
            <w:shd w:val="clear" w:color="auto" w:fill="auto"/>
            <w:noWrap/>
            <w:vAlign w:val="center"/>
          </w:tcPr>
          <w:p w:rsidR="00947854" w:rsidRPr="0031437A" w:rsidRDefault="00947854" w:rsidP="00F53544">
            <w:pPr>
              <w:spacing w:before="120" w:after="120"/>
              <w:jc w:val="center"/>
              <w:rPr>
                <w:b/>
                <w:lang w:val="en-US"/>
              </w:rPr>
            </w:pPr>
          </w:p>
        </w:tc>
        <w:tc>
          <w:tcPr>
            <w:tcW w:w="10528" w:type="dxa"/>
            <w:gridSpan w:val="10"/>
            <w:tcBorders>
              <w:top w:val="single" w:sz="6" w:space="0" w:color="auto"/>
              <w:right w:val="single" w:sz="6" w:space="0" w:color="auto"/>
            </w:tcBorders>
            <w:shd w:val="clear" w:color="auto" w:fill="auto"/>
            <w:noWrap/>
            <w:vAlign w:val="center"/>
          </w:tcPr>
          <w:p w:rsidR="00947854" w:rsidRPr="0031437A" w:rsidRDefault="00730626" w:rsidP="00730626">
            <w:pPr>
              <w:spacing w:before="120" w:after="120"/>
              <w:jc w:val="center"/>
              <w:rPr>
                <w:lang w:val="en-US"/>
              </w:rPr>
            </w:pPr>
            <w:r w:rsidRPr="0031437A">
              <w:rPr>
                <w:b/>
                <w:lang w:val="en-US"/>
              </w:rPr>
              <w:t>Mass</w:t>
            </w:r>
            <w:r w:rsidR="00947854" w:rsidRPr="0031437A">
              <w:rPr>
                <w:b/>
                <w:lang w:val="en-US"/>
              </w:rPr>
              <w:t xml:space="preserve">, </w:t>
            </w:r>
            <w:r w:rsidRPr="0031437A">
              <w:rPr>
                <w:b/>
                <w:lang w:val="en-US"/>
              </w:rPr>
              <w:t>g</w:t>
            </w:r>
          </w:p>
        </w:tc>
        <w:tc>
          <w:tcPr>
            <w:tcW w:w="1053" w:type="dxa"/>
            <w:tcBorders>
              <w:top w:val="single" w:sz="6" w:space="0" w:color="auto"/>
              <w:left w:val="single" w:sz="6" w:space="0" w:color="auto"/>
              <w:bottom w:val="single" w:sz="4" w:space="0" w:color="FFFFFF"/>
              <w:right w:val="single" w:sz="4" w:space="0" w:color="FFFFFF"/>
            </w:tcBorders>
            <w:shd w:val="clear" w:color="auto" w:fill="auto"/>
            <w:noWrap/>
            <w:vAlign w:val="center"/>
          </w:tcPr>
          <w:p w:rsidR="00947854" w:rsidRPr="0031437A" w:rsidRDefault="00947854" w:rsidP="00F53544">
            <w:pPr>
              <w:spacing w:before="120" w:after="120"/>
              <w:jc w:val="center"/>
              <w:rPr>
                <w:lang w:val="en-US"/>
              </w:rPr>
            </w:pPr>
          </w:p>
        </w:tc>
        <w:tc>
          <w:tcPr>
            <w:tcW w:w="1865" w:type="dxa"/>
            <w:tcBorders>
              <w:top w:val="single" w:sz="6" w:space="0" w:color="auto"/>
              <w:left w:val="single" w:sz="4" w:space="0" w:color="FFFFFF"/>
              <w:bottom w:val="single" w:sz="4" w:space="0" w:color="FFFFFF"/>
              <w:right w:val="single" w:sz="4" w:space="0" w:color="FFFFFF"/>
            </w:tcBorders>
            <w:vAlign w:val="center"/>
          </w:tcPr>
          <w:p w:rsidR="00947854" w:rsidRPr="0031437A" w:rsidRDefault="00947854" w:rsidP="00F53544">
            <w:pPr>
              <w:spacing w:before="120" w:after="120"/>
              <w:jc w:val="center"/>
              <w:rPr>
                <w:lang w:val="en-US"/>
              </w:rPr>
            </w:pPr>
          </w:p>
        </w:tc>
      </w:tr>
      <w:tr w:rsidR="00947854" w:rsidRPr="0031437A">
        <w:trPr>
          <w:trHeight w:val="553"/>
        </w:trPr>
        <w:tc>
          <w:tcPr>
            <w:tcW w:w="1457" w:type="dxa"/>
            <w:shd w:val="clear" w:color="auto" w:fill="auto"/>
            <w:noWrap/>
            <w:vAlign w:val="center"/>
          </w:tcPr>
          <w:p w:rsidR="00947854" w:rsidRPr="0031437A" w:rsidRDefault="00730626" w:rsidP="00F53544">
            <w:pPr>
              <w:spacing w:before="120" w:after="120"/>
              <w:rPr>
                <w:b/>
                <w:color w:val="000000"/>
                <w:lang w:val="en-US"/>
              </w:rPr>
            </w:pPr>
            <w:r w:rsidRPr="0031437A">
              <w:rPr>
                <w:b/>
                <w:lang w:val="en-US"/>
              </w:rPr>
              <w:t>Steel</w:t>
            </w:r>
            <w:r w:rsidR="00947854" w:rsidRPr="0031437A">
              <w:rPr>
                <w:b/>
                <w:lang w:val="en-US"/>
              </w:rPr>
              <w:t xml:space="preserve"> 08Х18Н10Т</w:t>
            </w:r>
          </w:p>
        </w:tc>
        <w:tc>
          <w:tcPr>
            <w:tcW w:w="1052" w:type="dxa"/>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3" w:type="dxa"/>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3" w:type="dxa"/>
            <w:shd w:val="clear" w:color="auto" w:fill="auto"/>
            <w:noWrap/>
            <w:vAlign w:val="center"/>
          </w:tcPr>
          <w:p w:rsidR="00947854" w:rsidRPr="0031437A" w:rsidRDefault="00947854" w:rsidP="00F53544">
            <w:pPr>
              <w:spacing w:before="120" w:after="120"/>
              <w:jc w:val="center"/>
              <w:rPr>
                <w:lang w:val="en-US"/>
              </w:rPr>
            </w:pPr>
            <w:r w:rsidRPr="0031437A">
              <w:rPr>
                <w:lang w:val="en-US"/>
              </w:rPr>
              <w:t>981.81</w:t>
            </w:r>
          </w:p>
        </w:tc>
        <w:tc>
          <w:tcPr>
            <w:tcW w:w="1052" w:type="dxa"/>
            <w:shd w:val="clear" w:color="auto" w:fill="auto"/>
            <w:noWrap/>
            <w:vAlign w:val="center"/>
          </w:tcPr>
          <w:p w:rsidR="00947854" w:rsidRPr="0031437A" w:rsidRDefault="00947854" w:rsidP="00F53544">
            <w:pPr>
              <w:spacing w:before="120" w:after="120"/>
              <w:jc w:val="center"/>
              <w:rPr>
                <w:lang w:val="en-US"/>
              </w:rPr>
            </w:pPr>
            <w:r w:rsidRPr="0031437A">
              <w:rPr>
                <w:lang w:val="en-US"/>
              </w:rPr>
              <w:t>254.04</w:t>
            </w:r>
          </w:p>
        </w:tc>
        <w:tc>
          <w:tcPr>
            <w:tcW w:w="1053" w:type="dxa"/>
            <w:shd w:val="clear" w:color="auto" w:fill="auto"/>
            <w:noWrap/>
            <w:vAlign w:val="center"/>
          </w:tcPr>
          <w:p w:rsidR="00947854" w:rsidRPr="0031437A" w:rsidRDefault="00947854" w:rsidP="00F53544">
            <w:pPr>
              <w:spacing w:before="120" w:after="120"/>
              <w:jc w:val="center"/>
              <w:rPr>
                <w:lang w:val="en-US"/>
              </w:rPr>
            </w:pPr>
            <w:r w:rsidRPr="0031437A">
              <w:rPr>
                <w:lang w:val="en-US"/>
              </w:rPr>
              <w:t>147.60</w:t>
            </w:r>
          </w:p>
        </w:tc>
        <w:tc>
          <w:tcPr>
            <w:tcW w:w="1053" w:type="dxa"/>
            <w:tcBorders>
              <w:right w:val="single" w:sz="6" w:space="0" w:color="auto"/>
            </w:tcBorders>
            <w:shd w:val="clear" w:color="auto" w:fill="auto"/>
            <w:noWrap/>
            <w:vAlign w:val="center"/>
          </w:tcPr>
          <w:p w:rsidR="00947854" w:rsidRPr="0031437A" w:rsidRDefault="00947854" w:rsidP="00F53544">
            <w:pPr>
              <w:spacing w:before="120" w:after="120"/>
              <w:jc w:val="center"/>
              <w:rPr>
                <w:lang w:val="en-US"/>
              </w:rPr>
            </w:pPr>
            <w:r w:rsidRPr="0031437A">
              <w:rPr>
                <w:lang w:val="en-US"/>
              </w:rPr>
              <w:t>18.59</w:t>
            </w:r>
          </w:p>
        </w:tc>
        <w:tc>
          <w:tcPr>
            <w:tcW w:w="1053" w:type="dxa"/>
            <w:tcBorders>
              <w:right w:val="single" w:sz="6" w:space="0" w:color="auto"/>
            </w:tcBorders>
            <w:vAlign w:val="center"/>
          </w:tcPr>
          <w:p w:rsidR="00947854" w:rsidRPr="0031437A" w:rsidRDefault="00947854" w:rsidP="00F53544">
            <w:pPr>
              <w:spacing w:before="120" w:after="120"/>
              <w:jc w:val="center"/>
              <w:rPr>
                <w:lang w:val="en-US"/>
              </w:rPr>
            </w:pPr>
            <w:r w:rsidRPr="0031437A">
              <w:rPr>
                <w:lang w:val="en-US"/>
              </w:rPr>
              <w:t>7.81</w:t>
            </w:r>
          </w:p>
        </w:tc>
        <w:tc>
          <w:tcPr>
            <w:tcW w:w="1053" w:type="dxa"/>
            <w:tcBorders>
              <w:right w:val="single" w:sz="6" w:space="0" w:color="auto"/>
            </w:tcBorders>
            <w:vAlign w:val="center"/>
          </w:tcPr>
          <w:p w:rsidR="00947854" w:rsidRPr="0031437A" w:rsidRDefault="00947854" w:rsidP="00F53544">
            <w:pPr>
              <w:spacing w:before="120" w:after="120"/>
              <w:jc w:val="center"/>
              <w:rPr>
                <w:lang w:val="en-US"/>
              </w:rPr>
            </w:pPr>
            <w:r w:rsidRPr="0031437A">
              <w:rPr>
                <w:lang w:val="en-US"/>
              </w:rPr>
              <w:t>6.81</w:t>
            </w:r>
          </w:p>
        </w:tc>
        <w:tc>
          <w:tcPr>
            <w:tcW w:w="1053" w:type="dxa"/>
            <w:tcBorders>
              <w:right w:val="single" w:sz="6" w:space="0" w:color="auto"/>
            </w:tcBorders>
            <w:vAlign w:val="center"/>
          </w:tcPr>
          <w:p w:rsidR="00947854" w:rsidRPr="0031437A" w:rsidRDefault="00947854" w:rsidP="00F53544">
            <w:pPr>
              <w:spacing w:before="120" w:after="120"/>
              <w:jc w:val="center"/>
              <w:rPr>
                <w:lang w:val="en-US"/>
              </w:rPr>
            </w:pPr>
            <w:r w:rsidRPr="0031437A">
              <w:rPr>
                <w:lang w:val="en-US"/>
              </w:rPr>
              <w:t>2.55</w:t>
            </w:r>
          </w:p>
        </w:tc>
        <w:tc>
          <w:tcPr>
            <w:tcW w:w="1053" w:type="dxa"/>
            <w:tcBorders>
              <w:right w:val="single" w:sz="6" w:space="0" w:color="auto"/>
            </w:tcBorders>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top w:val="single" w:sz="4" w:space="0" w:color="FFFFFF"/>
              <w:left w:val="single" w:sz="6" w:space="0" w:color="auto"/>
              <w:bottom w:val="single" w:sz="4" w:space="0" w:color="FFFFFF"/>
              <w:right w:val="single" w:sz="4" w:space="0" w:color="FFFFFF"/>
            </w:tcBorders>
            <w:shd w:val="clear" w:color="auto" w:fill="auto"/>
            <w:noWrap/>
            <w:vAlign w:val="center"/>
          </w:tcPr>
          <w:p w:rsidR="00947854" w:rsidRPr="0031437A" w:rsidRDefault="00947854" w:rsidP="00F53544">
            <w:pPr>
              <w:spacing w:before="120" w:after="120"/>
              <w:jc w:val="center"/>
              <w:rPr>
                <w:lang w:val="en-US"/>
              </w:rPr>
            </w:pPr>
          </w:p>
        </w:tc>
        <w:tc>
          <w:tcPr>
            <w:tcW w:w="1865" w:type="dxa"/>
            <w:tcBorders>
              <w:top w:val="single" w:sz="4" w:space="0" w:color="FFFFFF"/>
              <w:left w:val="single" w:sz="4" w:space="0" w:color="FFFFFF"/>
              <w:bottom w:val="single" w:sz="4" w:space="0" w:color="FFFFFF"/>
              <w:right w:val="single" w:sz="4" w:space="0" w:color="FFFFFF"/>
            </w:tcBorders>
            <w:vAlign w:val="center"/>
          </w:tcPr>
          <w:p w:rsidR="00947854" w:rsidRPr="0031437A" w:rsidRDefault="00947854" w:rsidP="00F53544">
            <w:pPr>
              <w:spacing w:before="120" w:after="120"/>
              <w:jc w:val="center"/>
              <w:rPr>
                <w:lang w:val="en-US"/>
              </w:rPr>
            </w:pPr>
          </w:p>
        </w:tc>
      </w:tr>
      <w:tr w:rsidR="00947854" w:rsidRPr="0031437A">
        <w:trPr>
          <w:trHeight w:val="255"/>
        </w:trPr>
        <w:tc>
          <w:tcPr>
            <w:tcW w:w="1457" w:type="dxa"/>
            <w:shd w:val="clear" w:color="auto" w:fill="auto"/>
            <w:noWrap/>
            <w:vAlign w:val="center"/>
          </w:tcPr>
          <w:p w:rsidR="00947854" w:rsidRPr="0031437A" w:rsidRDefault="00947854" w:rsidP="00F53544">
            <w:pPr>
              <w:spacing w:before="120" w:after="120"/>
              <w:rPr>
                <w:b/>
                <w:lang w:val="en-US"/>
              </w:rPr>
            </w:pPr>
            <w:r w:rsidRPr="0031437A">
              <w:rPr>
                <w:b/>
                <w:lang w:val="en-US"/>
              </w:rPr>
              <w:t>U</w:t>
            </w:r>
          </w:p>
        </w:tc>
        <w:tc>
          <w:tcPr>
            <w:tcW w:w="1052" w:type="dxa"/>
            <w:shd w:val="clear" w:color="auto" w:fill="auto"/>
            <w:noWrap/>
            <w:vAlign w:val="center"/>
          </w:tcPr>
          <w:p w:rsidR="00947854" w:rsidRPr="0031437A" w:rsidRDefault="00947854" w:rsidP="00F53544">
            <w:pPr>
              <w:spacing w:before="120" w:after="120"/>
              <w:jc w:val="center"/>
              <w:rPr>
                <w:lang w:val="en-US"/>
              </w:rPr>
            </w:pPr>
            <w:r w:rsidRPr="0031437A">
              <w:rPr>
                <w:lang w:val="en-US"/>
              </w:rPr>
              <w:t>457.44</w:t>
            </w:r>
          </w:p>
        </w:tc>
        <w:tc>
          <w:tcPr>
            <w:tcW w:w="1053" w:type="dxa"/>
            <w:shd w:val="clear" w:color="auto" w:fill="auto"/>
            <w:noWrap/>
            <w:vAlign w:val="center"/>
          </w:tcPr>
          <w:p w:rsidR="00947854" w:rsidRPr="0031437A" w:rsidRDefault="00947854" w:rsidP="00F53544">
            <w:pPr>
              <w:spacing w:before="120" w:after="120"/>
              <w:jc w:val="center"/>
              <w:rPr>
                <w:lang w:val="en-US"/>
              </w:rPr>
            </w:pPr>
            <w:r w:rsidRPr="0031437A">
              <w:rPr>
                <w:lang w:val="en-US"/>
              </w:rPr>
              <w:t>12.69</w:t>
            </w:r>
          </w:p>
        </w:tc>
        <w:tc>
          <w:tcPr>
            <w:tcW w:w="1053" w:type="dxa"/>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2" w:type="dxa"/>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3" w:type="dxa"/>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right w:val="single" w:sz="6" w:space="0" w:color="auto"/>
            </w:tcBorders>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right w:val="single" w:sz="6" w:space="0" w:color="auto"/>
            </w:tcBorders>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right w:val="single" w:sz="6" w:space="0" w:color="auto"/>
            </w:tcBorders>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right w:val="single" w:sz="6" w:space="0" w:color="auto"/>
            </w:tcBorders>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right w:val="single" w:sz="6" w:space="0" w:color="auto"/>
            </w:tcBorders>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top w:val="single" w:sz="4" w:space="0" w:color="FFFFFF"/>
              <w:left w:val="single" w:sz="6" w:space="0" w:color="auto"/>
              <w:bottom w:val="single" w:sz="4" w:space="0" w:color="FFFFFF"/>
              <w:right w:val="single" w:sz="4" w:space="0" w:color="FFFFFF"/>
            </w:tcBorders>
            <w:shd w:val="clear" w:color="auto" w:fill="auto"/>
            <w:noWrap/>
            <w:vAlign w:val="center"/>
          </w:tcPr>
          <w:p w:rsidR="00947854" w:rsidRPr="0031437A" w:rsidRDefault="00947854" w:rsidP="00F53544">
            <w:pPr>
              <w:spacing w:before="120" w:after="120"/>
              <w:jc w:val="center"/>
              <w:rPr>
                <w:lang w:val="en-US"/>
              </w:rPr>
            </w:pPr>
          </w:p>
        </w:tc>
        <w:tc>
          <w:tcPr>
            <w:tcW w:w="1865" w:type="dxa"/>
            <w:tcBorders>
              <w:top w:val="single" w:sz="4" w:space="0" w:color="FFFFFF"/>
              <w:left w:val="single" w:sz="4" w:space="0" w:color="FFFFFF"/>
              <w:bottom w:val="single" w:sz="4" w:space="0" w:color="FFFFFF"/>
              <w:right w:val="single" w:sz="4" w:space="0" w:color="FFFFFF"/>
            </w:tcBorders>
            <w:vAlign w:val="center"/>
          </w:tcPr>
          <w:p w:rsidR="00947854" w:rsidRPr="0031437A" w:rsidRDefault="00947854" w:rsidP="00F53544">
            <w:pPr>
              <w:spacing w:before="120" w:after="120"/>
              <w:jc w:val="center"/>
              <w:rPr>
                <w:lang w:val="en-US"/>
              </w:rPr>
            </w:pPr>
          </w:p>
        </w:tc>
      </w:tr>
      <w:tr w:rsidR="00947854" w:rsidRPr="0031437A">
        <w:trPr>
          <w:trHeight w:val="255"/>
        </w:trPr>
        <w:tc>
          <w:tcPr>
            <w:tcW w:w="1457" w:type="dxa"/>
            <w:shd w:val="clear" w:color="auto" w:fill="auto"/>
            <w:noWrap/>
            <w:vAlign w:val="center"/>
          </w:tcPr>
          <w:p w:rsidR="00947854" w:rsidRPr="0031437A" w:rsidRDefault="00947854" w:rsidP="00F53544">
            <w:pPr>
              <w:spacing w:before="120" w:after="120"/>
              <w:rPr>
                <w:b/>
                <w:lang w:val="en-US"/>
              </w:rPr>
            </w:pPr>
            <w:r w:rsidRPr="0031437A">
              <w:rPr>
                <w:b/>
                <w:lang w:val="en-US"/>
              </w:rPr>
              <w:t>Zr</w:t>
            </w:r>
          </w:p>
        </w:tc>
        <w:tc>
          <w:tcPr>
            <w:tcW w:w="1052" w:type="dxa"/>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3" w:type="dxa"/>
            <w:shd w:val="clear" w:color="auto" w:fill="auto"/>
            <w:noWrap/>
            <w:vAlign w:val="center"/>
          </w:tcPr>
          <w:p w:rsidR="00947854" w:rsidRPr="0031437A" w:rsidRDefault="00947854" w:rsidP="00F53544">
            <w:pPr>
              <w:spacing w:before="120" w:after="120"/>
              <w:jc w:val="center"/>
              <w:rPr>
                <w:lang w:val="en-US"/>
              </w:rPr>
            </w:pPr>
            <w:r w:rsidRPr="0031437A">
              <w:rPr>
                <w:lang w:val="en-US"/>
              </w:rPr>
              <w:t>310.00</w:t>
            </w:r>
          </w:p>
        </w:tc>
        <w:tc>
          <w:tcPr>
            <w:tcW w:w="1053" w:type="dxa"/>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2" w:type="dxa"/>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3" w:type="dxa"/>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right w:val="single" w:sz="6" w:space="0" w:color="auto"/>
            </w:tcBorders>
            <w:shd w:val="clear" w:color="auto" w:fill="auto"/>
            <w:noWrap/>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right w:val="single" w:sz="6" w:space="0" w:color="auto"/>
            </w:tcBorders>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right w:val="single" w:sz="6" w:space="0" w:color="auto"/>
            </w:tcBorders>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right w:val="single" w:sz="6" w:space="0" w:color="auto"/>
            </w:tcBorders>
            <w:vAlign w:val="center"/>
          </w:tcPr>
          <w:p w:rsidR="00947854" w:rsidRPr="0031437A" w:rsidRDefault="00947854" w:rsidP="00F53544">
            <w:pPr>
              <w:spacing w:before="120" w:after="120"/>
              <w:jc w:val="center"/>
              <w:rPr>
                <w:lang w:val="en-US"/>
              </w:rPr>
            </w:pPr>
            <w:r w:rsidRPr="0031437A">
              <w:rPr>
                <w:lang w:val="en-US"/>
              </w:rPr>
              <w:t>-</w:t>
            </w:r>
          </w:p>
        </w:tc>
        <w:tc>
          <w:tcPr>
            <w:tcW w:w="1053" w:type="dxa"/>
            <w:tcBorders>
              <w:right w:val="single" w:sz="6" w:space="0" w:color="auto"/>
            </w:tcBorders>
            <w:vAlign w:val="center"/>
          </w:tcPr>
          <w:p w:rsidR="00947854" w:rsidRPr="0031437A" w:rsidRDefault="00947854" w:rsidP="00F53544">
            <w:pPr>
              <w:spacing w:before="120" w:after="120"/>
              <w:jc w:val="center"/>
              <w:rPr>
                <w:lang w:val="en-US"/>
              </w:rPr>
            </w:pPr>
            <w:r w:rsidRPr="0031437A">
              <w:rPr>
                <w:lang w:val="en-US"/>
              </w:rPr>
              <w:t>3.13</w:t>
            </w:r>
          </w:p>
        </w:tc>
        <w:tc>
          <w:tcPr>
            <w:tcW w:w="1053" w:type="dxa"/>
            <w:tcBorders>
              <w:top w:val="single" w:sz="4" w:space="0" w:color="FFFFFF"/>
              <w:left w:val="single" w:sz="6" w:space="0" w:color="auto"/>
              <w:bottom w:val="single" w:sz="4" w:space="0" w:color="FFFFFF"/>
              <w:right w:val="single" w:sz="4" w:space="0" w:color="FFFFFF"/>
            </w:tcBorders>
            <w:shd w:val="clear" w:color="auto" w:fill="auto"/>
            <w:noWrap/>
            <w:vAlign w:val="center"/>
          </w:tcPr>
          <w:p w:rsidR="00947854" w:rsidRPr="0031437A" w:rsidRDefault="00947854" w:rsidP="00F53544">
            <w:pPr>
              <w:spacing w:before="120" w:after="120"/>
              <w:jc w:val="center"/>
              <w:rPr>
                <w:lang w:val="en-US"/>
              </w:rPr>
            </w:pPr>
          </w:p>
        </w:tc>
        <w:tc>
          <w:tcPr>
            <w:tcW w:w="1865" w:type="dxa"/>
            <w:tcBorders>
              <w:top w:val="single" w:sz="4" w:space="0" w:color="FFFFFF"/>
              <w:left w:val="single" w:sz="4" w:space="0" w:color="FFFFFF"/>
              <w:bottom w:val="single" w:sz="4" w:space="0" w:color="FFFFFF"/>
              <w:right w:val="single" w:sz="4" w:space="0" w:color="FFFFFF"/>
            </w:tcBorders>
            <w:vAlign w:val="center"/>
          </w:tcPr>
          <w:p w:rsidR="00947854" w:rsidRPr="0031437A" w:rsidRDefault="00947854" w:rsidP="00F53544">
            <w:pPr>
              <w:spacing w:before="120" w:after="120"/>
              <w:jc w:val="center"/>
              <w:rPr>
                <w:lang w:val="en-US"/>
              </w:rPr>
            </w:pPr>
          </w:p>
        </w:tc>
      </w:tr>
      <w:tr w:rsidR="00947854" w:rsidRPr="0031437A">
        <w:trPr>
          <w:trHeight w:val="255"/>
        </w:trPr>
        <w:tc>
          <w:tcPr>
            <w:tcW w:w="1457" w:type="dxa"/>
            <w:shd w:val="clear" w:color="auto" w:fill="auto"/>
            <w:noWrap/>
            <w:vAlign w:val="center"/>
          </w:tcPr>
          <w:p w:rsidR="00947854" w:rsidRPr="0031437A" w:rsidRDefault="00730626" w:rsidP="00F53544">
            <w:pPr>
              <w:spacing w:before="120" w:after="120"/>
              <w:rPr>
                <w:b/>
                <w:bCs/>
                <w:lang w:val="en-US"/>
              </w:rPr>
            </w:pPr>
            <w:r w:rsidRPr="0031437A">
              <w:rPr>
                <w:b/>
                <w:bCs/>
                <w:lang w:val="en-US"/>
              </w:rPr>
              <w:t>Introduced</w:t>
            </w:r>
          </w:p>
        </w:tc>
        <w:tc>
          <w:tcPr>
            <w:tcW w:w="1052" w:type="dxa"/>
            <w:shd w:val="clear" w:color="auto" w:fill="auto"/>
            <w:noWrap/>
            <w:vAlign w:val="center"/>
          </w:tcPr>
          <w:p w:rsidR="00947854" w:rsidRPr="0031437A" w:rsidRDefault="00947854" w:rsidP="00F53544">
            <w:pPr>
              <w:spacing w:before="120" w:after="120"/>
              <w:jc w:val="center"/>
              <w:rPr>
                <w:b/>
                <w:lang w:val="en-US"/>
              </w:rPr>
            </w:pPr>
            <w:r w:rsidRPr="0031437A">
              <w:rPr>
                <w:b/>
                <w:lang w:val="en-US"/>
              </w:rPr>
              <w:t>457.44</w:t>
            </w:r>
          </w:p>
          <w:p w:rsidR="00EF7DA5" w:rsidRPr="0031437A" w:rsidRDefault="00EF7DA5" w:rsidP="00F53544">
            <w:pPr>
              <w:spacing w:before="120" w:after="120"/>
              <w:rPr>
                <w:b/>
                <w:sz w:val="20"/>
                <w:szCs w:val="20"/>
                <w:lang w:val="en-US"/>
              </w:rPr>
            </w:pPr>
            <w:r w:rsidRPr="0031437A">
              <w:rPr>
                <w:b/>
                <w:sz w:val="20"/>
                <w:szCs w:val="20"/>
                <w:lang w:val="en-US"/>
              </w:rPr>
              <w:t>(20.77%)</w:t>
            </w:r>
          </w:p>
        </w:tc>
        <w:tc>
          <w:tcPr>
            <w:tcW w:w="1053" w:type="dxa"/>
            <w:shd w:val="clear" w:color="auto" w:fill="auto"/>
            <w:noWrap/>
            <w:vAlign w:val="center"/>
          </w:tcPr>
          <w:p w:rsidR="00947854" w:rsidRPr="0031437A" w:rsidRDefault="00947854" w:rsidP="00F53544">
            <w:pPr>
              <w:spacing w:before="120" w:after="120"/>
              <w:jc w:val="center"/>
              <w:rPr>
                <w:b/>
                <w:lang w:val="en-US"/>
              </w:rPr>
            </w:pPr>
            <w:r w:rsidRPr="0031437A">
              <w:rPr>
                <w:b/>
                <w:lang w:val="en-US"/>
              </w:rPr>
              <w:t>322.69</w:t>
            </w:r>
          </w:p>
          <w:p w:rsidR="00EF7DA5" w:rsidRPr="0031437A" w:rsidRDefault="00EF7DA5" w:rsidP="00F53544">
            <w:pPr>
              <w:spacing w:before="120" w:after="120"/>
              <w:jc w:val="center"/>
              <w:rPr>
                <w:b/>
                <w:sz w:val="20"/>
                <w:szCs w:val="20"/>
                <w:lang w:val="en-US"/>
              </w:rPr>
            </w:pPr>
            <w:r w:rsidRPr="0031437A">
              <w:rPr>
                <w:b/>
                <w:sz w:val="20"/>
                <w:szCs w:val="20"/>
                <w:lang w:val="en-US"/>
              </w:rPr>
              <w:t>(14.65%)</w:t>
            </w:r>
          </w:p>
        </w:tc>
        <w:tc>
          <w:tcPr>
            <w:tcW w:w="1053" w:type="dxa"/>
            <w:shd w:val="clear" w:color="auto" w:fill="auto"/>
            <w:noWrap/>
            <w:vAlign w:val="center"/>
          </w:tcPr>
          <w:p w:rsidR="00947854" w:rsidRPr="0031437A" w:rsidRDefault="00947854" w:rsidP="00F53544">
            <w:pPr>
              <w:spacing w:before="120" w:after="120"/>
              <w:jc w:val="center"/>
              <w:rPr>
                <w:b/>
                <w:lang w:val="en-US"/>
              </w:rPr>
            </w:pPr>
            <w:r w:rsidRPr="0031437A">
              <w:rPr>
                <w:b/>
                <w:lang w:val="en-US"/>
              </w:rPr>
              <w:t>981.81</w:t>
            </w:r>
          </w:p>
          <w:p w:rsidR="00EF7DA5" w:rsidRPr="0031437A" w:rsidRDefault="00EF7DA5" w:rsidP="00F53544">
            <w:pPr>
              <w:spacing w:before="120" w:after="120"/>
              <w:jc w:val="center"/>
              <w:rPr>
                <w:b/>
                <w:sz w:val="20"/>
                <w:szCs w:val="20"/>
                <w:lang w:val="en-US"/>
              </w:rPr>
            </w:pPr>
            <w:r w:rsidRPr="0031437A">
              <w:rPr>
                <w:b/>
                <w:sz w:val="20"/>
                <w:szCs w:val="20"/>
                <w:lang w:val="en-US"/>
              </w:rPr>
              <w:t>(44,58%)</w:t>
            </w:r>
          </w:p>
        </w:tc>
        <w:tc>
          <w:tcPr>
            <w:tcW w:w="1052" w:type="dxa"/>
            <w:shd w:val="clear" w:color="auto" w:fill="auto"/>
            <w:noWrap/>
            <w:vAlign w:val="center"/>
          </w:tcPr>
          <w:p w:rsidR="00947854" w:rsidRPr="0031437A" w:rsidRDefault="00947854" w:rsidP="00F53544">
            <w:pPr>
              <w:spacing w:before="120" w:after="120"/>
              <w:jc w:val="center"/>
              <w:rPr>
                <w:b/>
                <w:lang w:val="en-US"/>
              </w:rPr>
            </w:pPr>
            <w:r w:rsidRPr="0031437A">
              <w:rPr>
                <w:b/>
                <w:lang w:val="en-US"/>
              </w:rPr>
              <w:t>254.04</w:t>
            </w:r>
          </w:p>
          <w:p w:rsidR="00EF7DA5" w:rsidRPr="0031437A" w:rsidRDefault="00EF7DA5" w:rsidP="00F53544">
            <w:pPr>
              <w:spacing w:before="120" w:after="120"/>
              <w:jc w:val="center"/>
              <w:rPr>
                <w:b/>
                <w:sz w:val="20"/>
                <w:szCs w:val="20"/>
                <w:lang w:val="en-US"/>
              </w:rPr>
            </w:pPr>
            <w:r w:rsidRPr="0031437A">
              <w:rPr>
                <w:b/>
                <w:sz w:val="20"/>
                <w:szCs w:val="20"/>
                <w:lang w:val="en-US"/>
              </w:rPr>
              <w:t>(11.5</w:t>
            </w:r>
            <w:r w:rsidR="002B6697" w:rsidRPr="0031437A">
              <w:rPr>
                <w:b/>
                <w:sz w:val="20"/>
                <w:szCs w:val="20"/>
                <w:lang w:val="en-US"/>
              </w:rPr>
              <w:t>4</w:t>
            </w:r>
            <w:r w:rsidRPr="0031437A">
              <w:rPr>
                <w:b/>
                <w:sz w:val="20"/>
                <w:szCs w:val="20"/>
                <w:lang w:val="en-US"/>
              </w:rPr>
              <w:t>%)</w:t>
            </w:r>
          </w:p>
        </w:tc>
        <w:tc>
          <w:tcPr>
            <w:tcW w:w="1053" w:type="dxa"/>
            <w:shd w:val="clear" w:color="auto" w:fill="auto"/>
            <w:noWrap/>
            <w:vAlign w:val="center"/>
          </w:tcPr>
          <w:p w:rsidR="00947854" w:rsidRPr="0031437A" w:rsidRDefault="00947854" w:rsidP="00F53544">
            <w:pPr>
              <w:spacing w:before="120" w:after="120"/>
              <w:jc w:val="center"/>
              <w:rPr>
                <w:b/>
                <w:lang w:val="en-US"/>
              </w:rPr>
            </w:pPr>
            <w:r w:rsidRPr="0031437A">
              <w:rPr>
                <w:b/>
                <w:lang w:val="en-US"/>
              </w:rPr>
              <w:t>147.60</w:t>
            </w:r>
          </w:p>
          <w:p w:rsidR="00EF7DA5" w:rsidRPr="0031437A" w:rsidRDefault="00EF7DA5" w:rsidP="00F53544">
            <w:pPr>
              <w:spacing w:before="120" w:after="120"/>
              <w:jc w:val="center"/>
              <w:rPr>
                <w:b/>
                <w:sz w:val="20"/>
                <w:szCs w:val="20"/>
                <w:lang w:val="en-US"/>
              </w:rPr>
            </w:pPr>
            <w:r w:rsidRPr="0031437A">
              <w:rPr>
                <w:b/>
                <w:sz w:val="20"/>
                <w:szCs w:val="20"/>
                <w:lang w:val="en-US"/>
              </w:rPr>
              <w:t>(6.7</w:t>
            </w:r>
            <w:r w:rsidR="002B6697" w:rsidRPr="0031437A">
              <w:rPr>
                <w:b/>
                <w:sz w:val="20"/>
                <w:szCs w:val="20"/>
                <w:lang w:val="en-US"/>
              </w:rPr>
              <w:t>1</w:t>
            </w:r>
            <w:r w:rsidRPr="0031437A">
              <w:rPr>
                <w:b/>
                <w:sz w:val="20"/>
                <w:szCs w:val="20"/>
                <w:lang w:val="en-US"/>
              </w:rPr>
              <w:t>%)</w:t>
            </w:r>
          </w:p>
        </w:tc>
        <w:tc>
          <w:tcPr>
            <w:tcW w:w="1053" w:type="dxa"/>
            <w:tcBorders>
              <w:right w:val="single" w:sz="6" w:space="0" w:color="auto"/>
            </w:tcBorders>
            <w:shd w:val="clear" w:color="auto" w:fill="auto"/>
            <w:noWrap/>
            <w:vAlign w:val="center"/>
          </w:tcPr>
          <w:p w:rsidR="00947854" w:rsidRPr="0031437A" w:rsidRDefault="00947854" w:rsidP="00F53544">
            <w:pPr>
              <w:spacing w:before="120" w:after="120"/>
              <w:jc w:val="center"/>
              <w:rPr>
                <w:b/>
                <w:lang w:val="en-US"/>
              </w:rPr>
            </w:pPr>
            <w:r w:rsidRPr="0031437A">
              <w:rPr>
                <w:b/>
                <w:lang w:val="en-US"/>
              </w:rPr>
              <w:t>18.59</w:t>
            </w:r>
          </w:p>
          <w:p w:rsidR="00EF7DA5" w:rsidRPr="0031437A" w:rsidRDefault="00EF7DA5" w:rsidP="00F53544">
            <w:pPr>
              <w:spacing w:before="120" w:after="120"/>
              <w:jc w:val="center"/>
              <w:rPr>
                <w:b/>
                <w:sz w:val="20"/>
                <w:szCs w:val="20"/>
                <w:lang w:val="en-US"/>
              </w:rPr>
            </w:pPr>
            <w:r w:rsidRPr="0031437A">
              <w:rPr>
                <w:b/>
                <w:sz w:val="20"/>
                <w:szCs w:val="20"/>
                <w:lang w:val="en-US"/>
              </w:rPr>
              <w:t>(</w:t>
            </w:r>
            <w:r w:rsidR="002B6697" w:rsidRPr="0031437A">
              <w:rPr>
                <w:b/>
                <w:sz w:val="20"/>
                <w:szCs w:val="20"/>
                <w:lang w:val="en-US"/>
              </w:rPr>
              <w:t>0.84%)</w:t>
            </w:r>
          </w:p>
        </w:tc>
        <w:tc>
          <w:tcPr>
            <w:tcW w:w="1053" w:type="dxa"/>
            <w:tcBorders>
              <w:right w:val="single" w:sz="6" w:space="0" w:color="auto"/>
            </w:tcBorders>
            <w:vAlign w:val="center"/>
          </w:tcPr>
          <w:p w:rsidR="00947854" w:rsidRPr="0031437A" w:rsidRDefault="00947854" w:rsidP="00F53544">
            <w:pPr>
              <w:spacing w:before="120" w:after="120"/>
              <w:jc w:val="center"/>
              <w:rPr>
                <w:b/>
                <w:lang w:val="en-US"/>
              </w:rPr>
            </w:pPr>
            <w:r w:rsidRPr="0031437A">
              <w:rPr>
                <w:b/>
                <w:lang w:val="en-US"/>
              </w:rPr>
              <w:t>7.81</w:t>
            </w:r>
          </w:p>
          <w:p w:rsidR="002B6697" w:rsidRPr="0031437A" w:rsidRDefault="002B6697" w:rsidP="00F53544">
            <w:pPr>
              <w:spacing w:before="120" w:after="120"/>
              <w:jc w:val="center"/>
              <w:rPr>
                <w:b/>
                <w:sz w:val="20"/>
                <w:szCs w:val="20"/>
                <w:lang w:val="en-US"/>
              </w:rPr>
            </w:pPr>
            <w:r w:rsidRPr="0031437A">
              <w:rPr>
                <w:b/>
                <w:sz w:val="20"/>
                <w:szCs w:val="20"/>
                <w:lang w:val="en-US"/>
              </w:rPr>
              <w:t>(0.35%)</w:t>
            </w:r>
          </w:p>
        </w:tc>
        <w:tc>
          <w:tcPr>
            <w:tcW w:w="1053" w:type="dxa"/>
            <w:tcBorders>
              <w:right w:val="single" w:sz="6" w:space="0" w:color="auto"/>
            </w:tcBorders>
            <w:vAlign w:val="center"/>
          </w:tcPr>
          <w:p w:rsidR="00947854" w:rsidRPr="0031437A" w:rsidRDefault="00947854" w:rsidP="00F53544">
            <w:pPr>
              <w:spacing w:before="120" w:after="120"/>
              <w:jc w:val="center"/>
              <w:rPr>
                <w:b/>
                <w:lang w:val="en-US"/>
              </w:rPr>
            </w:pPr>
            <w:r w:rsidRPr="0031437A">
              <w:rPr>
                <w:b/>
                <w:lang w:val="en-US"/>
              </w:rPr>
              <w:t>6.81</w:t>
            </w:r>
          </w:p>
          <w:p w:rsidR="002B6697" w:rsidRPr="0031437A" w:rsidRDefault="002B6697" w:rsidP="00F53544">
            <w:pPr>
              <w:spacing w:before="120" w:after="120"/>
              <w:jc w:val="center"/>
              <w:rPr>
                <w:b/>
                <w:sz w:val="20"/>
                <w:szCs w:val="20"/>
                <w:lang w:val="en-US"/>
              </w:rPr>
            </w:pPr>
            <w:r w:rsidRPr="0031437A">
              <w:rPr>
                <w:b/>
                <w:sz w:val="20"/>
                <w:szCs w:val="20"/>
                <w:lang w:val="en-US"/>
              </w:rPr>
              <w:t>(0.31%)</w:t>
            </w:r>
          </w:p>
        </w:tc>
        <w:tc>
          <w:tcPr>
            <w:tcW w:w="1053" w:type="dxa"/>
            <w:tcBorders>
              <w:right w:val="single" w:sz="6" w:space="0" w:color="auto"/>
            </w:tcBorders>
            <w:vAlign w:val="center"/>
          </w:tcPr>
          <w:p w:rsidR="00947854" w:rsidRPr="0031437A" w:rsidRDefault="00947854" w:rsidP="00F53544">
            <w:pPr>
              <w:spacing w:before="120" w:after="120"/>
              <w:jc w:val="center"/>
              <w:rPr>
                <w:b/>
                <w:lang w:val="en-US"/>
              </w:rPr>
            </w:pPr>
            <w:r w:rsidRPr="0031437A">
              <w:rPr>
                <w:b/>
                <w:lang w:val="en-US"/>
              </w:rPr>
              <w:t>2.55</w:t>
            </w:r>
          </w:p>
          <w:p w:rsidR="002B6697" w:rsidRPr="0031437A" w:rsidRDefault="002B6697" w:rsidP="00F53544">
            <w:pPr>
              <w:spacing w:before="120" w:after="120"/>
              <w:jc w:val="center"/>
              <w:rPr>
                <w:b/>
                <w:sz w:val="20"/>
                <w:szCs w:val="20"/>
                <w:lang w:val="en-US"/>
              </w:rPr>
            </w:pPr>
            <w:r w:rsidRPr="0031437A">
              <w:rPr>
                <w:b/>
                <w:sz w:val="20"/>
                <w:szCs w:val="20"/>
                <w:lang w:val="en-US"/>
              </w:rPr>
              <w:t>(0.11%)</w:t>
            </w:r>
          </w:p>
        </w:tc>
        <w:tc>
          <w:tcPr>
            <w:tcW w:w="1053" w:type="dxa"/>
            <w:tcBorders>
              <w:right w:val="single" w:sz="6" w:space="0" w:color="auto"/>
            </w:tcBorders>
            <w:vAlign w:val="center"/>
          </w:tcPr>
          <w:p w:rsidR="00947854" w:rsidRPr="0031437A" w:rsidRDefault="00947854" w:rsidP="00F53544">
            <w:pPr>
              <w:spacing w:before="120" w:after="120"/>
              <w:jc w:val="center"/>
              <w:rPr>
                <w:b/>
                <w:lang w:val="en-US"/>
              </w:rPr>
            </w:pPr>
            <w:r w:rsidRPr="0031437A">
              <w:rPr>
                <w:b/>
                <w:lang w:val="en-US"/>
              </w:rPr>
              <w:t>3.13</w:t>
            </w:r>
          </w:p>
          <w:p w:rsidR="002B6697" w:rsidRPr="0031437A" w:rsidRDefault="002B6697" w:rsidP="00F53544">
            <w:pPr>
              <w:spacing w:before="120" w:after="120"/>
              <w:jc w:val="center"/>
              <w:rPr>
                <w:b/>
                <w:sz w:val="20"/>
                <w:szCs w:val="20"/>
                <w:lang w:val="en-US"/>
              </w:rPr>
            </w:pPr>
            <w:r w:rsidRPr="0031437A">
              <w:rPr>
                <w:b/>
                <w:sz w:val="20"/>
                <w:szCs w:val="20"/>
                <w:lang w:val="en-US"/>
              </w:rPr>
              <w:t>(0.14%)</w:t>
            </w:r>
          </w:p>
        </w:tc>
        <w:tc>
          <w:tcPr>
            <w:tcW w:w="1053" w:type="dxa"/>
            <w:tcBorders>
              <w:top w:val="single" w:sz="4" w:space="0" w:color="FFFFFF"/>
              <w:left w:val="single" w:sz="6" w:space="0" w:color="auto"/>
              <w:bottom w:val="single" w:sz="4" w:space="0" w:color="FFFFFF"/>
              <w:right w:val="single" w:sz="4" w:space="0" w:color="FFFFFF"/>
            </w:tcBorders>
            <w:shd w:val="clear" w:color="auto" w:fill="auto"/>
            <w:noWrap/>
            <w:vAlign w:val="center"/>
          </w:tcPr>
          <w:p w:rsidR="00E56640" w:rsidRPr="0031437A" w:rsidRDefault="00E56640" w:rsidP="00F53544">
            <w:pPr>
              <w:spacing w:before="120" w:after="120"/>
              <w:jc w:val="center"/>
              <w:rPr>
                <w:lang w:val="en-US"/>
              </w:rPr>
            </w:pPr>
          </w:p>
          <w:p w:rsidR="00E56640" w:rsidRPr="0031437A" w:rsidRDefault="00E56640" w:rsidP="00F53544">
            <w:pPr>
              <w:spacing w:before="120" w:after="120"/>
              <w:jc w:val="center"/>
              <w:rPr>
                <w:lang w:val="en-US"/>
              </w:rPr>
            </w:pPr>
          </w:p>
        </w:tc>
        <w:tc>
          <w:tcPr>
            <w:tcW w:w="1865" w:type="dxa"/>
            <w:tcBorders>
              <w:top w:val="single" w:sz="4" w:space="0" w:color="FFFFFF"/>
              <w:left w:val="single" w:sz="4" w:space="0" w:color="FFFFFF"/>
              <w:bottom w:val="single" w:sz="4" w:space="0" w:color="FFFFFF"/>
              <w:right w:val="single" w:sz="4" w:space="0" w:color="FFFFFF"/>
            </w:tcBorders>
            <w:vAlign w:val="center"/>
          </w:tcPr>
          <w:p w:rsidR="00947854" w:rsidRPr="0031437A" w:rsidRDefault="00947854" w:rsidP="00F53544">
            <w:pPr>
              <w:spacing w:before="120" w:after="120"/>
              <w:jc w:val="center"/>
              <w:rPr>
                <w:lang w:val="en-US"/>
              </w:rPr>
            </w:pPr>
          </w:p>
        </w:tc>
      </w:tr>
    </w:tbl>
    <w:p w:rsidR="00947854" w:rsidRPr="0031437A" w:rsidRDefault="00947854" w:rsidP="0034276F">
      <w:pPr>
        <w:ind w:firstLine="851"/>
        <w:jc w:val="both"/>
        <w:rPr>
          <w:bCs/>
          <w:color w:val="000000"/>
          <w:lang w:val="en-US"/>
        </w:rPr>
        <w:sectPr w:rsidR="00947854" w:rsidRPr="0031437A" w:rsidSect="00947854">
          <w:pgSz w:w="16838" w:h="11906" w:orient="landscape" w:code="9"/>
          <w:pgMar w:top="1701" w:right="1134" w:bottom="851" w:left="1134" w:header="709" w:footer="709" w:gutter="0"/>
          <w:cols w:space="708"/>
          <w:docGrid w:linePitch="360"/>
        </w:sectPr>
      </w:pPr>
    </w:p>
    <w:p w:rsidR="00FA4F23" w:rsidRPr="0031437A" w:rsidRDefault="00FA4F23" w:rsidP="0034276F">
      <w:pPr>
        <w:ind w:firstLine="851"/>
        <w:jc w:val="both"/>
        <w:rPr>
          <w:bCs/>
          <w:color w:val="000000"/>
          <w:lang w:val="en-US"/>
        </w:rPr>
      </w:pPr>
    </w:p>
    <w:p w:rsidR="00C5029D" w:rsidRPr="0031437A" w:rsidRDefault="00C5029D" w:rsidP="00111D28">
      <w:pPr>
        <w:pStyle w:val="berschrift3"/>
        <w:rPr>
          <w:lang w:val="en-US"/>
        </w:rPr>
      </w:pPr>
      <w:bookmarkStart w:id="38" w:name="_Toc63489767"/>
      <w:bookmarkStart w:id="39" w:name="_Toc303590658"/>
      <w:r w:rsidRPr="0031437A">
        <w:rPr>
          <w:lang w:val="en-US"/>
        </w:rPr>
        <w:t>1.</w:t>
      </w:r>
      <w:r w:rsidR="00111D28" w:rsidRPr="0031437A">
        <w:rPr>
          <w:lang w:val="en-US"/>
        </w:rPr>
        <w:t>1.3</w:t>
      </w:r>
      <w:r w:rsidR="007D3225" w:rsidRPr="0031437A">
        <w:rPr>
          <w:lang w:val="en-US"/>
        </w:rPr>
        <w:t>.</w:t>
      </w:r>
      <w:r w:rsidR="004167DC" w:rsidRPr="0031437A">
        <w:rPr>
          <w:lang w:val="en-US"/>
        </w:rPr>
        <w:tab/>
      </w:r>
      <w:bookmarkEnd w:id="38"/>
      <w:r w:rsidR="00C14D82" w:rsidRPr="0031437A">
        <w:rPr>
          <w:lang w:val="en-US"/>
        </w:rPr>
        <w:t>Experimental procedure</w:t>
      </w:r>
      <w:bookmarkEnd w:id="39"/>
    </w:p>
    <w:p w:rsidR="0034276F" w:rsidRPr="0031437A" w:rsidRDefault="0034276F" w:rsidP="006E1047">
      <w:pPr>
        <w:ind w:firstLine="284"/>
        <w:jc w:val="both"/>
        <w:rPr>
          <w:lang w:val="en-US"/>
        </w:rPr>
      </w:pPr>
    </w:p>
    <w:p w:rsidR="006E1047" w:rsidRPr="0031437A" w:rsidRDefault="008D5391" w:rsidP="006E1047">
      <w:pPr>
        <w:ind w:firstLine="284"/>
        <w:jc w:val="both"/>
        <w:rPr>
          <w:lang w:val="en-US"/>
        </w:rPr>
      </w:pPr>
      <w:r w:rsidRPr="0031437A">
        <w:rPr>
          <w:lang w:val="en-US"/>
        </w:rPr>
        <w:t>From</w:t>
      </w:r>
      <w:r w:rsidR="006E1047" w:rsidRPr="0031437A">
        <w:rPr>
          <w:lang w:val="en-US"/>
        </w:rPr>
        <w:t xml:space="preserve"> 0 </w:t>
      </w:r>
      <w:r w:rsidRPr="0031437A">
        <w:rPr>
          <w:lang w:val="en-US"/>
        </w:rPr>
        <w:t>till</w:t>
      </w:r>
      <w:r w:rsidR="006E1047" w:rsidRPr="0031437A">
        <w:rPr>
          <w:lang w:val="en-US"/>
        </w:rPr>
        <w:t xml:space="preserve"> 562</w:t>
      </w:r>
      <w:r w:rsidR="0031437A" w:rsidRPr="0031437A">
        <w:rPr>
          <w:lang w:val="en-US"/>
        </w:rPr>
        <w:t xml:space="preserve"> s</w:t>
      </w:r>
      <w:r w:rsidR="006E1047" w:rsidRPr="0031437A">
        <w:rPr>
          <w:lang w:val="en-US"/>
        </w:rPr>
        <w:t xml:space="preserve"> </w:t>
      </w:r>
      <w:r w:rsidRPr="0031437A">
        <w:rPr>
          <w:lang w:val="en-US"/>
        </w:rPr>
        <w:t>the pre-start furnace blowing with argon was performed to remove oxygen from the furnace</w:t>
      </w:r>
      <w:r w:rsidR="006E1047" w:rsidRPr="0031437A">
        <w:rPr>
          <w:lang w:val="en-US"/>
        </w:rPr>
        <w:t xml:space="preserve">. </w:t>
      </w:r>
      <w:r w:rsidRPr="0031437A">
        <w:rPr>
          <w:lang w:val="en-US"/>
        </w:rPr>
        <w:t xml:space="preserve">At </w:t>
      </w:r>
      <w:r w:rsidR="006E1047" w:rsidRPr="0031437A">
        <w:rPr>
          <w:lang w:val="en-US"/>
        </w:rPr>
        <w:t>563</w:t>
      </w:r>
      <w:r w:rsidR="0034276F" w:rsidRPr="0031437A">
        <w:rPr>
          <w:lang w:val="en-US"/>
        </w:rPr>
        <w:t> </w:t>
      </w:r>
      <w:r w:rsidRPr="0031437A">
        <w:rPr>
          <w:lang w:val="en-US"/>
        </w:rPr>
        <w:t>s the heating was turned on, and until</w:t>
      </w:r>
      <w:r w:rsidR="006E1047" w:rsidRPr="0031437A">
        <w:rPr>
          <w:lang w:val="en-US"/>
        </w:rPr>
        <w:t xml:space="preserve"> 4790</w:t>
      </w:r>
      <w:r w:rsidR="0034276F" w:rsidRPr="0031437A">
        <w:rPr>
          <w:lang w:val="en-US"/>
        </w:rPr>
        <w:t> </w:t>
      </w:r>
      <w:r w:rsidRPr="0031437A">
        <w:rPr>
          <w:lang w:val="en-US"/>
        </w:rPr>
        <w:t>s the metallic charge was gradually heated up to approx.</w:t>
      </w:r>
      <w:r w:rsidR="006E1047" w:rsidRPr="0031437A">
        <w:rPr>
          <w:lang w:val="en-US"/>
        </w:rPr>
        <w:t xml:space="preserve"> </w:t>
      </w:r>
      <w:smartTag w:uri="urn:schemas-microsoft-com:office:smarttags" w:element="metricconverter">
        <w:smartTagPr>
          <w:attr w:name="ProductID" w:val="1000ﾰC"/>
        </w:smartTagPr>
        <w:r w:rsidR="006E1047" w:rsidRPr="0031437A">
          <w:rPr>
            <w:lang w:val="en-US"/>
          </w:rPr>
          <w:t>1000°C</w:t>
        </w:r>
      </w:smartTag>
      <w:r w:rsidR="006E1047" w:rsidRPr="0031437A">
        <w:rPr>
          <w:lang w:val="en-US"/>
        </w:rPr>
        <w:t xml:space="preserve">. </w:t>
      </w:r>
      <w:r w:rsidRPr="0031437A">
        <w:rPr>
          <w:lang w:val="en-US"/>
        </w:rPr>
        <w:t xml:space="preserve">From </w:t>
      </w:r>
      <w:r w:rsidR="006E1047" w:rsidRPr="0031437A">
        <w:rPr>
          <w:lang w:val="en-US"/>
        </w:rPr>
        <w:t xml:space="preserve">4790 </w:t>
      </w:r>
      <w:r w:rsidRPr="0031437A">
        <w:rPr>
          <w:lang w:val="en-US"/>
        </w:rPr>
        <w:t>till</w:t>
      </w:r>
      <w:r w:rsidR="006E1047" w:rsidRPr="0031437A">
        <w:rPr>
          <w:lang w:val="en-US"/>
        </w:rPr>
        <w:t xml:space="preserve"> 5900</w:t>
      </w:r>
      <w:r w:rsidR="0034276F" w:rsidRPr="0031437A">
        <w:rPr>
          <w:lang w:val="en-US"/>
        </w:rPr>
        <w:t> </w:t>
      </w:r>
      <w:r w:rsidRPr="0031437A">
        <w:rPr>
          <w:lang w:val="en-US"/>
        </w:rPr>
        <w:t>s power deposition into the melt was increased to melt and heatup the crucible charge</w:t>
      </w:r>
      <w:r w:rsidR="006E1047" w:rsidRPr="0031437A">
        <w:rPr>
          <w:lang w:val="en-US"/>
        </w:rPr>
        <w:t xml:space="preserve">. </w:t>
      </w:r>
      <w:r w:rsidRPr="0031437A">
        <w:rPr>
          <w:lang w:val="en-US"/>
        </w:rPr>
        <w:t xml:space="preserve">After its melting and reaching approximately </w:t>
      </w:r>
      <w:r w:rsidR="006E1047" w:rsidRPr="0031437A">
        <w:rPr>
          <w:lang w:val="en-US"/>
        </w:rPr>
        <w:t xml:space="preserve">1500°С </w:t>
      </w:r>
      <w:r w:rsidRPr="0031437A">
        <w:rPr>
          <w:lang w:val="en-US"/>
        </w:rPr>
        <w:t>of the melt at</w:t>
      </w:r>
      <w:r w:rsidR="006E1047" w:rsidRPr="0031437A">
        <w:rPr>
          <w:lang w:val="en-US"/>
        </w:rPr>
        <w:t xml:space="preserve"> 6547</w:t>
      </w:r>
      <w:r w:rsidR="0031437A" w:rsidRPr="0031437A">
        <w:rPr>
          <w:lang w:val="en-US"/>
        </w:rPr>
        <w:t xml:space="preserve"> and</w:t>
      </w:r>
      <w:r w:rsidR="006E1047" w:rsidRPr="0031437A">
        <w:rPr>
          <w:lang w:val="en-US"/>
        </w:rPr>
        <w:t xml:space="preserve"> 6625</w:t>
      </w:r>
      <w:r w:rsidR="0034276F" w:rsidRPr="0031437A">
        <w:rPr>
          <w:lang w:val="en-US"/>
        </w:rPr>
        <w:t> </w:t>
      </w:r>
      <w:r w:rsidRPr="0031437A">
        <w:rPr>
          <w:lang w:val="en-US"/>
        </w:rPr>
        <w:t>s metallic zirconium was introduced into the molten pool</w:t>
      </w:r>
      <w:r w:rsidR="006E1047" w:rsidRPr="0031437A">
        <w:rPr>
          <w:lang w:val="en-US"/>
        </w:rPr>
        <w:t xml:space="preserve">. </w:t>
      </w:r>
      <w:r w:rsidR="0031437A" w:rsidRPr="0031437A">
        <w:rPr>
          <w:lang w:val="en-US"/>
        </w:rPr>
        <w:t>After melting (dissolution) of zirconium temperature on the</w:t>
      </w:r>
      <w:r w:rsidR="004E3B64">
        <w:rPr>
          <w:lang w:val="en-US"/>
        </w:rPr>
        <w:t xml:space="preserve"> melt surface grew up to </w:t>
      </w:r>
      <w:r w:rsidR="0031437A" w:rsidRPr="0031437A">
        <w:rPr>
          <w:lang w:val="en-US"/>
        </w:rPr>
        <w:t>1800°С in accordance with pyrometer readings (Fig. 1.1.</w:t>
      </w:r>
      <w:r w:rsidR="0031437A">
        <w:rPr>
          <w:lang w:val="en-US"/>
        </w:rPr>
        <w:t>6).</w:t>
      </w:r>
      <w:r w:rsidR="0031437A" w:rsidRPr="0031437A">
        <w:rPr>
          <w:lang w:val="en-US"/>
        </w:rPr>
        <w:t xml:space="preserve"> At the same time in accordance with thermocouple indications in the molten pool it stayed on the same level of 1500°С. </w:t>
      </w:r>
      <w:r w:rsidR="00566A81" w:rsidRPr="0031437A">
        <w:rPr>
          <w:lang w:val="en-US"/>
        </w:rPr>
        <w:t xml:space="preserve">An explanation could be that after the </w:t>
      </w:r>
      <w:r w:rsidR="006E1047" w:rsidRPr="0031437A">
        <w:rPr>
          <w:lang w:val="en-US"/>
        </w:rPr>
        <w:t xml:space="preserve">Zr </w:t>
      </w:r>
      <w:r w:rsidR="00566A81" w:rsidRPr="0031437A">
        <w:rPr>
          <w:lang w:val="en-US"/>
        </w:rPr>
        <w:t>dissolution the melt surface emissivity changed, and the spectral ratio pyrometer started to give higher than actual indications</w:t>
      </w:r>
      <w:r w:rsidR="006E1047" w:rsidRPr="0031437A">
        <w:rPr>
          <w:lang w:val="en-US"/>
        </w:rPr>
        <w:t>.</w:t>
      </w:r>
      <w:r w:rsidR="002A5B3A" w:rsidRPr="0031437A">
        <w:rPr>
          <w:lang w:val="en-US"/>
        </w:rPr>
        <w:t xml:space="preserve"> </w:t>
      </w:r>
      <w:r w:rsidR="00566A81" w:rsidRPr="0031437A">
        <w:rPr>
          <w:lang w:val="en-US"/>
        </w:rPr>
        <w:t>The changed emissivity of the melt surface after Zr dissolution is also confirmed by a substantial change of difference between</w:t>
      </w:r>
      <w:r w:rsidR="002A5B3A" w:rsidRPr="0031437A">
        <w:rPr>
          <w:lang w:val="en-US"/>
        </w:rPr>
        <w:t xml:space="preserve"> </w:t>
      </w:r>
      <w:r w:rsidR="00566A81" w:rsidRPr="0031437A">
        <w:rPr>
          <w:lang w:val="en-US"/>
        </w:rPr>
        <w:t>the color</w:t>
      </w:r>
      <w:r w:rsidR="007E5E6F" w:rsidRPr="0031437A">
        <w:rPr>
          <w:lang w:val="en-US"/>
        </w:rPr>
        <w:t xml:space="preserve"> (Tcol) </w:t>
      </w:r>
      <w:r w:rsidR="00566A81" w:rsidRPr="0031437A">
        <w:rPr>
          <w:lang w:val="en-US"/>
        </w:rPr>
        <w:t>and brightness</w:t>
      </w:r>
      <w:r w:rsidR="007E5E6F" w:rsidRPr="0031437A">
        <w:rPr>
          <w:lang w:val="en-US"/>
        </w:rPr>
        <w:t xml:space="preserve"> (Tbr1)</w:t>
      </w:r>
      <w:r w:rsidR="0034276F" w:rsidRPr="0031437A">
        <w:rPr>
          <w:lang w:val="en-US"/>
        </w:rPr>
        <w:t xml:space="preserve"> </w:t>
      </w:r>
      <w:r w:rsidR="00566A81" w:rsidRPr="0031437A">
        <w:rPr>
          <w:lang w:val="en-US"/>
        </w:rPr>
        <w:t>temperatures</w:t>
      </w:r>
      <w:r w:rsidR="0034276F" w:rsidRPr="0031437A">
        <w:rPr>
          <w:lang w:val="en-US"/>
        </w:rPr>
        <w:t xml:space="preserve"> (</w:t>
      </w:r>
      <w:r w:rsidR="0004685F" w:rsidRPr="0031437A">
        <w:rPr>
          <w:lang w:val="en-US"/>
        </w:rPr>
        <w:t>Fig.</w:t>
      </w:r>
      <w:r w:rsidR="0034276F" w:rsidRPr="0031437A">
        <w:rPr>
          <w:lang w:val="en-US"/>
        </w:rPr>
        <w:t> 1.</w:t>
      </w:r>
      <w:r w:rsidR="007D3225" w:rsidRPr="0031437A">
        <w:rPr>
          <w:lang w:val="en-US"/>
        </w:rPr>
        <w:t>1.</w:t>
      </w:r>
      <w:r w:rsidR="007E5E6F" w:rsidRPr="0031437A">
        <w:rPr>
          <w:lang w:val="en-US"/>
        </w:rPr>
        <w:t>6).</w:t>
      </w:r>
    </w:p>
    <w:p w:rsidR="006E1047" w:rsidRPr="0031437A" w:rsidRDefault="00566A81" w:rsidP="006E1047">
      <w:pPr>
        <w:ind w:firstLine="284"/>
        <w:jc w:val="both"/>
        <w:rPr>
          <w:lang w:val="en-US"/>
        </w:rPr>
      </w:pPr>
      <w:r w:rsidRPr="0031437A">
        <w:rPr>
          <w:lang w:val="en-US"/>
        </w:rPr>
        <w:t>It should be noted that starting from</w:t>
      </w:r>
      <w:r w:rsidR="006E1047" w:rsidRPr="0031437A">
        <w:rPr>
          <w:lang w:val="en-US"/>
        </w:rPr>
        <w:t xml:space="preserve"> 6000</w:t>
      </w:r>
      <w:r w:rsidR="0031437A" w:rsidRPr="0031437A">
        <w:rPr>
          <w:lang w:val="en-US"/>
        </w:rPr>
        <w:t xml:space="preserve"> s</w:t>
      </w:r>
      <w:r w:rsidRPr="0031437A">
        <w:rPr>
          <w:lang w:val="en-US"/>
        </w:rPr>
        <w:t xml:space="preserve"> readings of </w:t>
      </w:r>
      <w:r w:rsidR="006E1047" w:rsidRPr="0031437A">
        <w:rPr>
          <w:lang w:val="en-US"/>
        </w:rPr>
        <w:t>TC05</w:t>
      </w:r>
      <w:r w:rsidRPr="0031437A">
        <w:rPr>
          <w:lang w:val="en-US"/>
        </w:rPr>
        <w:t xml:space="preserve"> located in the central part of the crucible volume started to be higher than </w:t>
      </w:r>
      <w:r w:rsidR="004E3B64">
        <w:rPr>
          <w:lang w:val="en-US"/>
        </w:rPr>
        <w:t>the readings of TC06 placed i</w:t>
      </w:r>
      <w:r w:rsidR="00D74A9D" w:rsidRPr="0031437A">
        <w:rPr>
          <w:lang w:val="en-US"/>
        </w:rPr>
        <w:t xml:space="preserve">n the </w:t>
      </w:r>
      <w:r w:rsidR="0031437A" w:rsidRPr="0031437A">
        <w:rPr>
          <w:lang w:val="en-US"/>
        </w:rPr>
        <w:t>crucible</w:t>
      </w:r>
      <w:r w:rsidR="00D74A9D" w:rsidRPr="0031437A">
        <w:rPr>
          <w:lang w:val="en-US"/>
        </w:rPr>
        <w:t xml:space="preserve"> periphery at first by </w:t>
      </w:r>
      <w:smartTag w:uri="urn:schemas-microsoft-com:office:smarttags" w:element="metricconverter">
        <w:smartTagPr>
          <w:attr w:name="ProductID" w:val="100ﾰC"/>
        </w:smartTagPr>
        <w:r w:rsidR="006E1047" w:rsidRPr="0031437A">
          <w:rPr>
            <w:lang w:val="en-US"/>
          </w:rPr>
          <w:t>100°C</w:t>
        </w:r>
      </w:smartTag>
      <w:r w:rsidR="006C1DC1" w:rsidRPr="0031437A">
        <w:rPr>
          <w:lang w:val="en-US"/>
        </w:rPr>
        <w:t xml:space="preserve"> </w:t>
      </w:r>
      <w:r w:rsidR="00D74A9D" w:rsidRPr="0031437A">
        <w:rPr>
          <w:lang w:val="en-US"/>
        </w:rPr>
        <w:t xml:space="preserve">and later by </w:t>
      </w:r>
      <w:r w:rsidR="006E1047" w:rsidRPr="0031437A">
        <w:rPr>
          <w:lang w:val="en-US"/>
        </w:rPr>
        <w:t>≈200°C</w:t>
      </w:r>
      <w:r w:rsidR="00D74A9D" w:rsidRPr="0031437A">
        <w:rPr>
          <w:lang w:val="en-US"/>
        </w:rPr>
        <w:t xml:space="preserve">. A possible explanation to this difference in indications is as follows. Due to the presence of steel and uranium in the crucible charge </w:t>
      </w:r>
      <w:r w:rsidR="00D74A9D" w:rsidRPr="008B0879">
        <w:rPr>
          <w:lang w:val="en-US"/>
        </w:rPr>
        <w:t xml:space="preserve">the charge </w:t>
      </w:r>
      <w:r w:rsidR="008B0879">
        <w:rPr>
          <w:lang w:val="en-US"/>
        </w:rPr>
        <w:t xml:space="preserve">melting mechanism is expected to be </w:t>
      </w:r>
      <w:r w:rsidR="00D74A9D" w:rsidRPr="008B0879">
        <w:rPr>
          <w:lang w:val="en-US"/>
        </w:rPr>
        <w:t>eutectic; and the melting starts from the uranium-steel contact</w:t>
      </w:r>
      <w:r w:rsidR="006E1047" w:rsidRPr="008B0879">
        <w:rPr>
          <w:lang w:val="en-US"/>
        </w:rPr>
        <w:t xml:space="preserve">, </w:t>
      </w:r>
      <w:r w:rsidR="00D74A9D" w:rsidRPr="008B0879">
        <w:rPr>
          <w:lang w:val="en-US"/>
        </w:rPr>
        <w:t>i.e. from the central</w:t>
      </w:r>
      <w:r w:rsidR="00D74A9D" w:rsidRPr="0031437A">
        <w:rPr>
          <w:lang w:val="en-US"/>
        </w:rPr>
        <w:t xml:space="preserve"> part of the crucible volume, where uranium was initially placed</w:t>
      </w:r>
      <w:r w:rsidR="006E1047" w:rsidRPr="0031437A">
        <w:rPr>
          <w:lang w:val="en-US"/>
        </w:rPr>
        <w:t xml:space="preserve">. </w:t>
      </w:r>
      <w:r w:rsidR="00D74A9D" w:rsidRPr="0031437A">
        <w:rPr>
          <w:lang w:val="en-US"/>
        </w:rPr>
        <w:t xml:space="preserve">Beside that we should take into account the asymmetry in the crucible charging. The </w:t>
      </w:r>
      <w:r w:rsidR="00CF6EA3" w:rsidRPr="0031437A">
        <w:rPr>
          <w:bCs/>
          <w:lang w:val="en-US"/>
        </w:rPr>
        <w:t>mentioned</w:t>
      </w:r>
      <w:r w:rsidR="00CF6EA3" w:rsidRPr="0031437A">
        <w:rPr>
          <w:lang w:val="en-US"/>
        </w:rPr>
        <w:t xml:space="preserve"> </w:t>
      </w:r>
      <w:r w:rsidR="00D74A9D" w:rsidRPr="0031437A">
        <w:rPr>
          <w:lang w:val="en-US"/>
        </w:rPr>
        <w:t>two factors are likely to stipulate the likelihood of the melting start in the central part of the crucible volume</w:t>
      </w:r>
      <w:r w:rsidR="0034276F" w:rsidRPr="0031437A">
        <w:rPr>
          <w:lang w:val="en-US"/>
        </w:rPr>
        <w:t xml:space="preserve">. </w:t>
      </w:r>
      <w:r w:rsidR="00D74A9D" w:rsidRPr="0031437A">
        <w:rPr>
          <w:lang w:val="en-US"/>
        </w:rPr>
        <w:t>Approximately by</w:t>
      </w:r>
      <w:r w:rsidR="002B6697" w:rsidRPr="0031437A">
        <w:rPr>
          <w:lang w:val="en-US"/>
        </w:rPr>
        <w:t xml:space="preserve"> </w:t>
      </w:r>
      <w:r w:rsidR="006E1047" w:rsidRPr="0031437A">
        <w:rPr>
          <w:lang w:val="en-US"/>
        </w:rPr>
        <w:t>6000</w:t>
      </w:r>
      <w:r w:rsidR="0034276F" w:rsidRPr="0031437A">
        <w:rPr>
          <w:lang w:val="en-US"/>
        </w:rPr>
        <w:t> </w:t>
      </w:r>
      <w:r w:rsidR="00D74A9D" w:rsidRPr="0031437A">
        <w:rPr>
          <w:lang w:val="en-US"/>
        </w:rPr>
        <w:t>s a molten pool is formed in the central of the crucible, and it starts heating above the melting temperature</w:t>
      </w:r>
      <w:r w:rsidR="006E1047" w:rsidRPr="0031437A">
        <w:rPr>
          <w:lang w:val="en-US"/>
        </w:rPr>
        <w:t xml:space="preserve">, </w:t>
      </w:r>
      <w:r w:rsidR="00E75029" w:rsidRPr="0031437A">
        <w:rPr>
          <w:lang w:val="en-US"/>
        </w:rPr>
        <w:t xml:space="preserve">and in the </w:t>
      </w:r>
      <w:r w:rsidR="006E1047" w:rsidRPr="0031437A">
        <w:rPr>
          <w:lang w:val="en-US"/>
        </w:rPr>
        <w:t xml:space="preserve">TC06 </w:t>
      </w:r>
      <w:r w:rsidR="00E75029" w:rsidRPr="0031437A">
        <w:rPr>
          <w:lang w:val="en-US"/>
        </w:rPr>
        <w:t xml:space="preserve">location the metallic charge is not molten yet, therefore the temperature is considerably lower. After </w:t>
      </w:r>
      <w:r w:rsidR="006E1047" w:rsidRPr="0031437A">
        <w:rPr>
          <w:lang w:val="en-US"/>
        </w:rPr>
        <w:t>11000</w:t>
      </w:r>
      <w:r w:rsidR="0034276F" w:rsidRPr="0031437A">
        <w:rPr>
          <w:lang w:val="en-US"/>
        </w:rPr>
        <w:t> </w:t>
      </w:r>
      <w:r w:rsidR="00E75029" w:rsidRPr="0031437A">
        <w:rPr>
          <w:lang w:val="en-US"/>
        </w:rPr>
        <w:t>s</w:t>
      </w:r>
      <w:r w:rsidR="006E1047" w:rsidRPr="0031437A">
        <w:rPr>
          <w:lang w:val="en-US"/>
        </w:rPr>
        <w:t xml:space="preserve"> TC05 </w:t>
      </w:r>
      <w:r w:rsidR="00E75029" w:rsidRPr="0031437A">
        <w:rPr>
          <w:lang w:val="en-US"/>
        </w:rPr>
        <w:t>broke down</w:t>
      </w:r>
      <w:r w:rsidR="006E1047" w:rsidRPr="0031437A">
        <w:rPr>
          <w:lang w:val="en-US"/>
        </w:rPr>
        <w:t xml:space="preserve"> (</w:t>
      </w:r>
      <w:r w:rsidR="00E75029" w:rsidRPr="0031437A">
        <w:rPr>
          <w:lang w:val="en-US"/>
        </w:rPr>
        <w:t>its further indications are not taken into account</w:t>
      </w:r>
      <w:r w:rsidR="006E1047" w:rsidRPr="0031437A">
        <w:rPr>
          <w:lang w:val="en-US"/>
        </w:rPr>
        <w:t>).</w:t>
      </w:r>
    </w:p>
    <w:p w:rsidR="00BB1036" w:rsidRPr="0031437A" w:rsidRDefault="00E75029" w:rsidP="007D3225">
      <w:pPr>
        <w:ind w:firstLine="284"/>
        <w:jc w:val="both"/>
        <w:rPr>
          <w:bCs/>
          <w:lang w:val="en-US"/>
        </w:rPr>
      </w:pPr>
      <w:r w:rsidRPr="0031437A">
        <w:rPr>
          <w:bCs/>
          <w:lang w:val="en-US"/>
        </w:rPr>
        <w:t>From</w:t>
      </w:r>
      <w:r w:rsidR="006E1047" w:rsidRPr="0031437A">
        <w:rPr>
          <w:bCs/>
          <w:lang w:val="en-US"/>
        </w:rPr>
        <w:t xml:space="preserve"> 6800 </w:t>
      </w:r>
      <w:r w:rsidRPr="0031437A">
        <w:rPr>
          <w:bCs/>
          <w:lang w:val="en-US"/>
        </w:rPr>
        <w:t>till</w:t>
      </w:r>
      <w:r w:rsidR="006E1047" w:rsidRPr="0031437A">
        <w:rPr>
          <w:bCs/>
          <w:lang w:val="en-US"/>
        </w:rPr>
        <w:t xml:space="preserve"> 7400</w:t>
      </w:r>
      <w:r w:rsidR="0031437A" w:rsidRPr="0031437A">
        <w:rPr>
          <w:bCs/>
          <w:lang w:val="en-US"/>
        </w:rPr>
        <w:t xml:space="preserve"> s</w:t>
      </w:r>
      <w:r w:rsidR="006E1047" w:rsidRPr="0031437A">
        <w:rPr>
          <w:bCs/>
          <w:lang w:val="en-US"/>
        </w:rPr>
        <w:t xml:space="preserve"> </w:t>
      </w:r>
      <w:r w:rsidRPr="0031437A">
        <w:rPr>
          <w:bCs/>
          <w:lang w:val="en-US"/>
        </w:rPr>
        <w:t>the melt surface was cleaned from the crust by its freezing on shafts made of stainless steel</w:t>
      </w:r>
      <w:r w:rsidR="006E1047" w:rsidRPr="0031437A">
        <w:rPr>
          <w:bCs/>
          <w:lang w:val="en-US"/>
        </w:rPr>
        <w:t xml:space="preserve">. </w:t>
      </w:r>
      <w:r w:rsidRPr="0031437A">
        <w:rPr>
          <w:bCs/>
          <w:lang w:val="en-US"/>
        </w:rPr>
        <w:t xml:space="preserve">After </w:t>
      </w:r>
      <w:r w:rsidR="0031437A">
        <w:rPr>
          <w:bCs/>
          <w:lang w:val="en-US"/>
        </w:rPr>
        <w:t>th</w:t>
      </w:r>
      <w:r w:rsidR="0031437A" w:rsidRPr="0031437A">
        <w:rPr>
          <w:bCs/>
          <w:lang w:val="en-US"/>
        </w:rPr>
        <w:t>e</w:t>
      </w:r>
      <w:r w:rsidRPr="0031437A">
        <w:rPr>
          <w:bCs/>
          <w:lang w:val="en-US"/>
        </w:rPr>
        <w:t xml:space="preserve"> crust removal from the melt surface at </w:t>
      </w:r>
      <w:r w:rsidR="006E1047" w:rsidRPr="0031437A">
        <w:rPr>
          <w:bCs/>
          <w:lang w:val="en-US"/>
        </w:rPr>
        <w:t>9700</w:t>
      </w:r>
      <w:r w:rsidR="0010213E" w:rsidRPr="0031437A">
        <w:rPr>
          <w:bCs/>
          <w:lang w:val="en-US"/>
        </w:rPr>
        <w:t> </w:t>
      </w:r>
      <w:r w:rsidRPr="0031437A">
        <w:rPr>
          <w:bCs/>
          <w:lang w:val="en-US"/>
        </w:rPr>
        <w:t>s steam was supplied into the furnace with a flow-rate of</w:t>
      </w:r>
      <w:r w:rsidR="006E1047" w:rsidRPr="0031437A">
        <w:rPr>
          <w:bCs/>
          <w:lang w:val="en-US"/>
        </w:rPr>
        <w:t xml:space="preserve"> </w:t>
      </w:r>
      <w:smartTag w:uri="urn:schemas-microsoft-com:office:smarttags" w:element="metricconverter">
        <w:smartTagPr>
          <w:attr w:name="ProductID" w:val="103ﾠg"/>
        </w:smartTagPr>
        <w:r w:rsidR="006E1047" w:rsidRPr="0031437A">
          <w:rPr>
            <w:bCs/>
            <w:lang w:val="en-US"/>
          </w:rPr>
          <w:t>103 </w:t>
        </w:r>
        <w:r w:rsidRPr="0031437A">
          <w:rPr>
            <w:bCs/>
            <w:lang w:val="en-US"/>
          </w:rPr>
          <w:t>g</w:t>
        </w:r>
      </w:smartTag>
      <w:r w:rsidR="00471B58" w:rsidRPr="0031437A">
        <w:rPr>
          <w:bCs/>
          <w:lang w:val="en-US"/>
        </w:rPr>
        <w:t xml:space="preserve"> </w:t>
      </w:r>
      <w:r w:rsidR="006E1047" w:rsidRPr="0031437A">
        <w:rPr>
          <w:bCs/>
          <w:lang w:val="en-US"/>
        </w:rPr>
        <w:t>H</w:t>
      </w:r>
      <w:r w:rsidR="006E1047" w:rsidRPr="0031437A">
        <w:rPr>
          <w:bCs/>
          <w:vertAlign w:val="subscript"/>
          <w:lang w:val="en-US"/>
        </w:rPr>
        <w:t>2</w:t>
      </w:r>
      <w:r w:rsidR="006E1047" w:rsidRPr="0031437A">
        <w:rPr>
          <w:bCs/>
          <w:lang w:val="en-US"/>
        </w:rPr>
        <w:t>O/</w:t>
      </w:r>
      <w:r w:rsidRPr="0031437A">
        <w:rPr>
          <w:bCs/>
          <w:lang w:val="en-US"/>
        </w:rPr>
        <w:t>hour</w:t>
      </w:r>
      <w:r w:rsidR="006E1047" w:rsidRPr="0031437A">
        <w:rPr>
          <w:bCs/>
          <w:lang w:val="en-US"/>
        </w:rPr>
        <w:t>.</w:t>
      </w:r>
      <w:r w:rsidRPr="0031437A">
        <w:rPr>
          <w:bCs/>
          <w:lang w:val="en-US"/>
        </w:rPr>
        <w:t xml:space="preserve"> Immediately after the steam supply into the furnace 5 samples of steam-gas mixture were taken into vacuum pipettes with a</w:t>
      </w:r>
      <w:r w:rsidR="00E34EB0">
        <w:rPr>
          <w:bCs/>
          <w:lang w:val="en-US"/>
        </w:rPr>
        <w:t>n</w:t>
      </w:r>
      <w:r w:rsidRPr="0031437A">
        <w:rPr>
          <w:bCs/>
          <w:lang w:val="en-US"/>
        </w:rPr>
        <w:t xml:space="preserve"> interval of </w:t>
      </w:r>
      <w:r w:rsidR="006E1047" w:rsidRPr="0031437A">
        <w:rPr>
          <w:bCs/>
          <w:lang w:val="en-US"/>
        </w:rPr>
        <w:t>15</w:t>
      </w:r>
      <w:r w:rsidR="0010213E" w:rsidRPr="0031437A">
        <w:rPr>
          <w:bCs/>
          <w:lang w:val="en-US"/>
        </w:rPr>
        <w:t> </w:t>
      </w:r>
      <w:r w:rsidRPr="0031437A">
        <w:rPr>
          <w:bCs/>
          <w:lang w:val="en-US"/>
        </w:rPr>
        <w:t>s</w:t>
      </w:r>
      <w:r w:rsidR="006E1047" w:rsidRPr="0031437A">
        <w:rPr>
          <w:bCs/>
          <w:lang w:val="en-US"/>
        </w:rPr>
        <w:t xml:space="preserve">. </w:t>
      </w:r>
      <w:r w:rsidRPr="0031437A">
        <w:rPr>
          <w:bCs/>
          <w:lang w:val="en-US"/>
        </w:rPr>
        <w:t>At</w:t>
      </w:r>
      <w:r w:rsidR="006E1047" w:rsidRPr="0031437A">
        <w:rPr>
          <w:bCs/>
          <w:lang w:val="en-US"/>
        </w:rPr>
        <w:t xml:space="preserve"> 9900</w:t>
      </w:r>
      <w:r w:rsidR="0031437A" w:rsidRPr="0031437A">
        <w:rPr>
          <w:bCs/>
          <w:lang w:val="en-US"/>
        </w:rPr>
        <w:t xml:space="preserve"> s</w:t>
      </w:r>
      <w:r w:rsidR="006E1047" w:rsidRPr="0031437A">
        <w:rPr>
          <w:bCs/>
          <w:lang w:val="en-US"/>
        </w:rPr>
        <w:t xml:space="preserve"> </w:t>
      </w:r>
      <w:r w:rsidRPr="0031437A">
        <w:rPr>
          <w:bCs/>
          <w:lang w:val="en-US"/>
        </w:rPr>
        <w:t>the Pt-PtRh junction of thermocouple</w:t>
      </w:r>
      <w:r w:rsidR="006E1047" w:rsidRPr="0031437A">
        <w:rPr>
          <w:bCs/>
          <w:lang w:val="en-US"/>
        </w:rPr>
        <w:t xml:space="preserve"> </w:t>
      </w:r>
      <w:r w:rsidR="00E41ED7" w:rsidRPr="0031437A">
        <w:rPr>
          <w:bCs/>
          <w:lang w:val="en-US"/>
        </w:rPr>
        <w:t xml:space="preserve">TC07 </w:t>
      </w:r>
      <w:r w:rsidR="0034276F" w:rsidRPr="0031437A">
        <w:rPr>
          <w:bCs/>
          <w:lang w:val="en-US"/>
        </w:rPr>
        <w:t>(</w:t>
      </w:r>
      <w:r w:rsidR="0004685F" w:rsidRPr="0031437A">
        <w:rPr>
          <w:bCs/>
          <w:lang w:val="en-US"/>
        </w:rPr>
        <w:t>Fig.</w:t>
      </w:r>
      <w:r w:rsidR="0034276F" w:rsidRPr="0031437A">
        <w:rPr>
          <w:bCs/>
          <w:lang w:val="en-US"/>
        </w:rPr>
        <w:t> 1.</w:t>
      </w:r>
      <w:r w:rsidR="007D3225" w:rsidRPr="0031437A">
        <w:rPr>
          <w:bCs/>
          <w:lang w:val="en-US"/>
        </w:rPr>
        <w:t>1.</w:t>
      </w:r>
      <w:r w:rsidR="00E75A14" w:rsidRPr="0031437A">
        <w:rPr>
          <w:bCs/>
          <w:lang w:val="en-US"/>
        </w:rPr>
        <w:t>3</w:t>
      </w:r>
      <w:r w:rsidR="00E41ED7" w:rsidRPr="0031437A">
        <w:rPr>
          <w:bCs/>
          <w:lang w:val="en-US"/>
        </w:rPr>
        <w:t>)</w:t>
      </w:r>
      <w:r w:rsidR="00FD0580" w:rsidRPr="0031437A">
        <w:rPr>
          <w:bCs/>
          <w:lang w:val="en-US"/>
        </w:rPr>
        <w:t xml:space="preserve"> </w:t>
      </w:r>
      <w:r w:rsidRPr="0031437A">
        <w:rPr>
          <w:bCs/>
          <w:lang w:val="en-US"/>
        </w:rPr>
        <w:t>was moved to the crust surface to measure its temperature from that time</w:t>
      </w:r>
      <w:r w:rsidR="006E1047" w:rsidRPr="0031437A">
        <w:rPr>
          <w:bCs/>
          <w:lang w:val="en-US"/>
        </w:rPr>
        <w:t xml:space="preserve">. </w:t>
      </w:r>
      <w:r w:rsidR="002928F0" w:rsidRPr="0031437A">
        <w:rPr>
          <w:bCs/>
          <w:lang w:val="en-US"/>
        </w:rPr>
        <w:t>At this thermocouple readings coincided with pyrometer indications</w:t>
      </w:r>
      <w:r w:rsidR="00E41ED7" w:rsidRPr="0031437A">
        <w:rPr>
          <w:bCs/>
          <w:lang w:val="en-US"/>
        </w:rPr>
        <w:t xml:space="preserve">. </w:t>
      </w:r>
      <w:r w:rsidR="002928F0" w:rsidRPr="0031437A">
        <w:rPr>
          <w:bCs/>
          <w:lang w:val="en-US"/>
        </w:rPr>
        <w:t>It also should be mentioned that after the steam supply into the furnace pyrometer readings again started to coincide with thermocouple indication in the molten pool volume, which testifies to the formation of oxidic crust on the pool surface. It ha</w:t>
      </w:r>
      <w:r w:rsidR="00CF6EA3">
        <w:rPr>
          <w:bCs/>
          <w:lang w:val="en-US"/>
        </w:rPr>
        <w:t xml:space="preserve">s a higher emissivity than the </w:t>
      </w:r>
      <w:r w:rsidR="002928F0" w:rsidRPr="0031437A">
        <w:rPr>
          <w:bCs/>
          <w:lang w:val="en-US"/>
        </w:rPr>
        <w:t>metallic melt</w:t>
      </w:r>
      <w:r w:rsidR="006E1047" w:rsidRPr="0031437A">
        <w:rPr>
          <w:bCs/>
          <w:lang w:val="en-US"/>
        </w:rPr>
        <w:t xml:space="preserve">. </w:t>
      </w:r>
      <w:r w:rsidR="008A7321" w:rsidRPr="0031437A">
        <w:rPr>
          <w:bCs/>
          <w:lang w:val="en-US"/>
        </w:rPr>
        <w:t>At</w:t>
      </w:r>
      <w:r w:rsidR="006E1047" w:rsidRPr="0031437A">
        <w:rPr>
          <w:bCs/>
          <w:lang w:val="en-US"/>
        </w:rPr>
        <w:t xml:space="preserve"> 10400</w:t>
      </w:r>
      <w:r w:rsidR="0034276F" w:rsidRPr="0031437A">
        <w:rPr>
          <w:bCs/>
          <w:lang w:val="en-US"/>
        </w:rPr>
        <w:t> </w:t>
      </w:r>
      <w:r w:rsidR="008A7321" w:rsidRPr="0031437A">
        <w:rPr>
          <w:bCs/>
          <w:lang w:val="en-US"/>
        </w:rPr>
        <w:t>droplets formation and falling from the furnace cover on to the crust and crucible sections was observed. Steam condensation in the condenser was registered by the weight sensor indications</w:t>
      </w:r>
      <w:r w:rsidR="00E41ED7" w:rsidRPr="0031437A">
        <w:rPr>
          <w:bCs/>
          <w:lang w:val="en-US"/>
        </w:rPr>
        <w:t xml:space="preserve"> (</w:t>
      </w:r>
      <w:r w:rsidR="0004685F" w:rsidRPr="0031437A">
        <w:rPr>
          <w:bCs/>
          <w:lang w:val="en-US"/>
        </w:rPr>
        <w:t>Fig.</w:t>
      </w:r>
      <w:r w:rsidR="0034276F" w:rsidRPr="0031437A">
        <w:rPr>
          <w:bCs/>
          <w:lang w:val="en-US"/>
        </w:rPr>
        <w:t> 1.</w:t>
      </w:r>
      <w:r w:rsidR="007D3225" w:rsidRPr="0031437A">
        <w:rPr>
          <w:bCs/>
          <w:lang w:val="en-US"/>
        </w:rPr>
        <w:t>1.</w:t>
      </w:r>
      <w:r w:rsidR="00E41ED7" w:rsidRPr="0031437A">
        <w:rPr>
          <w:bCs/>
          <w:lang w:val="en-US"/>
        </w:rPr>
        <w:t>8</w:t>
      </w:r>
      <w:r w:rsidR="006E1047" w:rsidRPr="0031437A">
        <w:rPr>
          <w:bCs/>
          <w:lang w:val="en-US"/>
        </w:rPr>
        <w:t xml:space="preserve">) </w:t>
      </w:r>
      <w:r w:rsidR="008A7321" w:rsidRPr="0031437A">
        <w:rPr>
          <w:bCs/>
          <w:lang w:val="en-US"/>
        </w:rPr>
        <w:t>at</w:t>
      </w:r>
      <w:r w:rsidR="006E1047" w:rsidRPr="0031437A">
        <w:rPr>
          <w:bCs/>
          <w:lang w:val="en-US"/>
        </w:rPr>
        <w:t xml:space="preserve"> 10696</w:t>
      </w:r>
      <w:r w:rsidR="0031437A" w:rsidRPr="0031437A">
        <w:rPr>
          <w:bCs/>
          <w:lang w:val="en-US"/>
        </w:rPr>
        <w:t xml:space="preserve"> s</w:t>
      </w:r>
      <w:r w:rsidR="006E1047" w:rsidRPr="0031437A">
        <w:rPr>
          <w:bCs/>
          <w:lang w:val="en-US"/>
        </w:rPr>
        <w:t xml:space="preserve">. </w:t>
      </w:r>
      <w:r w:rsidR="008A7321" w:rsidRPr="0031437A">
        <w:rPr>
          <w:bCs/>
          <w:lang w:val="en-US"/>
        </w:rPr>
        <w:t>At</w:t>
      </w:r>
      <w:r w:rsidR="00CF158C" w:rsidRPr="0031437A">
        <w:rPr>
          <w:bCs/>
          <w:lang w:val="en-US"/>
        </w:rPr>
        <w:t xml:space="preserve"> 12095</w:t>
      </w:r>
      <w:r w:rsidR="0031437A" w:rsidRPr="0031437A">
        <w:rPr>
          <w:bCs/>
          <w:lang w:val="en-US"/>
        </w:rPr>
        <w:t xml:space="preserve"> s</w:t>
      </w:r>
      <w:r w:rsidR="00CF158C" w:rsidRPr="0031437A">
        <w:rPr>
          <w:bCs/>
          <w:lang w:val="en-US"/>
        </w:rPr>
        <w:t xml:space="preserve"> </w:t>
      </w:r>
      <w:r w:rsidR="008A7321" w:rsidRPr="0031437A">
        <w:rPr>
          <w:bCs/>
          <w:lang w:val="en-US"/>
        </w:rPr>
        <w:t xml:space="preserve">inductor voltage was reduced, as in accordance </w:t>
      </w:r>
      <w:r w:rsidR="00CF158C" w:rsidRPr="0031437A">
        <w:rPr>
          <w:bCs/>
          <w:lang w:val="en-US"/>
        </w:rPr>
        <w:t xml:space="preserve">TC06 </w:t>
      </w:r>
      <w:r w:rsidR="008A7321" w:rsidRPr="0031437A">
        <w:rPr>
          <w:bCs/>
          <w:lang w:val="en-US"/>
        </w:rPr>
        <w:t xml:space="preserve">the melt heatup caused the failure of </w:t>
      </w:r>
      <w:r w:rsidR="00CF158C" w:rsidRPr="0031437A">
        <w:rPr>
          <w:bCs/>
          <w:lang w:val="en-US"/>
        </w:rPr>
        <w:t>TC03,</w:t>
      </w:r>
      <w:r w:rsidR="00CF6EA3">
        <w:rPr>
          <w:bCs/>
          <w:lang w:val="en-US"/>
        </w:rPr>
        <w:t xml:space="preserve"> </w:t>
      </w:r>
      <w:r w:rsidR="00CF158C" w:rsidRPr="0031437A">
        <w:rPr>
          <w:bCs/>
          <w:lang w:val="en-US"/>
        </w:rPr>
        <w:t>04</w:t>
      </w:r>
      <w:r w:rsidR="0034276F" w:rsidRPr="0031437A">
        <w:rPr>
          <w:bCs/>
          <w:lang w:val="en-US"/>
        </w:rPr>
        <w:t xml:space="preserve"> (</w:t>
      </w:r>
      <w:r w:rsidR="0004685F" w:rsidRPr="0031437A">
        <w:rPr>
          <w:bCs/>
          <w:lang w:val="en-US"/>
        </w:rPr>
        <w:t>Fig.</w:t>
      </w:r>
      <w:r w:rsidR="0034276F" w:rsidRPr="0031437A">
        <w:rPr>
          <w:bCs/>
          <w:lang w:val="en-US"/>
        </w:rPr>
        <w:t> 1.</w:t>
      </w:r>
      <w:r w:rsidR="007D3225" w:rsidRPr="0031437A">
        <w:rPr>
          <w:bCs/>
          <w:lang w:val="en-US"/>
        </w:rPr>
        <w:t>1.</w:t>
      </w:r>
      <w:r w:rsidR="00CF158C" w:rsidRPr="0031437A">
        <w:rPr>
          <w:bCs/>
          <w:lang w:val="en-US"/>
        </w:rPr>
        <w:t>7)</w:t>
      </w:r>
      <w:r w:rsidR="008A7321" w:rsidRPr="0031437A">
        <w:rPr>
          <w:bCs/>
          <w:lang w:val="en-US"/>
        </w:rPr>
        <w:t xml:space="preserve"> embedded into the crucible walls</w:t>
      </w:r>
      <w:r w:rsidR="00CF158C" w:rsidRPr="0031437A">
        <w:rPr>
          <w:bCs/>
          <w:lang w:val="en-US"/>
        </w:rPr>
        <w:t xml:space="preserve">. </w:t>
      </w:r>
      <w:r w:rsidR="008A7321" w:rsidRPr="0031437A">
        <w:rPr>
          <w:bCs/>
          <w:lang w:val="en-US"/>
        </w:rPr>
        <w:t>At</w:t>
      </w:r>
      <w:r w:rsidR="006E1047" w:rsidRPr="0031437A">
        <w:rPr>
          <w:bCs/>
          <w:lang w:val="en-US"/>
        </w:rPr>
        <w:t xml:space="preserve"> 16200</w:t>
      </w:r>
      <w:r w:rsidR="0031437A" w:rsidRPr="0031437A">
        <w:rPr>
          <w:bCs/>
          <w:lang w:val="en-US"/>
        </w:rPr>
        <w:t xml:space="preserve"> s</w:t>
      </w:r>
      <w:r w:rsidR="006E1047" w:rsidRPr="0031437A">
        <w:rPr>
          <w:bCs/>
          <w:lang w:val="en-US"/>
        </w:rPr>
        <w:t xml:space="preserve"> </w:t>
      </w:r>
      <w:r w:rsidR="008A7321" w:rsidRPr="0031437A">
        <w:rPr>
          <w:bCs/>
          <w:lang w:val="en-US"/>
        </w:rPr>
        <w:t>the steam flow rate was increased to</w:t>
      </w:r>
      <w:r w:rsidR="006E1047" w:rsidRPr="0031437A">
        <w:rPr>
          <w:bCs/>
          <w:lang w:val="en-US"/>
        </w:rPr>
        <w:t xml:space="preserve"> </w:t>
      </w:r>
      <w:smartTag w:uri="urn:schemas-microsoft-com:office:smarttags" w:element="metricconverter">
        <w:smartTagPr>
          <w:attr w:name="ProductID" w:val="197ﾠg"/>
        </w:smartTagPr>
        <w:r w:rsidR="006E1047" w:rsidRPr="0031437A">
          <w:rPr>
            <w:bCs/>
            <w:lang w:val="en-US"/>
          </w:rPr>
          <w:t>197 </w:t>
        </w:r>
        <w:r w:rsidR="008A7321" w:rsidRPr="0031437A">
          <w:rPr>
            <w:bCs/>
            <w:lang w:val="en-US"/>
          </w:rPr>
          <w:t>g</w:t>
        </w:r>
      </w:smartTag>
      <w:r w:rsidR="00471B58" w:rsidRPr="0031437A">
        <w:rPr>
          <w:bCs/>
          <w:lang w:val="en-US"/>
        </w:rPr>
        <w:t xml:space="preserve"> </w:t>
      </w:r>
      <w:r w:rsidR="006E1047" w:rsidRPr="0031437A">
        <w:rPr>
          <w:bCs/>
          <w:lang w:val="en-US"/>
        </w:rPr>
        <w:t>H</w:t>
      </w:r>
      <w:r w:rsidR="006E1047" w:rsidRPr="0031437A">
        <w:rPr>
          <w:bCs/>
          <w:vertAlign w:val="subscript"/>
          <w:lang w:val="en-US"/>
        </w:rPr>
        <w:t>2</w:t>
      </w:r>
      <w:r w:rsidR="006E1047" w:rsidRPr="0031437A">
        <w:rPr>
          <w:bCs/>
          <w:lang w:val="en-US"/>
        </w:rPr>
        <w:t>O/</w:t>
      </w:r>
      <w:r w:rsidR="008A7321" w:rsidRPr="0031437A">
        <w:rPr>
          <w:bCs/>
          <w:lang w:val="en-US"/>
        </w:rPr>
        <w:t>h</w:t>
      </w:r>
      <w:r w:rsidR="00E41ED7" w:rsidRPr="0031437A">
        <w:rPr>
          <w:bCs/>
          <w:lang w:val="en-US"/>
        </w:rPr>
        <w:t xml:space="preserve"> </w:t>
      </w:r>
      <w:r w:rsidR="007D3225" w:rsidRPr="0031437A">
        <w:rPr>
          <w:bCs/>
          <w:lang w:val="en-US"/>
        </w:rPr>
        <w:t>(</w:t>
      </w:r>
      <w:r w:rsidR="0004685F" w:rsidRPr="0031437A">
        <w:rPr>
          <w:bCs/>
          <w:lang w:val="en-US"/>
        </w:rPr>
        <w:t>Fig.</w:t>
      </w:r>
      <w:r w:rsidR="007D3225" w:rsidRPr="0031437A">
        <w:rPr>
          <w:bCs/>
          <w:lang w:val="en-US"/>
        </w:rPr>
        <w:t> 1.1.</w:t>
      </w:r>
      <w:r w:rsidR="00CF158C" w:rsidRPr="0031437A">
        <w:rPr>
          <w:bCs/>
          <w:lang w:val="en-US"/>
        </w:rPr>
        <w:t>9)</w:t>
      </w:r>
      <w:r w:rsidR="006E1047" w:rsidRPr="0031437A">
        <w:rPr>
          <w:bCs/>
          <w:lang w:val="en-US"/>
        </w:rPr>
        <w:t xml:space="preserve">, </w:t>
      </w:r>
      <w:r w:rsidR="008A7321" w:rsidRPr="0031437A">
        <w:rPr>
          <w:bCs/>
          <w:lang w:val="en-US"/>
        </w:rPr>
        <w:t>at this the volume of condensate coming into the collector increased</w:t>
      </w:r>
      <w:r w:rsidR="007D3225" w:rsidRPr="0031437A">
        <w:rPr>
          <w:bCs/>
          <w:lang w:val="en-US"/>
        </w:rPr>
        <w:t xml:space="preserve"> (</w:t>
      </w:r>
      <w:r w:rsidR="0004685F" w:rsidRPr="0031437A">
        <w:rPr>
          <w:bCs/>
          <w:lang w:val="en-US"/>
        </w:rPr>
        <w:t>Fig.</w:t>
      </w:r>
      <w:r w:rsidR="007D3225" w:rsidRPr="0031437A">
        <w:rPr>
          <w:bCs/>
          <w:lang w:val="en-US"/>
        </w:rPr>
        <w:t> 1.1.</w:t>
      </w:r>
      <w:r w:rsidR="00CF158C" w:rsidRPr="0031437A">
        <w:rPr>
          <w:bCs/>
          <w:lang w:val="en-US"/>
        </w:rPr>
        <w:t>5)</w:t>
      </w:r>
      <w:r w:rsidR="006E1047" w:rsidRPr="0031437A">
        <w:rPr>
          <w:bCs/>
          <w:lang w:val="en-US"/>
        </w:rPr>
        <w:t>.</w:t>
      </w:r>
      <w:r w:rsidR="006E1047" w:rsidRPr="0031437A">
        <w:rPr>
          <w:lang w:val="en-US"/>
        </w:rPr>
        <w:t xml:space="preserve"> </w:t>
      </w:r>
      <w:r w:rsidR="008A7321" w:rsidRPr="0031437A">
        <w:rPr>
          <w:lang w:val="en-US"/>
        </w:rPr>
        <w:t>In accordance with</w:t>
      </w:r>
      <w:r w:rsidR="006E1047" w:rsidRPr="0031437A">
        <w:rPr>
          <w:lang w:val="en-US"/>
        </w:rPr>
        <w:t xml:space="preserve"> TC06 </w:t>
      </w:r>
      <w:r w:rsidR="008A7321" w:rsidRPr="0031437A">
        <w:rPr>
          <w:lang w:val="en-US"/>
        </w:rPr>
        <w:t xml:space="preserve">readings the melt oxidation by steam took place at </w:t>
      </w:r>
      <w:r w:rsidR="006E1047" w:rsidRPr="0031437A">
        <w:rPr>
          <w:lang w:val="en-US"/>
        </w:rPr>
        <w:t>1380÷1580°C</w:t>
      </w:r>
      <w:r w:rsidR="008A7321" w:rsidRPr="0031437A">
        <w:rPr>
          <w:lang w:val="en-US"/>
        </w:rPr>
        <w:t xml:space="preserve"> of the molten pool</w:t>
      </w:r>
      <w:r w:rsidR="006E1047" w:rsidRPr="0031437A">
        <w:rPr>
          <w:lang w:val="en-US"/>
        </w:rPr>
        <w:t>.</w:t>
      </w:r>
      <w:r w:rsidR="006E1047" w:rsidRPr="0031437A">
        <w:rPr>
          <w:bCs/>
          <w:lang w:val="en-US"/>
        </w:rPr>
        <w:t xml:space="preserve"> </w:t>
      </w:r>
      <w:r w:rsidR="008A7321" w:rsidRPr="0031437A">
        <w:rPr>
          <w:bCs/>
          <w:lang w:val="en-US"/>
        </w:rPr>
        <w:t>At</w:t>
      </w:r>
      <w:r w:rsidR="006E1047" w:rsidRPr="0031437A">
        <w:rPr>
          <w:bCs/>
          <w:lang w:val="en-US"/>
        </w:rPr>
        <w:t xml:space="preserve"> 20037</w:t>
      </w:r>
      <w:r w:rsidR="0031437A" w:rsidRPr="0031437A">
        <w:rPr>
          <w:bCs/>
          <w:lang w:val="en-US"/>
        </w:rPr>
        <w:t xml:space="preserve"> s</w:t>
      </w:r>
      <w:r w:rsidR="006E1047" w:rsidRPr="0031437A">
        <w:rPr>
          <w:bCs/>
          <w:lang w:val="en-US"/>
        </w:rPr>
        <w:t xml:space="preserve"> </w:t>
      </w:r>
      <w:r w:rsidR="008A7321" w:rsidRPr="0031437A">
        <w:rPr>
          <w:bCs/>
          <w:lang w:val="en-US"/>
        </w:rPr>
        <w:t xml:space="preserve">steam supply into the furnace was stopped; simultaneously </w:t>
      </w:r>
      <w:r w:rsidR="006E1047" w:rsidRPr="0031437A">
        <w:rPr>
          <w:bCs/>
          <w:lang w:val="en-US"/>
        </w:rPr>
        <w:t>Ar</w:t>
      </w:r>
      <w:r w:rsidR="008A7321" w:rsidRPr="0031437A">
        <w:rPr>
          <w:bCs/>
          <w:lang w:val="en-US"/>
        </w:rPr>
        <w:t xml:space="preserve"> supply started</w:t>
      </w:r>
      <w:r w:rsidR="006E1047" w:rsidRPr="0031437A">
        <w:rPr>
          <w:bCs/>
          <w:lang w:val="en-US"/>
        </w:rPr>
        <w:t xml:space="preserve">, </w:t>
      </w:r>
      <w:r w:rsidR="008A7321" w:rsidRPr="0031437A">
        <w:rPr>
          <w:bCs/>
          <w:lang w:val="en-US"/>
        </w:rPr>
        <w:t xml:space="preserve">at this the electrochemical hydrogen sensor showed a sharp </w:t>
      </w:r>
      <w:r w:rsidR="009B15D2" w:rsidRPr="0031437A">
        <w:rPr>
          <w:bCs/>
          <w:lang w:val="en-US"/>
        </w:rPr>
        <w:t>increase of hydrogen concentration. At</w:t>
      </w:r>
      <w:r w:rsidR="006E1047" w:rsidRPr="0031437A">
        <w:rPr>
          <w:bCs/>
          <w:lang w:val="en-US"/>
        </w:rPr>
        <w:t xml:space="preserve"> Ar </w:t>
      </w:r>
      <w:r w:rsidR="009B15D2" w:rsidRPr="0031437A">
        <w:rPr>
          <w:bCs/>
          <w:lang w:val="en-US"/>
        </w:rPr>
        <w:t>introduction hydrogen was likely to be forced out of the furnace by the heavier gas</w:t>
      </w:r>
      <w:r w:rsidR="006E1047" w:rsidRPr="0031437A">
        <w:rPr>
          <w:bCs/>
          <w:lang w:val="en-US"/>
        </w:rPr>
        <w:t xml:space="preserve">. </w:t>
      </w:r>
      <w:r w:rsidR="009B15D2" w:rsidRPr="0031437A">
        <w:rPr>
          <w:bCs/>
          <w:lang w:val="en-US"/>
        </w:rPr>
        <w:t xml:space="preserve">After </w:t>
      </w:r>
      <w:r w:rsidR="00EB6D8B" w:rsidRPr="0031437A">
        <w:rPr>
          <w:bCs/>
          <w:lang w:val="en-US"/>
        </w:rPr>
        <w:t xml:space="preserve">the </w:t>
      </w:r>
      <w:r w:rsidR="001F334B">
        <w:rPr>
          <w:bCs/>
          <w:lang w:val="en-US"/>
        </w:rPr>
        <w:t>concrete drying</w:t>
      </w:r>
      <w:r w:rsidR="009B15D2" w:rsidRPr="0031437A">
        <w:rPr>
          <w:bCs/>
          <w:lang w:val="en-US"/>
        </w:rPr>
        <w:t xml:space="preserve"> at</w:t>
      </w:r>
      <w:r w:rsidR="006E1047" w:rsidRPr="0031437A">
        <w:rPr>
          <w:bCs/>
          <w:lang w:val="en-US"/>
        </w:rPr>
        <w:t xml:space="preserve"> 22036</w:t>
      </w:r>
      <w:r w:rsidR="0031437A" w:rsidRPr="0031437A">
        <w:rPr>
          <w:bCs/>
          <w:lang w:val="en-US"/>
        </w:rPr>
        <w:t xml:space="preserve"> s</w:t>
      </w:r>
      <w:r w:rsidR="006E1047" w:rsidRPr="0031437A">
        <w:rPr>
          <w:bCs/>
          <w:lang w:val="en-US"/>
        </w:rPr>
        <w:t xml:space="preserve"> </w:t>
      </w:r>
      <w:r w:rsidR="009B15D2" w:rsidRPr="0031437A">
        <w:rPr>
          <w:bCs/>
          <w:lang w:val="en-US"/>
        </w:rPr>
        <w:t>the HF heating was disconnected</w:t>
      </w:r>
      <w:r w:rsidR="007D3225" w:rsidRPr="0031437A">
        <w:rPr>
          <w:bCs/>
          <w:lang w:val="en-US"/>
        </w:rPr>
        <w:t xml:space="preserve">. </w:t>
      </w:r>
      <w:r w:rsidR="002928F0" w:rsidRPr="0031437A">
        <w:rPr>
          <w:bCs/>
          <w:lang w:val="en-US"/>
        </w:rPr>
        <w:t>Fig.</w:t>
      </w:r>
      <w:r w:rsidR="006E1047" w:rsidRPr="0031437A">
        <w:rPr>
          <w:bCs/>
          <w:lang w:val="en-US"/>
        </w:rPr>
        <w:t> </w:t>
      </w:r>
      <w:r w:rsidR="007D3225" w:rsidRPr="0031437A">
        <w:rPr>
          <w:bCs/>
          <w:lang w:val="en-US"/>
        </w:rPr>
        <w:t>1.1.</w:t>
      </w:r>
      <w:r w:rsidR="006E1047" w:rsidRPr="0031437A">
        <w:rPr>
          <w:bCs/>
          <w:lang w:val="en-US"/>
        </w:rPr>
        <w:t xml:space="preserve">8 </w:t>
      </w:r>
      <w:r w:rsidR="002928F0" w:rsidRPr="0031437A">
        <w:rPr>
          <w:bCs/>
          <w:lang w:val="en-US"/>
        </w:rPr>
        <w:t>shows melt surface during the experiment</w:t>
      </w:r>
      <w:r w:rsidR="007D3225" w:rsidRPr="0031437A">
        <w:rPr>
          <w:bCs/>
          <w:lang w:val="en-US"/>
        </w:rPr>
        <w:t>.</w:t>
      </w:r>
    </w:p>
    <w:p w:rsidR="00BB1036" w:rsidRPr="0031437A" w:rsidRDefault="007002FE" w:rsidP="00BB1036">
      <w:pPr>
        <w:rPr>
          <w:lang w:val="en-US"/>
        </w:rPr>
      </w:pPr>
      <w:r w:rsidRPr="0031437A">
        <w:rPr>
          <w:lang w:val="en-US"/>
        </w:rPr>
        <w:pict>
          <v:shape id="_x0000_i1030" type="#_x0000_t75" style="width:467.2pt;height:268.8pt">
            <v:imagedata r:id="rId20" o:title=""/>
          </v:shape>
        </w:pict>
      </w:r>
    </w:p>
    <w:p w:rsidR="00BB1036" w:rsidRPr="0031437A" w:rsidRDefault="0004685F" w:rsidP="00BB1036">
      <w:pPr>
        <w:spacing w:before="120"/>
        <w:jc w:val="center"/>
        <w:rPr>
          <w:b/>
          <w:bCs/>
          <w:lang w:val="en-US"/>
        </w:rPr>
      </w:pPr>
      <w:r w:rsidRPr="0031437A">
        <w:rPr>
          <w:b/>
          <w:bCs/>
          <w:lang w:val="en-US"/>
        </w:rPr>
        <w:t>Fig.</w:t>
      </w:r>
      <w:r w:rsidR="007D3225" w:rsidRPr="0031437A">
        <w:rPr>
          <w:b/>
          <w:bCs/>
          <w:lang w:val="en-US"/>
        </w:rPr>
        <w:t> 1.1.</w:t>
      </w:r>
      <w:r w:rsidR="00BB1036" w:rsidRPr="0031437A">
        <w:rPr>
          <w:b/>
          <w:bCs/>
          <w:lang w:val="en-US"/>
        </w:rPr>
        <w:t xml:space="preserve">6 – </w:t>
      </w:r>
      <w:r w:rsidR="00CA7BAA" w:rsidRPr="0031437A">
        <w:rPr>
          <w:b/>
          <w:bCs/>
          <w:lang w:val="en-US"/>
        </w:rPr>
        <w:t>Indications of pyrometer, thermocouples, hydrogen sensor and dynamics of anode voltage and water flow-rate to the steam generator</w:t>
      </w:r>
    </w:p>
    <w:p w:rsidR="00AB0381" w:rsidRPr="0031437A" w:rsidRDefault="00E41ED7" w:rsidP="00BB1036">
      <w:pPr>
        <w:spacing w:before="120"/>
        <w:jc w:val="center"/>
        <w:rPr>
          <w:lang w:val="en-US"/>
        </w:rPr>
      </w:pPr>
      <w:r w:rsidRPr="0031437A">
        <w:rPr>
          <w:lang w:val="en-US"/>
        </w:rPr>
        <w:pict>
          <v:shape id="_x0000_i1031" type="#_x0000_t75" style="width:467.2pt;height:291.2pt">
            <v:imagedata r:id="rId21" o:title=""/>
          </v:shape>
        </w:pict>
      </w:r>
    </w:p>
    <w:p w:rsidR="007944E7" w:rsidRPr="0031437A" w:rsidRDefault="0004685F" w:rsidP="00BB1036">
      <w:pPr>
        <w:spacing w:before="120"/>
        <w:jc w:val="center"/>
        <w:rPr>
          <w:b/>
          <w:bCs/>
          <w:lang w:val="en-US"/>
        </w:rPr>
      </w:pPr>
      <w:r w:rsidRPr="0031437A">
        <w:rPr>
          <w:b/>
          <w:bCs/>
          <w:lang w:val="en-US"/>
        </w:rPr>
        <w:t>Fig.</w:t>
      </w:r>
      <w:r w:rsidR="007D3225" w:rsidRPr="0031437A">
        <w:rPr>
          <w:b/>
          <w:bCs/>
          <w:lang w:val="en-US"/>
        </w:rPr>
        <w:t> 1.1.</w:t>
      </w:r>
      <w:r w:rsidR="007944E7" w:rsidRPr="0031437A">
        <w:rPr>
          <w:b/>
          <w:bCs/>
          <w:lang w:val="en-US"/>
        </w:rPr>
        <w:t xml:space="preserve">7 – </w:t>
      </w:r>
      <w:r w:rsidR="00CA7BAA" w:rsidRPr="0031437A">
        <w:rPr>
          <w:b/>
          <w:bCs/>
          <w:lang w:val="en-US"/>
        </w:rPr>
        <w:t>Indications of thermocouples inside the concrete crucible (locations of thermocouple junctions are shown in Fig.</w:t>
      </w:r>
      <w:r w:rsidR="007D3225" w:rsidRPr="0031437A">
        <w:rPr>
          <w:b/>
          <w:bCs/>
          <w:lang w:val="en-US"/>
        </w:rPr>
        <w:t> 1.</w:t>
      </w:r>
      <w:r w:rsidR="00530B71" w:rsidRPr="0031437A">
        <w:rPr>
          <w:b/>
          <w:bCs/>
          <w:lang w:val="en-US"/>
        </w:rPr>
        <w:t>1.</w:t>
      </w:r>
      <w:r w:rsidR="007944E7" w:rsidRPr="0031437A">
        <w:rPr>
          <w:b/>
          <w:bCs/>
          <w:lang w:val="en-US"/>
        </w:rPr>
        <w:t>4)</w:t>
      </w:r>
    </w:p>
    <w:p w:rsidR="00BB1036" w:rsidRPr="0031437A" w:rsidRDefault="00956819" w:rsidP="007D3225">
      <w:pPr>
        <w:jc w:val="center"/>
        <w:rPr>
          <w:lang w:val="en-US"/>
        </w:rPr>
      </w:pPr>
      <w:r w:rsidRPr="0031437A">
        <w:rPr>
          <w:lang w:val="en-US"/>
        </w:rPr>
        <w:pict>
          <v:shape id="_x0000_i1032" type="#_x0000_t75" style="width:468pt;height:260pt">
            <v:imagedata r:id="rId22" o:title=""/>
          </v:shape>
        </w:pict>
      </w:r>
    </w:p>
    <w:p w:rsidR="00E41ED7" w:rsidRPr="0031437A" w:rsidRDefault="00E41ED7" w:rsidP="00BB1036">
      <w:pPr>
        <w:jc w:val="center"/>
        <w:rPr>
          <w:b/>
          <w:bCs/>
          <w:lang w:val="en-US"/>
        </w:rPr>
      </w:pPr>
    </w:p>
    <w:p w:rsidR="00BB1036" w:rsidRPr="0031437A" w:rsidRDefault="0004685F" w:rsidP="00BB1036">
      <w:pPr>
        <w:jc w:val="center"/>
        <w:rPr>
          <w:lang w:val="en-US"/>
        </w:rPr>
      </w:pPr>
      <w:r w:rsidRPr="0031437A">
        <w:rPr>
          <w:b/>
          <w:bCs/>
          <w:lang w:val="en-US"/>
        </w:rPr>
        <w:t>Fig.</w:t>
      </w:r>
      <w:r w:rsidR="007D3225" w:rsidRPr="0031437A">
        <w:rPr>
          <w:b/>
          <w:bCs/>
          <w:lang w:val="en-US"/>
        </w:rPr>
        <w:t> 1.1.</w:t>
      </w:r>
      <w:r w:rsidR="007944E7" w:rsidRPr="0031437A">
        <w:rPr>
          <w:b/>
          <w:bCs/>
          <w:lang w:val="en-US"/>
        </w:rPr>
        <w:t>8</w:t>
      </w:r>
      <w:r w:rsidR="00BB1036" w:rsidRPr="0031437A">
        <w:rPr>
          <w:b/>
          <w:bCs/>
          <w:lang w:val="en-US"/>
        </w:rPr>
        <w:t xml:space="preserve"> – </w:t>
      </w:r>
      <w:r w:rsidR="00CA7BAA" w:rsidRPr="0031437A">
        <w:rPr>
          <w:b/>
          <w:bCs/>
          <w:lang w:val="en-US"/>
        </w:rPr>
        <w:t>Indications of tens</w:t>
      </w:r>
      <w:r w:rsidR="009B15D2" w:rsidRPr="0031437A">
        <w:rPr>
          <w:b/>
          <w:bCs/>
          <w:lang w:val="en-US"/>
        </w:rPr>
        <w:t>i</w:t>
      </w:r>
      <w:r w:rsidR="00CA7BAA" w:rsidRPr="0031437A">
        <w:rPr>
          <w:b/>
          <w:bCs/>
          <w:lang w:val="en-US"/>
        </w:rPr>
        <w:t>ometric weight sensor</w:t>
      </w:r>
    </w:p>
    <w:p w:rsidR="00BB1036" w:rsidRPr="0031437A" w:rsidRDefault="004A5DB1" w:rsidP="007D3225">
      <w:pPr>
        <w:ind w:firstLine="284"/>
        <w:jc w:val="center"/>
        <w:rPr>
          <w:lang w:val="en-US"/>
        </w:rPr>
      </w:pPr>
      <w:r w:rsidRPr="0031437A">
        <w:rPr>
          <w:lang w:val="en-US"/>
        </w:rPr>
        <w:pict>
          <v:shape id="_x0000_i1033" type="#_x0000_t75" style="width:467.2pt;height:300.8pt">
            <v:imagedata r:id="rId23" o:title=""/>
          </v:shape>
        </w:pict>
      </w:r>
    </w:p>
    <w:p w:rsidR="00AB0381" w:rsidRDefault="0004685F" w:rsidP="007D3225">
      <w:pPr>
        <w:ind w:firstLine="284"/>
        <w:jc w:val="center"/>
        <w:rPr>
          <w:b/>
          <w:bCs/>
          <w:lang w:val="en-US"/>
        </w:rPr>
      </w:pPr>
      <w:r w:rsidRPr="0031437A">
        <w:rPr>
          <w:b/>
          <w:bCs/>
          <w:lang w:val="en-US"/>
        </w:rPr>
        <w:t>Fig.</w:t>
      </w:r>
      <w:r w:rsidR="007D3225" w:rsidRPr="0031437A">
        <w:rPr>
          <w:b/>
          <w:bCs/>
          <w:lang w:val="en-US"/>
        </w:rPr>
        <w:t> 1.1.</w:t>
      </w:r>
      <w:r w:rsidR="007944E7" w:rsidRPr="0031437A">
        <w:rPr>
          <w:b/>
          <w:bCs/>
          <w:lang w:val="en-US"/>
        </w:rPr>
        <w:t xml:space="preserve">9 – </w:t>
      </w:r>
      <w:r w:rsidR="009B15D2" w:rsidRPr="0031437A">
        <w:rPr>
          <w:b/>
          <w:bCs/>
          <w:lang w:val="en-US"/>
        </w:rPr>
        <w:t>I</w:t>
      </w:r>
      <w:r w:rsidR="00CA7BAA" w:rsidRPr="0031437A">
        <w:rPr>
          <w:b/>
          <w:bCs/>
          <w:lang w:val="en-US"/>
        </w:rPr>
        <w:t>ndications of electrochemical hydrogen sensor and steam flow-rate int</w:t>
      </w:r>
      <w:r w:rsidR="00FD0580" w:rsidRPr="0031437A">
        <w:rPr>
          <w:b/>
          <w:bCs/>
          <w:lang w:val="en-US"/>
        </w:rPr>
        <w:t>o the</w:t>
      </w:r>
      <w:r w:rsidR="007944E7" w:rsidRPr="0031437A">
        <w:rPr>
          <w:b/>
          <w:bCs/>
          <w:lang w:val="en-US"/>
        </w:rPr>
        <w:t xml:space="preserve"> </w:t>
      </w:r>
      <w:r w:rsidR="00CA7BAA" w:rsidRPr="0031437A">
        <w:rPr>
          <w:b/>
          <w:bCs/>
          <w:lang w:val="en-US"/>
        </w:rPr>
        <w:t>furnace</w:t>
      </w:r>
    </w:p>
    <w:p w:rsidR="001F334B" w:rsidRPr="0031437A" w:rsidRDefault="001F334B" w:rsidP="007D3225">
      <w:pPr>
        <w:ind w:firstLine="284"/>
        <w:jc w:val="center"/>
        <w:rPr>
          <w:lang w:val="en-US"/>
        </w:rPr>
      </w:pPr>
    </w:p>
    <w:p w:rsidR="00956819" w:rsidRPr="0031437A" w:rsidRDefault="00CA7BAA" w:rsidP="001F334B">
      <w:pPr>
        <w:ind w:firstLine="276"/>
        <w:jc w:val="both"/>
        <w:rPr>
          <w:bCs/>
          <w:lang w:val="en-US"/>
        </w:rPr>
      </w:pPr>
      <w:r w:rsidRPr="0031437A">
        <w:rPr>
          <w:bCs/>
          <w:lang w:val="en-US"/>
        </w:rPr>
        <w:t>Fig.</w:t>
      </w:r>
      <w:r w:rsidR="007D3225" w:rsidRPr="0031437A">
        <w:rPr>
          <w:bCs/>
          <w:lang w:val="en-US"/>
        </w:rPr>
        <w:t xml:space="preserve"> 1.1.10 </w:t>
      </w:r>
      <w:r w:rsidRPr="0031437A">
        <w:rPr>
          <w:bCs/>
          <w:lang w:val="en-US"/>
        </w:rPr>
        <w:t>shows the pool surface during the experiment</w:t>
      </w:r>
      <w:r w:rsidR="007D3225" w:rsidRPr="0031437A">
        <w:rPr>
          <w:bCs/>
          <w:lang w:val="en-US"/>
        </w:rPr>
        <w:t>.</w:t>
      </w:r>
    </w:p>
    <w:tbl>
      <w:tblPr>
        <w:tblW w:w="0" w:type="auto"/>
        <w:tblInd w:w="288" w:type="dxa"/>
        <w:tblLook w:val="0000" w:firstRow="0" w:lastRow="0" w:firstColumn="0" w:lastColumn="0" w:noHBand="0" w:noVBand="0"/>
      </w:tblPr>
      <w:tblGrid>
        <w:gridCol w:w="4433"/>
        <w:gridCol w:w="4401"/>
      </w:tblGrid>
      <w:tr w:rsidR="00BB1036" w:rsidRPr="0031437A">
        <w:tblPrEx>
          <w:tblCellMar>
            <w:top w:w="0" w:type="dxa"/>
            <w:bottom w:w="0" w:type="dxa"/>
          </w:tblCellMar>
        </w:tblPrEx>
        <w:trPr>
          <w:trHeight w:val="3791"/>
        </w:trPr>
        <w:tc>
          <w:tcPr>
            <w:tcW w:w="4433" w:type="dxa"/>
          </w:tcPr>
          <w:p w:rsidR="00BB1036" w:rsidRPr="0031437A" w:rsidRDefault="00A719CE" w:rsidP="000C3AC3">
            <w:pPr>
              <w:pStyle w:val="af3"/>
              <w:spacing w:before="120"/>
              <w:ind w:firstLine="360"/>
              <w:jc w:val="center"/>
              <w:rPr>
                <w:b w:val="0"/>
                <w:bCs/>
                <w:caps w:val="0"/>
                <w:sz w:val="24"/>
                <w:lang w:val="en-US"/>
              </w:rPr>
            </w:pPr>
            <w:r w:rsidRPr="0031437A">
              <w:rPr>
                <w:b w:val="0"/>
                <w:bCs/>
                <w:caps w:val="0"/>
                <w:noProof/>
                <w:sz w:val="24"/>
                <w:lang w:val="en-US"/>
              </w:rPr>
            </w:r>
            <w:r w:rsidRPr="0031437A">
              <w:rPr>
                <w:b w:val="0"/>
                <w:bCs/>
                <w:caps w:val="0"/>
                <w:sz w:val="24"/>
                <w:lang w:val="en-US"/>
              </w:rPr>
              <w:pict>
                <v:shape id="_x0000_s3996" type="#_x0000_t75" style="width:162.75pt;height:164.25pt;mso-position-horizontal-relative:char;mso-position-vertical-relative:line">
                  <v:imagedata r:id="rId24" o:title=""/>
                  <w10:wrap type="none"/>
                  <w10:anchorlock/>
                </v:shape>
              </w:pict>
            </w:r>
          </w:p>
          <w:p w:rsidR="00BB1036" w:rsidRPr="0031437A" w:rsidRDefault="00FD0580" w:rsidP="000C3AC3">
            <w:pPr>
              <w:pStyle w:val="af3"/>
              <w:spacing w:before="120"/>
              <w:ind w:firstLine="360"/>
              <w:jc w:val="center"/>
              <w:rPr>
                <w:b w:val="0"/>
                <w:bCs/>
                <w:caps w:val="0"/>
                <w:sz w:val="24"/>
                <w:lang w:val="en-US"/>
              </w:rPr>
            </w:pPr>
            <w:r w:rsidRPr="0031437A">
              <w:rPr>
                <w:b w:val="0"/>
                <w:bCs/>
                <w:caps w:val="0"/>
                <w:sz w:val="24"/>
                <w:lang w:val="en-US"/>
              </w:rPr>
              <w:t>Molten pool production</w:t>
            </w:r>
            <w:r w:rsidR="007D3225" w:rsidRPr="0031437A">
              <w:rPr>
                <w:b w:val="0"/>
                <w:bCs/>
                <w:caps w:val="0"/>
                <w:sz w:val="24"/>
                <w:lang w:val="en-US"/>
              </w:rPr>
              <w:t>, 5000</w:t>
            </w:r>
            <w:r w:rsidR="0031437A" w:rsidRPr="0031437A">
              <w:rPr>
                <w:b w:val="0"/>
                <w:bCs/>
                <w:caps w:val="0"/>
                <w:sz w:val="24"/>
                <w:lang w:val="en-US"/>
              </w:rPr>
              <w:t xml:space="preserve"> s</w:t>
            </w:r>
          </w:p>
        </w:tc>
        <w:tc>
          <w:tcPr>
            <w:tcW w:w="4276" w:type="dxa"/>
          </w:tcPr>
          <w:p w:rsidR="00BB1036" w:rsidRPr="0031437A" w:rsidRDefault="00A719CE" w:rsidP="000C3AC3">
            <w:pPr>
              <w:jc w:val="center"/>
              <w:rPr>
                <w:bCs/>
                <w:szCs w:val="20"/>
                <w:lang w:val="en-US"/>
              </w:rPr>
            </w:pPr>
            <w:r w:rsidRPr="0031437A">
              <w:rPr>
                <w:bCs/>
                <w:noProof/>
                <w:szCs w:val="20"/>
                <w:lang w:val="en-US"/>
              </w:rPr>
            </w:r>
            <w:r w:rsidRPr="0031437A">
              <w:rPr>
                <w:bCs/>
                <w:szCs w:val="20"/>
                <w:lang w:val="en-US"/>
              </w:rPr>
              <w:pict>
                <v:shape id="_x0000_s3997" type="#_x0000_t75" style="width:207.75pt;height:174.75pt;mso-position-horizontal-relative:char;mso-position-vertical-relative:line">
                  <v:imagedata r:id="rId25" o:title=""/>
                  <w10:wrap type="none"/>
                  <w10:anchorlock/>
                </v:shape>
              </w:pict>
            </w:r>
          </w:p>
          <w:p w:rsidR="00BB1036" w:rsidRPr="0031437A" w:rsidRDefault="00FD0580" w:rsidP="000C3AC3">
            <w:pPr>
              <w:jc w:val="center"/>
              <w:rPr>
                <w:caps/>
                <w:lang w:val="en-US"/>
              </w:rPr>
            </w:pPr>
            <w:r w:rsidRPr="0031437A">
              <w:rPr>
                <w:lang w:val="en-US"/>
              </w:rPr>
              <w:t>Oxidation regime start</w:t>
            </w:r>
            <w:r w:rsidR="007D3225" w:rsidRPr="0031437A">
              <w:rPr>
                <w:lang w:val="en-US"/>
              </w:rPr>
              <w:t>, 10000</w:t>
            </w:r>
            <w:r w:rsidR="0031437A" w:rsidRPr="0031437A">
              <w:rPr>
                <w:lang w:val="en-US"/>
              </w:rPr>
              <w:t xml:space="preserve"> s</w:t>
            </w:r>
          </w:p>
        </w:tc>
      </w:tr>
      <w:tr w:rsidR="00BB1036" w:rsidRPr="0031437A">
        <w:tblPrEx>
          <w:tblCellMar>
            <w:top w:w="0" w:type="dxa"/>
            <w:bottom w:w="0" w:type="dxa"/>
          </w:tblCellMar>
        </w:tblPrEx>
        <w:trPr>
          <w:trHeight w:val="2863"/>
        </w:trPr>
        <w:tc>
          <w:tcPr>
            <w:tcW w:w="4433" w:type="dxa"/>
          </w:tcPr>
          <w:p w:rsidR="00BB1036" w:rsidRPr="0031437A" w:rsidRDefault="00A719CE" w:rsidP="000C3AC3">
            <w:pPr>
              <w:pStyle w:val="af3"/>
              <w:spacing w:before="120"/>
              <w:ind w:firstLine="72"/>
              <w:jc w:val="center"/>
              <w:rPr>
                <w:b w:val="0"/>
                <w:bCs/>
                <w:caps w:val="0"/>
                <w:sz w:val="24"/>
                <w:lang w:val="en-US"/>
              </w:rPr>
            </w:pPr>
            <w:r w:rsidRPr="0031437A">
              <w:rPr>
                <w:b w:val="0"/>
                <w:bCs/>
                <w:caps w:val="0"/>
                <w:noProof/>
                <w:sz w:val="24"/>
                <w:lang w:val="en-US"/>
              </w:rPr>
            </w:r>
            <w:r w:rsidRPr="0031437A">
              <w:rPr>
                <w:b w:val="0"/>
                <w:bCs/>
                <w:caps w:val="0"/>
                <w:sz w:val="24"/>
                <w:lang w:val="en-US"/>
              </w:rPr>
              <w:pict>
                <v:shape id="_x0000_s3998" type="#_x0000_t75" style="width:200.25pt;height:160.5pt;mso-position-horizontal-relative:char;mso-position-vertical-relative:line">
                  <v:imagedata r:id="rId26" o:title=""/>
                  <w10:wrap type="none"/>
                  <w10:anchorlock/>
                </v:shape>
              </w:pict>
            </w:r>
          </w:p>
          <w:p w:rsidR="00BB1036" w:rsidRPr="0031437A" w:rsidRDefault="009B15D2" w:rsidP="000C3AC3">
            <w:pPr>
              <w:pStyle w:val="af3"/>
              <w:spacing w:before="120"/>
              <w:ind w:firstLine="360"/>
              <w:jc w:val="center"/>
              <w:rPr>
                <w:b w:val="0"/>
                <w:bCs/>
                <w:caps w:val="0"/>
                <w:sz w:val="24"/>
                <w:lang w:val="en-US"/>
              </w:rPr>
            </w:pPr>
            <w:r w:rsidRPr="0031437A">
              <w:rPr>
                <w:b w:val="0"/>
                <w:bCs/>
                <w:caps w:val="0"/>
                <w:sz w:val="24"/>
                <w:lang w:val="en-US"/>
              </w:rPr>
              <w:t>Thick crust with cracks</w:t>
            </w:r>
            <w:r w:rsidR="007D3225" w:rsidRPr="0031437A">
              <w:rPr>
                <w:b w:val="0"/>
                <w:bCs/>
                <w:caps w:val="0"/>
                <w:sz w:val="24"/>
                <w:lang w:val="en-US"/>
              </w:rPr>
              <w:t>,</w:t>
            </w:r>
            <w:r w:rsidR="001F334B">
              <w:rPr>
                <w:b w:val="0"/>
                <w:bCs/>
                <w:caps w:val="0"/>
                <w:sz w:val="24"/>
                <w:lang w:val="en-US"/>
              </w:rPr>
              <w:t xml:space="preserve"> </w:t>
            </w:r>
            <w:r w:rsidR="007D3225" w:rsidRPr="0031437A">
              <w:rPr>
                <w:b w:val="0"/>
                <w:bCs/>
                <w:caps w:val="0"/>
                <w:sz w:val="24"/>
                <w:lang w:val="en-US"/>
              </w:rPr>
              <w:t>20000</w:t>
            </w:r>
            <w:r w:rsidR="0031437A" w:rsidRPr="0031437A">
              <w:rPr>
                <w:b w:val="0"/>
                <w:bCs/>
                <w:caps w:val="0"/>
                <w:sz w:val="24"/>
                <w:lang w:val="en-US"/>
              </w:rPr>
              <w:t xml:space="preserve"> s</w:t>
            </w:r>
          </w:p>
        </w:tc>
        <w:tc>
          <w:tcPr>
            <w:tcW w:w="4276" w:type="dxa"/>
          </w:tcPr>
          <w:p w:rsidR="00BB1036" w:rsidRPr="0031437A" w:rsidRDefault="00A719CE" w:rsidP="000C3AC3">
            <w:pPr>
              <w:jc w:val="center"/>
              <w:rPr>
                <w:bCs/>
                <w:szCs w:val="20"/>
                <w:lang w:val="en-US"/>
              </w:rPr>
            </w:pPr>
            <w:r w:rsidRPr="0031437A">
              <w:rPr>
                <w:bCs/>
                <w:noProof/>
                <w:szCs w:val="20"/>
                <w:lang w:val="en-US"/>
              </w:rPr>
            </w:r>
            <w:r w:rsidRPr="0031437A">
              <w:rPr>
                <w:bCs/>
                <w:szCs w:val="20"/>
                <w:lang w:val="en-US"/>
              </w:rPr>
              <w:pict>
                <v:shape id="_x0000_s3999" type="#_x0000_t75" style="width:209.25pt;height:163.5pt;mso-position-horizontal-relative:char;mso-position-vertical-relative:line">
                  <v:imagedata r:id="rId27" o:title=""/>
                  <w10:wrap type="none"/>
                  <w10:anchorlock/>
                </v:shape>
              </w:pict>
            </w:r>
          </w:p>
          <w:p w:rsidR="00BB1036" w:rsidRPr="0031437A" w:rsidRDefault="009B15D2" w:rsidP="000C3AC3">
            <w:pPr>
              <w:pStyle w:val="af3"/>
              <w:spacing w:before="120"/>
              <w:jc w:val="center"/>
              <w:rPr>
                <w:b w:val="0"/>
                <w:bCs/>
                <w:caps w:val="0"/>
                <w:sz w:val="24"/>
                <w:lang w:val="en-US"/>
              </w:rPr>
            </w:pPr>
            <w:r w:rsidRPr="0031437A">
              <w:rPr>
                <w:b w:val="0"/>
                <w:bCs/>
                <w:caps w:val="0"/>
                <w:sz w:val="24"/>
                <w:lang w:val="en-US"/>
              </w:rPr>
              <w:t>Melt crystallization</w:t>
            </w:r>
            <w:r w:rsidR="007D3225" w:rsidRPr="0031437A">
              <w:rPr>
                <w:b w:val="0"/>
                <w:bCs/>
                <w:caps w:val="0"/>
                <w:sz w:val="24"/>
                <w:lang w:val="en-US"/>
              </w:rPr>
              <w:t>, 25000</w:t>
            </w:r>
            <w:r w:rsidR="0031437A" w:rsidRPr="0031437A">
              <w:rPr>
                <w:b w:val="0"/>
                <w:bCs/>
                <w:caps w:val="0"/>
                <w:sz w:val="24"/>
                <w:lang w:val="en-US"/>
              </w:rPr>
              <w:t xml:space="preserve"> s</w:t>
            </w:r>
          </w:p>
        </w:tc>
      </w:tr>
    </w:tbl>
    <w:p w:rsidR="00081938" w:rsidRPr="0031437A" w:rsidRDefault="00081938" w:rsidP="00BB1036">
      <w:pPr>
        <w:ind w:right="1132"/>
        <w:jc w:val="center"/>
        <w:rPr>
          <w:b/>
          <w:bCs/>
          <w:lang w:val="en-US"/>
        </w:rPr>
      </w:pPr>
    </w:p>
    <w:p w:rsidR="00E967C2" w:rsidRDefault="00E967C2" w:rsidP="00BB1036">
      <w:pPr>
        <w:ind w:right="1132"/>
        <w:jc w:val="center"/>
        <w:rPr>
          <w:b/>
          <w:bCs/>
          <w:lang w:val="en-US"/>
        </w:rPr>
      </w:pPr>
    </w:p>
    <w:p w:rsidR="00BB1036" w:rsidRPr="0031437A" w:rsidRDefault="0004685F" w:rsidP="00BB1036">
      <w:pPr>
        <w:ind w:right="1132"/>
        <w:jc w:val="center"/>
        <w:rPr>
          <w:b/>
          <w:bCs/>
          <w:lang w:val="en-US"/>
        </w:rPr>
      </w:pPr>
      <w:r w:rsidRPr="0031437A">
        <w:rPr>
          <w:b/>
          <w:bCs/>
          <w:lang w:val="en-US"/>
        </w:rPr>
        <w:t>Fig.</w:t>
      </w:r>
      <w:r w:rsidR="007D3225" w:rsidRPr="0031437A">
        <w:rPr>
          <w:b/>
          <w:bCs/>
          <w:lang w:val="en-US"/>
        </w:rPr>
        <w:t> 1.1.</w:t>
      </w:r>
      <w:r w:rsidR="007944E7" w:rsidRPr="0031437A">
        <w:rPr>
          <w:b/>
          <w:bCs/>
          <w:lang w:val="en-US"/>
        </w:rPr>
        <w:t>10</w:t>
      </w:r>
      <w:r w:rsidR="00BB1036" w:rsidRPr="0031437A">
        <w:rPr>
          <w:b/>
          <w:bCs/>
          <w:lang w:val="en-US"/>
        </w:rPr>
        <w:t xml:space="preserve"> – </w:t>
      </w:r>
      <w:r w:rsidR="009B15D2" w:rsidRPr="0031437A">
        <w:rPr>
          <w:b/>
          <w:bCs/>
          <w:lang w:val="en-US"/>
        </w:rPr>
        <w:t>Molten pool surface during the experiment</w:t>
      </w:r>
    </w:p>
    <w:p w:rsidR="00E967C2" w:rsidRDefault="00E967C2" w:rsidP="00774BF1">
      <w:pPr>
        <w:spacing w:before="120"/>
        <w:ind w:firstLine="539"/>
        <w:jc w:val="both"/>
        <w:rPr>
          <w:lang w:val="en-US"/>
        </w:rPr>
      </w:pPr>
    </w:p>
    <w:p w:rsidR="0019155D" w:rsidRPr="0031437A" w:rsidRDefault="009B15D2" w:rsidP="00774BF1">
      <w:pPr>
        <w:spacing w:before="120"/>
        <w:ind w:firstLine="539"/>
        <w:jc w:val="both"/>
        <w:rPr>
          <w:lang w:val="en-US"/>
        </w:rPr>
      </w:pPr>
      <w:r w:rsidRPr="0031437A">
        <w:rPr>
          <w:lang w:val="en-US"/>
        </w:rPr>
        <w:t xml:space="preserve">Let us </w:t>
      </w:r>
      <w:r w:rsidR="002A057E" w:rsidRPr="0031437A">
        <w:rPr>
          <w:lang w:val="en-US"/>
        </w:rPr>
        <w:t>validate the</w:t>
      </w:r>
      <w:r w:rsidRPr="0031437A">
        <w:rPr>
          <w:lang w:val="en-US"/>
        </w:rPr>
        <w:t xml:space="preserve"> pyrometry measurements of the </w:t>
      </w:r>
      <w:r w:rsidR="002A057E" w:rsidRPr="0031437A">
        <w:rPr>
          <w:lang w:val="en-US"/>
        </w:rPr>
        <w:t>surface temperature</w:t>
      </w:r>
      <w:r w:rsidR="0019155D" w:rsidRPr="0031437A">
        <w:rPr>
          <w:lang w:val="en-US"/>
        </w:rPr>
        <w:t>.</w:t>
      </w:r>
      <w:r w:rsidR="002A057E" w:rsidRPr="0031437A">
        <w:rPr>
          <w:lang w:val="en-US"/>
        </w:rPr>
        <w:t xml:space="preserve"> The charge surface temperature by the spectral ratio pyrometer after it reached</w:t>
      </w:r>
      <w:r w:rsidR="0019155D" w:rsidRPr="0031437A">
        <w:rPr>
          <w:lang w:val="en-US"/>
        </w:rPr>
        <w:t xml:space="preserve"> 1000 ºС </w:t>
      </w:r>
      <w:r w:rsidR="002A057E" w:rsidRPr="0031437A">
        <w:rPr>
          <w:lang w:val="en-US"/>
        </w:rPr>
        <w:t>until Zr introduction are considered as authentic. During this period of time the metal surface has oxidic film</w:t>
      </w:r>
      <w:r w:rsidR="00D25F63" w:rsidRPr="0031437A">
        <w:rPr>
          <w:lang w:val="en-US"/>
        </w:rPr>
        <w:t>,</w:t>
      </w:r>
      <w:r w:rsidR="0019155D" w:rsidRPr="0031437A">
        <w:rPr>
          <w:lang w:val="en-US"/>
        </w:rPr>
        <w:t xml:space="preserve"> </w:t>
      </w:r>
      <w:r w:rsidR="002A057E" w:rsidRPr="0031437A">
        <w:rPr>
          <w:lang w:val="en-US"/>
        </w:rPr>
        <w:t>at pyrometer operating wavelengths its emissivity is approximately</w:t>
      </w:r>
      <w:r w:rsidR="0019155D" w:rsidRPr="0031437A">
        <w:rPr>
          <w:lang w:val="en-US"/>
        </w:rPr>
        <w:t xml:space="preserve"> </w:t>
      </w:r>
      <w:smartTag w:uri="urn:schemas-microsoft-com:office:smarttags" w:element="metricconverter">
        <w:smartTagPr>
          <w:attr w:name="ProductID" w:val="0.85 in"/>
        </w:smartTagPr>
        <w:r w:rsidR="0019155D" w:rsidRPr="0031437A">
          <w:rPr>
            <w:lang w:val="en-US"/>
          </w:rPr>
          <w:t xml:space="preserve">0.85 </w:t>
        </w:r>
        <w:r w:rsidR="002A057E" w:rsidRPr="0031437A">
          <w:rPr>
            <w:lang w:val="en-US"/>
          </w:rPr>
          <w:t>in</w:t>
        </w:r>
      </w:smartTag>
      <w:r w:rsidR="002A057E" w:rsidRPr="0031437A">
        <w:rPr>
          <w:lang w:val="en-US"/>
        </w:rPr>
        <w:t xml:space="preserve"> accordance with color</w:t>
      </w:r>
      <w:r w:rsidR="0019155D" w:rsidRPr="0031437A">
        <w:rPr>
          <w:lang w:val="en-US"/>
        </w:rPr>
        <w:t xml:space="preserve"> (T</w:t>
      </w:r>
      <w:r w:rsidR="0019155D" w:rsidRPr="0031437A">
        <w:rPr>
          <w:vertAlign w:val="subscript"/>
          <w:lang w:val="en-US"/>
        </w:rPr>
        <w:t>col</w:t>
      </w:r>
      <w:r w:rsidR="0019155D" w:rsidRPr="0031437A">
        <w:rPr>
          <w:lang w:val="en-US"/>
        </w:rPr>
        <w:t xml:space="preserve">) </w:t>
      </w:r>
      <w:r w:rsidR="003B01F3" w:rsidRPr="0031437A">
        <w:rPr>
          <w:lang w:val="en-US"/>
        </w:rPr>
        <w:t>and brightness</w:t>
      </w:r>
      <w:r w:rsidR="0019155D" w:rsidRPr="0031437A">
        <w:rPr>
          <w:lang w:val="en-US"/>
        </w:rPr>
        <w:t xml:space="preserve"> (T</w:t>
      </w:r>
      <w:r w:rsidR="0019155D" w:rsidRPr="0031437A">
        <w:rPr>
          <w:vertAlign w:val="subscript"/>
          <w:lang w:val="en-US"/>
        </w:rPr>
        <w:t>br</w:t>
      </w:r>
      <w:r w:rsidR="004A60EC" w:rsidRPr="0031437A">
        <w:rPr>
          <w:vertAlign w:val="subscript"/>
          <w:lang w:val="en-US"/>
        </w:rPr>
        <w:t>1</w:t>
      </w:r>
      <w:r w:rsidR="0019155D" w:rsidRPr="0031437A">
        <w:rPr>
          <w:lang w:val="en-US"/>
        </w:rPr>
        <w:t xml:space="preserve">) </w:t>
      </w:r>
      <w:r w:rsidR="003B01F3" w:rsidRPr="0031437A">
        <w:rPr>
          <w:lang w:val="en-US"/>
        </w:rPr>
        <w:t>temperatures</w:t>
      </w:r>
      <w:r w:rsidR="0019155D" w:rsidRPr="0031437A">
        <w:rPr>
          <w:lang w:val="en-US"/>
        </w:rPr>
        <w:t xml:space="preserve"> (</w:t>
      </w:r>
      <w:r w:rsidR="0004685F" w:rsidRPr="0031437A">
        <w:rPr>
          <w:lang w:val="en-US"/>
        </w:rPr>
        <w:t>Fig.</w:t>
      </w:r>
      <w:r w:rsidR="0019155D" w:rsidRPr="0031437A">
        <w:rPr>
          <w:lang w:val="en-US"/>
        </w:rPr>
        <w:t> 1.1.6, t=6474</w:t>
      </w:r>
      <w:r w:rsidR="0031437A" w:rsidRPr="0031437A">
        <w:rPr>
          <w:lang w:val="en-US"/>
        </w:rPr>
        <w:t xml:space="preserve"> s</w:t>
      </w:r>
      <w:r w:rsidR="0019155D" w:rsidRPr="0031437A">
        <w:rPr>
          <w:lang w:val="en-US"/>
        </w:rPr>
        <w:t>, T</w:t>
      </w:r>
      <w:r w:rsidR="0019155D" w:rsidRPr="0031437A">
        <w:rPr>
          <w:vertAlign w:val="subscript"/>
          <w:lang w:val="en-US"/>
        </w:rPr>
        <w:t>col</w:t>
      </w:r>
      <w:r w:rsidR="0019155D" w:rsidRPr="0031437A">
        <w:rPr>
          <w:lang w:val="en-US"/>
        </w:rPr>
        <w:t>=1530ºС, T</w:t>
      </w:r>
      <w:r w:rsidR="0019155D" w:rsidRPr="0031437A">
        <w:rPr>
          <w:vertAlign w:val="subscript"/>
          <w:lang w:val="en-US"/>
        </w:rPr>
        <w:t>br1</w:t>
      </w:r>
      <w:r w:rsidR="0019155D" w:rsidRPr="0031437A">
        <w:rPr>
          <w:lang w:val="en-US"/>
        </w:rPr>
        <w:t>=1478ºС)</w:t>
      </w:r>
      <w:r w:rsidR="00471B58" w:rsidRPr="0031437A">
        <w:rPr>
          <w:lang w:val="en-US"/>
        </w:rPr>
        <w:t>.</w:t>
      </w:r>
    </w:p>
    <w:p w:rsidR="0019155D" w:rsidRPr="0031437A" w:rsidRDefault="003B01F3" w:rsidP="0019155D">
      <w:pPr>
        <w:ind w:firstLine="708"/>
        <w:jc w:val="both"/>
        <w:rPr>
          <w:lang w:val="en-US"/>
        </w:rPr>
      </w:pPr>
      <w:r w:rsidRPr="0031437A">
        <w:rPr>
          <w:lang w:val="en-US"/>
        </w:rPr>
        <w:t>After Zr introduction into the metallic molten pool and slag removal from its surface</w:t>
      </w:r>
      <w:r w:rsidR="0019155D" w:rsidRPr="0031437A">
        <w:rPr>
          <w:lang w:val="en-US"/>
        </w:rPr>
        <w:t xml:space="preserve">, </w:t>
      </w:r>
      <w:r w:rsidRPr="0031437A">
        <w:rPr>
          <w:lang w:val="en-US"/>
        </w:rPr>
        <w:t>its emissivity went down to approx.</w:t>
      </w:r>
      <w:r w:rsidR="0019155D" w:rsidRPr="0031437A">
        <w:rPr>
          <w:lang w:val="en-US"/>
        </w:rPr>
        <w:t xml:space="preserve"> 0.45 (</w:t>
      </w:r>
      <w:r w:rsidR="0004685F" w:rsidRPr="0031437A">
        <w:rPr>
          <w:lang w:val="en-US"/>
        </w:rPr>
        <w:t>Fig.</w:t>
      </w:r>
      <w:r w:rsidR="0019155D" w:rsidRPr="0031437A">
        <w:rPr>
          <w:lang w:val="en-US"/>
        </w:rPr>
        <w:t> 1.1.6, t=8825</w:t>
      </w:r>
      <w:r w:rsidR="0031437A" w:rsidRPr="0031437A">
        <w:rPr>
          <w:lang w:val="en-US"/>
        </w:rPr>
        <w:t xml:space="preserve"> s</w:t>
      </w:r>
      <w:r w:rsidR="0019155D" w:rsidRPr="0031437A">
        <w:rPr>
          <w:lang w:val="en-US"/>
        </w:rPr>
        <w:t>, T</w:t>
      </w:r>
      <w:r w:rsidR="0019155D" w:rsidRPr="0031437A">
        <w:rPr>
          <w:vertAlign w:val="subscript"/>
          <w:lang w:val="en-US"/>
        </w:rPr>
        <w:t>col</w:t>
      </w:r>
      <w:r w:rsidR="0019155D" w:rsidRPr="0031437A">
        <w:rPr>
          <w:lang w:val="en-US"/>
        </w:rPr>
        <w:t>=1966ºС, T</w:t>
      </w:r>
      <w:r w:rsidR="0019155D" w:rsidRPr="0031437A">
        <w:rPr>
          <w:vertAlign w:val="subscript"/>
          <w:lang w:val="en-US"/>
        </w:rPr>
        <w:t>br1</w:t>
      </w:r>
      <w:r w:rsidR="0019155D" w:rsidRPr="0031437A">
        <w:rPr>
          <w:lang w:val="en-US"/>
        </w:rPr>
        <w:t xml:space="preserve">=1553ºС). </w:t>
      </w:r>
      <w:r w:rsidRPr="0031437A">
        <w:rPr>
          <w:lang w:val="en-US"/>
        </w:rPr>
        <w:t>The emissivity has considerable oscillations on the pyrometer operating wavelengths</w:t>
      </w:r>
      <w:r w:rsidR="00FE643E" w:rsidRPr="0031437A">
        <w:rPr>
          <w:lang w:val="en-US"/>
        </w:rPr>
        <w:t>,</w:t>
      </w:r>
      <w:r w:rsidR="0019155D" w:rsidRPr="0031437A">
        <w:rPr>
          <w:lang w:val="en-US"/>
        </w:rPr>
        <w:t xml:space="preserve"> </w:t>
      </w:r>
      <w:r w:rsidRPr="0031437A">
        <w:rPr>
          <w:lang w:val="en-US"/>
        </w:rPr>
        <w:t>which causes higher than actual melt temperature values. Therefore, it is not advisable to rely on the color temperature readings in the time interval between Zr introduction and steam supply start</w:t>
      </w:r>
      <w:r w:rsidR="0019155D" w:rsidRPr="0031437A">
        <w:rPr>
          <w:lang w:val="en-US"/>
        </w:rPr>
        <w:t>.</w:t>
      </w:r>
    </w:p>
    <w:p w:rsidR="0019155D" w:rsidRPr="0031437A" w:rsidRDefault="003B01F3" w:rsidP="0019155D">
      <w:pPr>
        <w:ind w:firstLine="708"/>
        <w:jc w:val="both"/>
        <w:rPr>
          <w:lang w:val="en-US"/>
        </w:rPr>
      </w:pPr>
      <w:r w:rsidRPr="0031437A">
        <w:rPr>
          <w:lang w:val="en-US"/>
        </w:rPr>
        <w:t>It is known from publications</w:t>
      </w:r>
      <w:r w:rsidR="0019155D" w:rsidRPr="0031437A">
        <w:rPr>
          <w:lang w:val="en-US"/>
        </w:rPr>
        <w:t xml:space="preserve"> </w:t>
      </w:r>
      <w:r w:rsidR="00B0440E" w:rsidRPr="0031437A">
        <w:rPr>
          <w:lang w:val="en-US"/>
        </w:rPr>
        <w:t xml:space="preserve">[1] </w:t>
      </w:r>
      <w:r w:rsidRPr="0031437A">
        <w:rPr>
          <w:lang w:val="en-US"/>
        </w:rPr>
        <w:t>that pyrometry measurements in p</w:t>
      </w:r>
      <w:r w:rsidR="001F334B">
        <w:rPr>
          <w:lang w:val="en-US"/>
        </w:rPr>
        <w:t>resence of steam are acceptable</w:t>
      </w:r>
      <w:r w:rsidRPr="0031437A">
        <w:rPr>
          <w:lang w:val="en-US"/>
        </w:rPr>
        <w:t xml:space="preserve">, if the steam </w:t>
      </w:r>
      <w:r w:rsidR="001F334B">
        <w:rPr>
          <w:lang w:val="en-US"/>
        </w:rPr>
        <w:t xml:space="preserve">layer </w:t>
      </w:r>
      <w:r w:rsidRPr="0031437A">
        <w:rPr>
          <w:lang w:val="en-US"/>
        </w:rPr>
        <w:t>thickness is not higher than a certain value</w:t>
      </w:r>
      <w:r w:rsidR="0019155D" w:rsidRPr="0031437A">
        <w:rPr>
          <w:lang w:val="en-US"/>
        </w:rPr>
        <w:t xml:space="preserve">. </w:t>
      </w:r>
      <w:r w:rsidRPr="0031437A">
        <w:rPr>
          <w:lang w:val="en-US"/>
        </w:rPr>
        <w:t xml:space="preserve">The steam distorts the spectrum of radiation from the melt surface, so the temperature measured by color </w:t>
      </w:r>
      <w:r w:rsidR="008D2C41" w:rsidRPr="0031437A">
        <w:rPr>
          <w:lang w:val="en-US"/>
        </w:rPr>
        <w:t>pyrometer</w:t>
      </w:r>
      <w:r w:rsidR="001F334B">
        <w:rPr>
          <w:lang w:val="en-US"/>
        </w:rPr>
        <w:t xml:space="preserve"> is </w:t>
      </w:r>
      <w:r w:rsidR="008D2C41" w:rsidRPr="0031437A">
        <w:rPr>
          <w:lang w:val="en-US"/>
        </w:rPr>
        <w:t>not adequate</w:t>
      </w:r>
      <w:r w:rsidR="0019155D" w:rsidRPr="0031437A">
        <w:rPr>
          <w:lang w:val="en-US"/>
        </w:rPr>
        <w:t xml:space="preserve">. </w:t>
      </w:r>
      <w:r w:rsidR="008D2C41" w:rsidRPr="0031437A">
        <w:rPr>
          <w:lang w:val="en-US"/>
        </w:rPr>
        <w:t>The error is in proportion to the logarithm of the ration between steam transmission coefficients</w:t>
      </w:r>
      <w:r w:rsidR="0019155D" w:rsidRPr="0031437A">
        <w:rPr>
          <w:lang w:val="en-US"/>
        </w:rPr>
        <w:t xml:space="preserve">. </w:t>
      </w:r>
      <w:r w:rsidR="008D2C41" w:rsidRPr="0031437A">
        <w:rPr>
          <w:lang w:val="en-US"/>
        </w:rPr>
        <w:t>Data on steam transmission are given in Table</w:t>
      </w:r>
      <w:r w:rsidR="00B0440E" w:rsidRPr="0031437A">
        <w:rPr>
          <w:lang w:val="en-US"/>
        </w:rPr>
        <w:t> 1.1.</w:t>
      </w:r>
      <w:r w:rsidR="00FE643E" w:rsidRPr="0031437A">
        <w:rPr>
          <w:lang w:val="en-US"/>
        </w:rPr>
        <w:t>2</w:t>
      </w:r>
      <w:r w:rsidR="00D3619D" w:rsidRPr="0031437A">
        <w:rPr>
          <w:lang w:val="en-US"/>
        </w:rPr>
        <w:t>.</w:t>
      </w:r>
    </w:p>
    <w:p w:rsidR="00380B28" w:rsidRPr="0031437A" w:rsidRDefault="00380B28" w:rsidP="0019155D">
      <w:pPr>
        <w:ind w:firstLine="708"/>
        <w:jc w:val="both"/>
        <w:rPr>
          <w:lang w:val="en-US"/>
        </w:rPr>
      </w:pPr>
    </w:p>
    <w:p w:rsidR="00380B28" w:rsidRPr="0031437A" w:rsidRDefault="00380B28" w:rsidP="0019155D">
      <w:pPr>
        <w:ind w:firstLine="708"/>
        <w:jc w:val="both"/>
        <w:rPr>
          <w:lang w:val="en-US"/>
        </w:rPr>
      </w:pPr>
    </w:p>
    <w:p w:rsidR="00380B28" w:rsidRDefault="00380B28" w:rsidP="0019155D">
      <w:pPr>
        <w:ind w:firstLine="708"/>
        <w:jc w:val="both"/>
        <w:rPr>
          <w:lang w:val="en-US"/>
        </w:rPr>
      </w:pPr>
    </w:p>
    <w:p w:rsidR="00A75AEB" w:rsidRDefault="00A75AEB" w:rsidP="0019155D">
      <w:pPr>
        <w:ind w:firstLine="708"/>
        <w:jc w:val="both"/>
        <w:rPr>
          <w:lang w:val="en-US"/>
        </w:rPr>
      </w:pPr>
    </w:p>
    <w:p w:rsidR="00A75AEB" w:rsidRPr="0031437A" w:rsidRDefault="00A75AEB" w:rsidP="0019155D">
      <w:pPr>
        <w:ind w:firstLine="708"/>
        <w:jc w:val="both"/>
        <w:rPr>
          <w:lang w:val="en-US"/>
        </w:rPr>
      </w:pPr>
    </w:p>
    <w:p w:rsidR="00B0440E" w:rsidRPr="0031437A" w:rsidRDefault="00730626" w:rsidP="00774BF1">
      <w:pPr>
        <w:spacing w:before="120" w:after="120"/>
        <w:ind w:left="-17" w:hanging="6"/>
        <w:jc w:val="center"/>
        <w:rPr>
          <w:b/>
          <w:color w:val="000000"/>
          <w:lang w:val="en-US"/>
        </w:rPr>
      </w:pPr>
      <w:r w:rsidRPr="0031437A">
        <w:rPr>
          <w:b/>
          <w:color w:val="000000"/>
          <w:lang w:val="en-US"/>
        </w:rPr>
        <w:t>Table</w:t>
      </w:r>
      <w:r w:rsidR="00B0440E" w:rsidRPr="0031437A">
        <w:rPr>
          <w:b/>
          <w:color w:val="000000"/>
          <w:lang w:val="en-US"/>
        </w:rPr>
        <w:t xml:space="preserve"> 1.1.</w:t>
      </w:r>
      <w:r w:rsidR="00FE643E" w:rsidRPr="0031437A">
        <w:rPr>
          <w:b/>
          <w:color w:val="000000"/>
          <w:lang w:val="en-US"/>
        </w:rPr>
        <w:t xml:space="preserve">2 </w:t>
      </w:r>
      <w:r w:rsidR="008F7341" w:rsidRPr="0031437A">
        <w:rPr>
          <w:b/>
          <w:color w:val="000000"/>
          <w:lang w:val="en-US"/>
        </w:rPr>
        <w:t>–</w:t>
      </w:r>
      <w:r w:rsidR="00B0440E" w:rsidRPr="0031437A">
        <w:rPr>
          <w:b/>
          <w:color w:val="000000"/>
          <w:lang w:val="en-US"/>
        </w:rPr>
        <w:t xml:space="preserve"> </w:t>
      </w:r>
      <w:r w:rsidR="009B15D2" w:rsidRPr="0031437A">
        <w:rPr>
          <w:b/>
          <w:lang w:val="en-US"/>
        </w:rPr>
        <w:t>Spectral coefficient of the steam transmission</w:t>
      </w:r>
      <w:r w:rsidR="00B0440E" w:rsidRPr="0031437A">
        <w:rPr>
          <w:b/>
          <w:lang w:val="en-US"/>
        </w:rPr>
        <w:t xml:space="preserve"> 0.8</w:t>
      </w:r>
      <w:r w:rsidR="008F7341" w:rsidRPr="0031437A">
        <w:rPr>
          <w:b/>
          <w:lang w:val="en-US"/>
        </w:rPr>
        <w:t>÷</w:t>
      </w:r>
      <w:r w:rsidR="00B0440E" w:rsidRPr="0031437A">
        <w:rPr>
          <w:b/>
          <w:lang w:val="en-US"/>
        </w:rPr>
        <w:t>1.1 </w:t>
      </w:r>
      <w:r w:rsidR="009B15D2" w:rsidRPr="0031437A">
        <w:rPr>
          <w:b/>
          <w:lang w:val="en-US"/>
        </w:rPr>
        <w:t>µm for the horizontal optical line at sea level</w:t>
      </w:r>
    </w:p>
    <w:tbl>
      <w:tblPr>
        <w:tblW w:w="0" w:type="auto"/>
        <w:jc w:val="center"/>
        <w:tblInd w:w="1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0"/>
        <w:gridCol w:w="930"/>
        <w:gridCol w:w="1020"/>
        <w:gridCol w:w="1035"/>
        <w:gridCol w:w="930"/>
        <w:gridCol w:w="921"/>
      </w:tblGrid>
      <w:tr w:rsidR="00B0440E" w:rsidRPr="0031437A">
        <w:tblPrEx>
          <w:tblCellMar>
            <w:top w:w="0" w:type="dxa"/>
            <w:bottom w:w="0" w:type="dxa"/>
          </w:tblCellMar>
        </w:tblPrEx>
        <w:trPr>
          <w:trHeight w:val="555"/>
          <w:jc w:val="center"/>
        </w:trPr>
        <w:tc>
          <w:tcPr>
            <w:tcW w:w="1830" w:type="dxa"/>
            <w:vMerge w:val="restart"/>
            <w:vAlign w:val="center"/>
          </w:tcPr>
          <w:p w:rsidR="00B0440E" w:rsidRPr="0031437A" w:rsidRDefault="009B15D2" w:rsidP="009B15D2">
            <w:pPr>
              <w:ind w:left="-84"/>
              <w:jc w:val="center"/>
              <w:rPr>
                <w:b/>
                <w:lang w:val="en-US"/>
              </w:rPr>
            </w:pPr>
            <w:r w:rsidRPr="0031437A">
              <w:rPr>
                <w:b/>
                <w:lang w:val="en-US"/>
              </w:rPr>
              <w:t xml:space="preserve">Wave </w:t>
            </w:r>
            <w:r w:rsidR="008D2C41" w:rsidRPr="0031437A">
              <w:rPr>
                <w:b/>
                <w:lang w:val="en-US"/>
              </w:rPr>
              <w:t>length</w:t>
            </w:r>
            <w:r w:rsidRPr="0031437A">
              <w:rPr>
                <w:b/>
                <w:lang w:val="en-US"/>
              </w:rPr>
              <w:t>, µm</w:t>
            </w:r>
          </w:p>
        </w:tc>
        <w:tc>
          <w:tcPr>
            <w:tcW w:w="4836" w:type="dxa"/>
            <w:gridSpan w:val="5"/>
            <w:vAlign w:val="center"/>
          </w:tcPr>
          <w:p w:rsidR="00B0440E" w:rsidRPr="0031437A" w:rsidRDefault="009B15D2" w:rsidP="009B15D2">
            <w:pPr>
              <w:jc w:val="center"/>
              <w:rPr>
                <w:b/>
                <w:lang w:val="en-US"/>
              </w:rPr>
            </w:pPr>
            <w:r w:rsidRPr="0031437A">
              <w:rPr>
                <w:b/>
                <w:lang w:val="en-US"/>
              </w:rPr>
              <w:t>Thickness of deposited water</w:t>
            </w:r>
            <w:r w:rsidR="001F334B">
              <w:rPr>
                <w:b/>
                <w:lang w:val="en-US"/>
              </w:rPr>
              <w:t xml:space="preserve"> steam</w:t>
            </w:r>
            <w:r w:rsidRPr="0031437A">
              <w:rPr>
                <w:b/>
                <w:lang w:val="en-US"/>
              </w:rPr>
              <w:t xml:space="preserve"> layer</w:t>
            </w:r>
            <w:r w:rsidR="00B0440E" w:rsidRPr="0031437A">
              <w:rPr>
                <w:b/>
                <w:lang w:val="en-US"/>
              </w:rPr>
              <w:t xml:space="preserve">, </w:t>
            </w:r>
            <w:r w:rsidRPr="0031437A">
              <w:rPr>
                <w:b/>
                <w:lang w:val="en-US"/>
              </w:rPr>
              <w:t>mm</w:t>
            </w:r>
          </w:p>
        </w:tc>
      </w:tr>
      <w:tr w:rsidR="00B0440E" w:rsidRPr="0031437A">
        <w:tblPrEx>
          <w:tblCellMar>
            <w:top w:w="0" w:type="dxa"/>
            <w:bottom w:w="0" w:type="dxa"/>
          </w:tblCellMar>
        </w:tblPrEx>
        <w:trPr>
          <w:trHeight w:val="555"/>
          <w:jc w:val="center"/>
        </w:trPr>
        <w:tc>
          <w:tcPr>
            <w:tcW w:w="1830" w:type="dxa"/>
            <w:vMerge/>
            <w:vAlign w:val="center"/>
          </w:tcPr>
          <w:p w:rsidR="00B0440E" w:rsidRPr="0031437A" w:rsidRDefault="00B0440E" w:rsidP="000D153D">
            <w:pPr>
              <w:ind w:left="-84"/>
              <w:jc w:val="center"/>
              <w:rPr>
                <w:lang w:val="en-US"/>
              </w:rPr>
            </w:pPr>
          </w:p>
        </w:tc>
        <w:tc>
          <w:tcPr>
            <w:tcW w:w="930" w:type="dxa"/>
            <w:vAlign w:val="center"/>
          </w:tcPr>
          <w:p w:rsidR="00B0440E" w:rsidRPr="0031437A" w:rsidRDefault="00B0440E" w:rsidP="000D153D">
            <w:pPr>
              <w:jc w:val="center"/>
              <w:rPr>
                <w:b/>
                <w:lang w:val="en-US"/>
              </w:rPr>
            </w:pPr>
            <w:r w:rsidRPr="0031437A">
              <w:rPr>
                <w:b/>
                <w:lang w:val="en-US"/>
              </w:rPr>
              <w:t>0.1</w:t>
            </w:r>
          </w:p>
        </w:tc>
        <w:tc>
          <w:tcPr>
            <w:tcW w:w="1020" w:type="dxa"/>
            <w:vAlign w:val="center"/>
          </w:tcPr>
          <w:p w:rsidR="00B0440E" w:rsidRPr="0031437A" w:rsidRDefault="00B0440E" w:rsidP="000D153D">
            <w:pPr>
              <w:jc w:val="center"/>
              <w:rPr>
                <w:b/>
                <w:lang w:val="en-US"/>
              </w:rPr>
            </w:pPr>
            <w:r w:rsidRPr="0031437A">
              <w:rPr>
                <w:b/>
                <w:lang w:val="en-US"/>
              </w:rPr>
              <w:t>0.2</w:t>
            </w:r>
          </w:p>
        </w:tc>
        <w:tc>
          <w:tcPr>
            <w:tcW w:w="1035" w:type="dxa"/>
            <w:vAlign w:val="center"/>
          </w:tcPr>
          <w:p w:rsidR="00B0440E" w:rsidRPr="0031437A" w:rsidRDefault="00B0440E" w:rsidP="000D153D">
            <w:pPr>
              <w:jc w:val="center"/>
              <w:rPr>
                <w:b/>
                <w:lang w:val="en-US"/>
              </w:rPr>
            </w:pPr>
            <w:r w:rsidRPr="0031437A">
              <w:rPr>
                <w:b/>
                <w:lang w:val="en-US"/>
              </w:rPr>
              <w:t>0.5</w:t>
            </w:r>
          </w:p>
        </w:tc>
        <w:tc>
          <w:tcPr>
            <w:tcW w:w="930" w:type="dxa"/>
            <w:vAlign w:val="center"/>
          </w:tcPr>
          <w:p w:rsidR="00B0440E" w:rsidRPr="0031437A" w:rsidRDefault="00B0440E" w:rsidP="000D153D">
            <w:pPr>
              <w:jc w:val="center"/>
              <w:rPr>
                <w:b/>
                <w:lang w:val="en-US"/>
              </w:rPr>
            </w:pPr>
            <w:r w:rsidRPr="0031437A">
              <w:rPr>
                <w:b/>
                <w:lang w:val="en-US"/>
              </w:rPr>
              <w:t>1</w:t>
            </w:r>
          </w:p>
        </w:tc>
        <w:tc>
          <w:tcPr>
            <w:tcW w:w="921" w:type="dxa"/>
            <w:vAlign w:val="center"/>
          </w:tcPr>
          <w:p w:rsidR="00B0440E" w:rsidRPr="0031437A" w:rsidRDefault="00B0440E" w:rsidP="000D153D">
            <w:pPr>
              <w:jc w:val="center"/>
              <w:rPr>
                <w:b/>
                <w:lang w:val="en-US"/>
              </w:rPr>
            </w:pPr>
            <w:r w:rsidRPr="0031437A">
              <w:rPr>
                <w:b/>
                <w:lang w:val="en-US"/>
              </w:rPr>
              <w:t>2</w:t>
            </w:r>
          </w:p>
        </w:tc>
      </w:tr>
      <w:tr w:rsidR="00B0440E" w:rsidRPr="0031437A">
        <w:tblPrEx>
          <w:tblCellMar>
            <w:top w:w="0" w:type="dxa"/>
            <w:bottom w:w="0" w:type="dxa"/>
          </w:tblCellMar>
        </w:tblPrEx>
        <w:trPr>
          <w:trHeight w:val="555"/>
          <w:jc w:val="center"/>
        </w:trPr>
        <w:tc>
          <w:tcPr>
            <w:tcW w:w="1830" w:type="dxa"/>
            <w:vAlign w:val="center"/>
          </w:tcPr>
          <w:p w:rsidR="00B0440E" w:rsidRPr="0031437A" w:rsidRDefault="00B0440E" w:rsidP="000D153D">
            <w:pPr>
              <w:jc w:val="center"/>
              <w:rPr>
                <w:b/>
                <w:lang w:val="en-US"/>
              </w:rPr>
            </w:pPr>
            <w:r w:rsidRPr="0031437A">
              <w:rPr>
                <w:b/>
                <w:lang w:val="en-US"/>
              </w:rPr>
              <w:t>0.8</w:t>
            </w:r>
          </w:p>
        </w:tc>
        <w:tc>
          <w:tcPr>
            <w:tcW w:w="930" w:type="dxa"/>
            <w:vAlign w:val="center"/>
          </w:tcPr>
          <w:p w:rsidR="00B0440E" w:rsidRPr="0031437A" w:rsidRDefault="00B0440E" w:rsidP="000D153D">
            <w:pPr>
              <w:jc w:val="center"/>
              <w:rPr>
                <w:lang w:val="en-US"/>
              </w:rPr>
            </w:pPr>
            <w:r w:rsidRPr="0031437A">
              <w:rPr>
                <w:lang w:val="en-US"/>
              </w:rPr>
              <w:t>0.989</w:t>
            </w:r>
          </w:p>
        </w:tc>
        <w:tc>
          <w:tcPr>
            <w:tcW w:w="1020" w:type="dxa"/>
            <w:vAlign w:val="center"/>
          </w:tcPr>
          <w:p w:rsidR="00B0440E" w:rsidRPr="0031437A" w:rsidRDefault="00B0440E" w:rsidP="000D153D">
            <w:pPr>
              <w:jc w:val="center"/>
              <w:rPr>
                <w:lang w:val="en-US"/>
              </w:rPr>
            </w:pPr>
            <w:r w:rsidRPr="0031437A">
              <w:rPr>
                <w:lang w:val="en-US"/>
              </w:rPr>
              <w:t>0.984</w:t>
            </w:r>
          </w:p>
        </w:tc>
        <w:tc>
          <w:tcPr>
            <w:tcW w:w="1035" w:type="dxa"/>
            <w:vAlign w:val="center"/>
          </w:tcPr>
          <w:p w:rsidR="00B0440E" w:rsidRPr="0031437A" w:rsidRDefault="00B0440E" w:rsidP="000D153D">
            <w:pPr>
              <w:jc w:val="center"/>
              <w:rPr>
                <w:lang w:val="en-US"/>
              </w:rPr>
            </w:pPr>
            <w:r w:rsidRPr="0031437A">
              <w:rPr>
                <w:lang w:val="en-US"/>
              </w:rPr>
              <w:t>0.975</w:t>
            </w:r>
          </w:p>
        </w:tc>
        <w:tc>
          <w:tcPr>
            <w:tcW w:w="930" w:type="dxa"/>
            <w:vAlign w:val="center"/>
          </w:tcPr>
          <w:p w:rsidR="00B0440E" w:rsidRPr="0031437A" w:rsidRDefault="00B0440E" w:rsidP="000D153D">
            <w:pPr>
              <w:jc w:val="center"/>
              <w:rPr>
                <w:lang w:val="en-US"/>
              </w:rPr>
            </w:pPr>
            <w:r w:rsidRPr="0031437A">
              <w:rPr>
                <w:lang w:val="en-US"/>
              </w:rPr>
              <w:t>0.965</w:t>
            </w:r>
          </w:p>
        </w:tc>
        <w:tc>
          <w:tcPr>
            <w:tcW w:w="921" w:type="dxa"/>
            <w:vAlign w:val="center"/>
          </w:tcPr>
          <w:p w:rsidR="00B0440E" w:rsidRPr="0031437A" w:rsidRDefault="00B0440E" w:rsidP="000D153D">
            <w:pPr>
              <w:jc w:val="center"/>
              <w:rPr>
                <w:lang w:val="en-US"/>
              </w:rPr>
            </w:pPr>
            <w:r w:rsidRPr="0031437A">
              <w:rPr>
                <w:lang w:val="en-US"/>
              </w:rPr>
              <w:t>0.950</w:t>
            </w:r>
          </w:p>
        </w:tc>
      </w:tr>
      <w:tr w:rsidR="00B0440E" w:rsidRPr="0031437A">
        <w:tblPrEx>
          <w:tblCellMar>
            <w:top w:w="0" w:type="dxa"/>
            <w:bottom w:w="0" w:type="dxa"/>
          </w:tblCellMar>
        </w:tblPrEx>
        <w:trPr>
          <w:trHeight w:val="555"/>
          <w:jc w:val="center"/>
        </w:trPr>
        <w:tc>
          <w:tcPr>
            <w:tcW w:w="1830" w:type="dxa"/>
            <w:vAlign w:val="center"/>
          </w:tcPr>
          <w:p w:rsidR="00B0440E" w:rsidRPr="0031437A" w:rsidRDefault="00B0440E" w:rsidP="000D153D">
            <w:pPr>
              <w:jc w:val="center"/>
              <w:rPr>
                <w:b/>
                <w:lang w:val="en-US"/>
              </w:rPr>
            </w:pPr>
            <w:r w:rsidRPr="0031437A">
              <w:rPr>
                <w:b/>
                <w:lang w:val="en-US"/>
              </w:rPr>
              <w:t>0.9</w:t>
            </w:r>
          </w:p>
        </w:tc>
        <w:tc>
          <w:tcPr>
            <w:tcW w:w="930" w:type="dxa"/>
            <w:vAlign w:val="center"/>
          </w:tcPr>
          <w:p w:rsidR="00B0440E" w:rsidRPr="0031437A" w:rsidRDefault="00B0440E" w:rsidP="000D153D">
            <w:pPr>
              <w:jc w:val="center"/>
              <w:rPr>
                <w:lang w:val="en-US"/>
              </w:rPr>
            </w:pPr>
            <w:r w:rsidRPr="0031437A">
              <w:rPr>
                <w:lang w:val="en-US"/>
              </w:rPr>
              <w:t>0.965</w:t>
            </w:r>
          </w:p>
        </w:tc>
        <w:tc>
          <w:tcPr>
            <w:tcW w:w="1020" w:type="dxa"/>
            <w:vAlign w:val="center"/>
          </w:tcPr>
          <w:p w:rsidR="00B0440E" w:rsidRPr="0031437A" w:rsidRDefault="00B0440E" w:rsidP="000D153D">
            <w:pPr>
              <w:jc w:val="center"/>
              <w:rPr>
                <w:lang w:val="en-US"/>
              </w:rPr>
            </w:pPr>
            <w:r w:rsidRPr="0031437A">
              <w:rPr>
                <w:lang w:val="en-US"/>
              </w:rPr>
              <w:t>0.951</w:t>
            </w:r>
          </w:p>
        </w:tc>
        <w:tc>
          <w:tcPr>
            <w:tcW w:w="1035" w:type="dxa"/>
            <w:vAlign w:val="center"/>
          </w:tcPr>
          <w:p w:rsidR="00B0440E" w:rsidRPr="0031437A" w:rsidRDefault="00B0440E" w:rsidP="000D153D">
            <w:pPr>
              <w:jc w:val="center"/>
              <w:rPr>
                <w:lang w:val="en-US"/>
              </w:rPr>
            </w:pPr>
            <w:r w:rsidRPr="0031437A">
              <w:rPr>
                <w:lang w:val="en-US"/>
              </w:rPr>
              <w:t>0.922</w:t>
            </w:r>
          </w:p>
        </w:tc>
        <w:tc>
          <w:tcPr>
            <w:tcW w:w="930" w:type="dxa"/>
            <w:vAlign w:val="center"/>
          </w:tcPr>
          <w:p w:rsidR="00B0440E" w:rsidRPr="0031437A" w:rsidRDefault="00B0440E" w:rsidP="000D153D">
            <w:pPr>
              <w:jc w:val="center"/>
              <w:rPr>
                <w:lang w:val="en-US"/>
              </w:rPr>
            </w:pPr>
            <w:r w:rsidRPr="0031437A">
              <w:rPr>
                <w:lang w:val="en-US"/>
              </w:rPr>
              <w:t>0.890</w:t>
            </w:r>
          </w:p>
        </w:tc>
        <w:tc>
          <w:tcPr>
            <w:tcW w:w="921" w:type="dxa"/>
            <w:vAlign w:val="center"/>
          </w:tcPr>
          <w:p w:rsidR="00B0440E" w:rsidRPr="0031437A" w:rsidRDefault="00B0440E" w:rsidP="000D153D">
            <w:pPr>
              <w:jc w:val="center"/>
              <w:rPr>
                <w:lang w:val="en-US"/>
              </w:rPr>
            </w:pPr>
            <w:r w:rsidRPr="0031437A">
              <w:rPr>
                <w:lang w:val="en-US"/>
              </w:rPr>
              <w:t>0.844</w:t>
            </w:r>
          </w:p>
        </w:tc>
      </w:tr>
      <w:tr w:rsidR="00B0440E" w:rsidRPr="0031437A">
        <w:tblPrEx>
          <w:tblCellMar>
            <w:top w:w="0" w:type="dxa"/>
            <w:bottom w:w="0" w:type="dxa"/>
          </w:tblCellMar>
        </w:tblPrEx>
        <w:trPr>
          <w:trHeight w:val="555"/>
          <w:jc w:val="center"/>
        </w:trPr>
        <w:tc>
          <w:tcPr>
            <w:tcW w:w="1830" w:type="dxa"/>
            <w:vAlign w:val="center"/>
          </w:tcPr>
          <w:p w:rsidR="00B0440E" w:rsidRPr="0031437A" w:rsidRDefault="00B0440E" w:rsidP="000D153D">
            <w:pPr>
              <w:jc w:val="center"/>
              <w:rPr>
                <w:b/>
                <w:lang w:val="en-US"/>
              </w:rPr>
            </w:pPr>
            <w:r w:rsidRPr="0031437A">
              <w:rPr>
                <w:b/>
                <w:lang w:val="en-US"/>
              </w:rPr>
              <w:t>1.0</w:t>
            </w:r>
          </w:p>
        </w:tc>
        <w:tc>
          <w:tcPr>
            <w:tcW w:w="930" w:type="dxa"/>
            <w:vAlign w:val="center"/>
          </w:tcPr>
          <w:p w:rsidR="00B0440E" w:rsidRPr="0031437A" w:rsidRDefault="00B0440E" w:rsidP="000D153D">
            <w:pPr>
              <w:jc w:val="center"/>
              <w:rPr>
                <w:lang w:val="en-US"/>
              </w:rPr>
            </w:pPr>
            <w:r w:rsidRPr="0031437A">
              <w:rPr>
                <w:lang w:val="en-US"/>
              </w:rPr>
              <w:t>0.990</w:t>
            </w:r>
          </w:p>
        </w:tc>
        <w:tc>
          <w:tcPr>
            <w:tcW w:w="1020" w:type="dxa"/>
            <w:vAlign w:val="center"/>
          </w:tcPr>
          <w:p w:rsidR="00B0440E" w:rsidRPr="0031437A" w:rsidRDefault="00B0440E" w:rsidP="000D153D">
            <w:pPr>
              <w:jc w:val="center"/>
              <w:rPr>
                <w:lang w:val="en-US"/>
              </w:rPr>
            </w:pPr>
            <w:r w:rsidRPr="0031437A">
              <w:rPr>
                <w:lang w:val="en-US"/>
              </w:rPr>
              <w:t>0.986</w:t>
            </w:r>
          </w:p>
        </w:tc>
        <w:tc>
          <w:tcPr>
            <w:tcW w:w="1035" w:type="dxa"/>
            <w:vAlign w:val="center"/>
          </w:tcPr>
          <w:p w:rsidR="00B0440E" w:rsidRPr="0031437A" w:rsidRDefault="00B0440E" w:rsidP="000D153D">
            <w:pPr>
              <w:jc w:val="center"/>
              <w:rPr>
                <w:lang w:val="en-US"/>
              </w:rPr>
            </w:pPr>
            <w:r w:rsidRPr="0031437A">
              <w:rPr>
                <w:lang w:val="en-US"/>
              </w:rPr>
              <w:t>0.977</w:t>
            </w:r>
          </w:p>
        </w:tc>
        <w:tc>
          <w:tcPr>
            <w:tcW w:w="930" w:type="dxa"/>
            <w:vAlign w:val="center"/>
          </w:tcPr>
          <w:p w:rsidR="00B0440E" w:rsidRPr="0031437A" w:rsidRDefault="00B0440E" w:rsidP="000D153D">
            <w:pPr>
              <w:jc w:val="center"/>
              <w:rPr>
                <w:lang w:val="en-US"/>
              </w:rPr>
            </w:pPr>
            <w:r w:rsidRPr="0031437A">
              <w:rPr>
                <w:lang w:val="en-US"/>
              </w:rPr>
              <w:t>0.968</w:t>
            </w:r>
          </w:p>
        </w:tc>
        <w:tc>
          <w:tcPr>
            <w:tcW w:w="921" w:type="dxa"/>
            <w:vAlign w:val="center"/>
          </w:tcPr>
          <w:p w:rsidR="00B0440E" w:rsidRPr="0031437A" w:rsidRDefault="00B0440E" w:rsidP="000D153D">
            <w:pPr>
              <w:jc w:val="center"/>
              <w:rPr>
                <w:lang w:val="en-US"/>
              </w:rPr>
            </w:pPr>
            <w:r w:rsidRPr="0031437A">
              <w:rPr>
                <w:lang w:val="en-US"/>
              </w:rPr>
              <w:t>0.955</w:t>
            </w:r>
          </w:p>
        </w:tc>
      </w:tr>
      <w:tr w:rsidR="00B0440E" w:rsidRPr="0031437A">
        <w:tblPrEx>
          <w:tblCellMar>
            <w:top w:w="0" w:type="dxa"/>
            <w:bottom w:w="0" w:type="dxa"/>
          </w:tblCellMar>
        </w:tblPrEx>
        <w:trPr>
          <w:trHeight w:val="555"/>
          <w:jc w:val="center"/>
        </w:trPr>
        <w:tc>
          <w:tcPr>
            <w:tcW w:w="1830" w:type="dxa"/>
            <w:vAlign w:val="center"/>
          </w:tcPr>
          <w:p w:rsidR="00B0440E" w:rsidRPr="0031437A" w:rsidRDefault="00B0440E" w:rsidP="000D153D">
            <w:pPr>
              <w:jc w:val="center"/>
              <w:rPr>
                <w:b/>
                <w:lang w:val="en-US"/>
              </w:rPr>
            </w:pPr>
            <w:r w:rsidRPr="0031437A">
              <w:rPr>
                <w:b/>
                <w:lang w:val="en-US"/>
              </w:rPr>
              <w:t>1.1</w:t>
            </w:r>
          </w:p>
        </w:tc>
        <w:tc>
          <w:tcPr>
            <w:tcW w:w="930" w:type="dxa"/>
            <w:vAlign w:val="center"/>
          </w:tcPr>
          <w:p w:rsidR="00B0440E" w:rsidRPr="0031437A" w:rsidRDefault="00B0440E" w:rsidP="000D153D">
            <w:pPr>
              <w:jc w:val="center"/>
              <w:rPr>
                <w:lang w:val="en-US"/>
              </w:rPr>
            </w:pPr>
            <w:r w:rsidRPr="0031437A">
              <w:rPr>
                <w:lang w:val="en-US"/>
              </w:rPr>
              <w:t>0.970</w:t>
            </w:r>
          </w:p>
        </w:tc>
        <w:tc>
          <w:tcPr>
            <w:tcW w:w="1020" w:type="dxa"/>
            <w:vAlign w:val="center"/>
          </w:tcPr>
          <w:p w:rsidR="00B0440E" w:rsidRPr="0031437A" w:rsidRDefault="00B0440E" w:rsidP="000D153D">
            <w:pPr>
              <w:jc w:val="center"/>
              <w:rPr>
                <w:lang w:val="en-US"/>
              </w:rPr>
            </w:pPr>
            <w:r w:rsidRPr="0031437A">
              <w:rPr>
                <w:lang w:val="en-US"/>
              </w:rPr>
              <w:t>0.958</w:t>
            </w:r>
          </w:p>
        </w:tc>
        <w:tc>
          <w:tcPr>
            <w:tcW w:w="1035" w:type="dxa"/>
            <w:vAlign w:val="center"/>
          </w:tcPr>
          <w:p w:rsidR="00B0440E" w:rsidRPr="0031437A" w:rsidRDefault="00B0440E" w:rsidP="000D153D">
            <w:pPr>
              <w:jc w:val="center"/>
              <w:rPr>
                <w:lang w:val="en-US"/>
              </w:rPr>
            </w:pPr>
            <w:r w:rsidRPr="0031437A">
              <w:rPr>
                <w:lang w:val="en-US"/>
              </w:rPr>
              <w:t>0.932</w:t>
            </w:r>
          </w:p>
        </w:tc>
        <w:tc>
          <w:tcPr>
            <w:tcW w:w="930" w:type="dxa"/>
            <w:vAlign w:val="center"/>
          </w:tcPr>
          <w:p w:rsidR="00B0440E" w:rsidRPr="0031437A" w:rsidRDefault="00B0440E" w:rsidP="000D153D">
            <w:pPr>
              <w:jc w:val="center"/>
              <w:rPr>
                <w:lang w:val="en-US"/>
              </w:rPr>
            </w:pPr>
            <w:r w:rsidRPr="0031437A">
              <w:rPr>
                <w:lang w:val="en-US"/>
              </w:rPr>
              <w:t>0.905</w:t>
            </w:r>
          </w:p>
        </w:tc>
        <w:tc>
          <w:tcPr>
            <w:tcW w:w="921" w:type="dxa"/>
            <w:vAlign w:val="center"/>
          </w:tcPr>
          <w:p w:rsidR="00B0440E" w:rsidRPr="0031437A" w:rsidRDefault="00B0440E" w:rsidP="000D153D">
            <w:pPr>
              <w:jc w:val="center"/>
              <w:rPr>
                <w:lang w:val="en-US"/>
              </w:rPr>
            </w:pPr>
            <w:r w:rsidRPr="0031437A">
              <w:rPr>
                <w:lang w:val="en-US"/>
              </w:rPr>
              <w:t>0.866</w:t>
            </w:r>
          </w:p>
        </w:tc>
      </w:tr>
    </w:tbl>
    <w:p w:rsidR="00E967C2" w:rsidRDefault="00E967C2" w:rsidP="00B0440E">
      <w:pPr>
        <w:ind w:firstLine="708"/>
        <w:jc w:val="both"/>
        <w:rPr>
          <w:lang w:val="en-US"/>
        </w:rPr>
      </w:pPr>
    </w:p>
    <w:p w:rsidR="00B0440E" w:rsidRPr="0031437A" w:rsidRDefault="008D2C41" w:rsidP="00B0440E">
      <w:pPr>
        <w:ind w:firstLine="708"/>
        <w:jc w:val="both"/>
        <w:rPr>
          <w:lang w:val="en-US"/>
        </w:rPr>
      </w:pPr>
      <w:r w:rsidRPr="0031437A">
        <w:rPr>
          <w:lang w:val="en-US"/>
        </w:rPr>
        <w:t xml:space="preserve">In our case the operating pyrometer wavelengths are </w:t>
      </w:r>
      <w:r w:rsidR="00B0440E" w:rsidRPr="0031437A">
        <w:rPr>
          <w:lang w:val="en-US"/>
        </w:rPr>
        <w:t>0.85</w:t>
      </w:r>
      <w:r w:rsidR="0031437A" w:rsidRPr="0031437A">
        <w:rPr>
          <w:lang w:val="en-US"/>
        </w:rPr>
        <w:t xml:space="preserve"> and</w:t>
      </w:r>
      <w:r w:rsidR="00B0440E" w:rsidRPr="0031437A">
        <w:rPr>
          <w:lang w:val="en-US"/>
        </w:rPr>
        <w:t xml:space="preserve"> 1.05 </w:t>
      </w:r>
      <w:r w:rsidRPr="0031437A">
        <w:rPr>
          <w:lang w:val="en-US"/>
        </w:rPr>
        <w:t>µm</w:t>
      </w:r>
      <w:r w:rsidR="00B0440E" w:rsidRPr="0031437A">
        <w:rPr>
          <w:lang w:val="en-US"/>
        </w:rPr>
        <w:t xml:space="preserve">, </w:t>
      </w:r>
      <w:r w:rsidRPr="0031437A">
        <w:rPr>
          <w:lang w:val="en-US"/>
        </w:rPr>
        <w:t xml:space="preserve">and calculated thickness of deposited layer is less than </w:t>
      </w:r>
      <w:r w:rsidR="00B0440E" w:rsidRPr="0031437A">
        <w:rPr>
          <w:lang w:val="en-US"/>
        </w:rPr>
        <w:t>0.1 </w:t>
      </w:r>
      <w:r w:rsidRPr="0031437A">
        <w:rPr>
          <w:lang w:val="en-US"/>
        </w:rPr>
        <w:t>mm</w:t>
      </w:r>
      <w:r w:rsidR="00B0440E" w:rsidRPr="0031437A">
        <w:rPr>
          <w:lang w:val="en-US"/>
        </w:rPr>
        <w:t xml:space="preserve">. </w:t>
      </w:r>
      <w:r w:rsidRPr="0031437A">
        <w:rPr>
          <w:lang w:val="en-US"/>
        </w:rPr>
        <w:t>Therefore, the steam influence on the measured color temperature is negligible</w:t>
      </w:r>
      <w:r w:rsidR="00B0440E" w:rsidRPr="0031437A">
        <w:rPr>
          <w:lang w:val="en-US"/>
        </w:rPr>
        <w:t xml:space="preserve">, </w:t>
      </w:r>
      <w:r w:rsidRPr="0031437A">
        <w:rPr>
          <w:lang w:val="en-US"/>
        </w:rPr>
        <w:t xml:space="preserve">because the measurement error is less than </w:t>
      </w:r>
      <w:r w:rsidR="00B0440E" w:rsidRPr="0031437A">
        <w:rPr>
          <w:lang w:val="en-US"/>
        </w:rPr>
        <w:t>10ºС.</w:t>
      </w:r>
    </w:p>
    <w:p w:rsidR="00B0440E" w:rsidRPr="0031437A" w:rsidRDefault="008D2C41" w:rsidP="00B0440E">
      <w:pPr>
        <w:ind w:firstLine="708"/>
        <w:jc w:val="both"/>
        <w:rPr>
          <w:lang w:val="en-US"/>
        </w:rPr>
      </w:pPr>
      <w:r w:rsidRPr="0031437A">
        <w:rPr>
          <w:lang w:val="en-US"/>
        </w:rPr>
        <w:t>After steam supply the oxidic film-crust having a high emissivity coefficient is formed on the surface</w:t>
      </w:r>
      <w:r w:rsidR="00B0440E" w:rsidRPr="0031437A">
        <w:rPr>
          <w:lang w:val="en-US"/>
        </w:rPr>
        <w:t xml:space="preserve">. </w:t>
      </w:r>
      <w:r w:rsidRPr="0031437A">
        <w:rPr>
          <w:lang w:val="en-US"/>
        </w:rPr>
        <w:t>The coefficient is approximately</w:t>
      </w:r>
      <w:r w:rsidR="00B0440E" w:rsidRPr="0031437A">
        <w:rPr>
          <w:lang w:val="en-US"/>
        </w:rPr>
        <w:t xml:space="preserve"> 0.8 (</w:t>
      </w:r>
      <w:r w:rsidR="0004685F" w:rsidRPr="0031437A">
        <w:rPr>
          <w:lang w:val="en-US"/>
        </w:rPr>
        <w:t>Fig.</w:t>
      </w:r>
      <w:r w:rsidR="00B0440E" w:rsidRPr="0031437A">
        <w:rPr>
          <w:lang w:val="en-US"/>
        </w:rPr>
        <w:t> 1.1.6, t=11078</w:t>
      </w:r>
      <w:r w:rsidR="0031437A" w:rsidRPr="0031437A">
        <w:rPr>
          <w:lang w:val="en-US"/>
        </w:rPr>
        <w:t xml:space="preserve"> s</w:t>
      </w:r>
      <w:r w:rsidR="00B0440E" w:rsidRPr="0031437A">
        <w:rPr>
          <w:lang w:val="en-US"/>
        </w:rPr>
        <w:t>, T</w:t>
      </w:r>
      <w:r w:rsidR="00B0440E" w:rsidRPr="0031437A">
        <w:rPr>
          <w:vertAlign w:val="subscript"/>
          <w:lang w:val="en-US"/>
        </w:rPr>
        <w:t>col</w:t>
      </w:r>
      <w:r w:rsidR="00B0440E" w:rsidRPr="0031437A">
        <w:rPr>
          <w:lang w:val="en-US"/>
        </w:rPr>
        <w:t>=1473ºС, T</w:t>
      </w:r>
      <w:r w:rsidR="00B0440E" w:rsidRPr="0031437A">
        <w:rPr>
          <w:vertAlign w:val="subscript"/>
          <w:lang w:val="en-US"/>
        </w:rPr>
        <w:t>br1</w:t>
      </w:r>
      <w:r w:rsidR="00B0440E" w:rsidRPr="0031437A">
        <w:rPr>
          <w:lang w:val="en-US"/>
        </w:rPr>
        <w:t xml:space="preserve">=1391ºС). </w:t>
      </w:r>
      <w:r w:rsidRPr="0031437A">
        <w:rPr>
          <w:lang w:val="en-US"/>
        </w:rPr>
        <w:t>From this moment of time and until the end of experiment the pyrometer measurements are valid</w:t>
      </w:r>
      <w:r w:rsidR="00B0440E" w:rsidRPr="0031437A">
        <w:rPr>
          <w:lang w:val="en-US"/>
        </w:rPr>
        <w:t>.</w:t>
      </w:r>
    </w:p>
    <w:p w:rsidR="00B0440E" w:rsidRDefault="00B0440E" w:rsidP="0019155D">
      <w:pPr>
        <w:ind w:firstLine="708"/>
        <w:jc w:val="both"/>
        <w:rPr>
          <w:lang w:val="en-US"/>
        </w:rPr>
      </w:pPr>
    </w:p>
    <w:p w:rsidR="00E967C2" w:rsidRPr="0031437A" w:rsidRDefault="00E967C2" w:rsidP="0019155D">
      <w:pPr>
        <w:ind w:firstLine="708"/>
        <w:jc w:val="both"/>
        <w:rPr>
          <w:lang w:val="en-US"/>
        </w:rPr>
      </w:pPr>
    </w:p>
    <w:p w:rsidR="002C3623" w:rsidRPr="0031437A" w:rsidRDefault="002C3623" w:rsidP="002C3623">
      <w:pPr>
        <w:pStyle w:val="berschrift2"/>
        <w:rPr>
          <w:lang w:val="en-US"/>
        </w:rPr>
      </w:pPr>
      <w:bookmarkStart w:id="40" w:name="_Toc303590659"/>
      <w:r w:rsidRPr="0031437A">
        <w:rPr>
          <w:lang w:val="en-US"/>
        </w:rPr>
        <w:t>1.2</w:t>
      </w:r>
      <w:r w:rsidR="007D3225" w:rsidRPr="0031437A">
        <w:rPr>
          <w:lang w:val="en-US"/>
        </w:rPr>
        <w:t>.</w:t>
      </w:r>
      <w:r w:rsidRPr="0031437A">
        <w:rPr>
          <w:lang w:val="en-US"/>
        </w:rPr>
        <w:t xml:space="preserve"> </w:t>
      </w:r>
      <w:r w:rsidRPr="0031437A">
        <w:rPr>
          <w:lang w:val="en-US"/>
        </w:rPr>
        <w:tab/>
      </w:r>
      <w:r w:rsidR="009B15D2" w:rsidRPr="0031437A">
        <w:rPr>
          <w:lang w:val="en-US"/>
        </w:rPr>
        <w:t>Posttest analysis</w:t>
      </w:r>
      <w:bookmarkEnd w:id="40"/>
    </w:p>
    <w:p w:rsidR="00357077" w:rsidRPr="0031437A" w:rsidRDefault="00357077" w:rsidP="002C3623">
      <w:pPr>
        <w:pStyle w:val="berschrift3"/>
        <w:rPr>
          <w:lang w:val="en-US"/>
        </w:rPr>
      </w:pPr>
      <w:bookmarkStart w:id="41" w:name="_Toc87160394"/>
      <w:bookmarkStart w:id="42" w:name="_Toc303590660"/>
      <w:r w:rsidRPr="0031437A">
        <w:rPr>
          <w:lang w:val="en-US"/>
        </w:rPr>
        <w:t>1.</w:t>
      </w:r>
      <w:r w:rsidR="002C3623" w:rsidRPr="0031437A">
        <w:rPr>
          <w:lang w:val="en-US"/>
        </w:rPr>
        <w:t>2.1</w:t>
      </w:r>
      <w:r w:rsidR="007D3225" w:rsidRPr="0031437A">
        <w:rPr>
          <w:lang w:val="en-US"/>
        </w:rPr>
        <w:t>.</w:t>
      </w:r>
      <w:bookmarkEnd w:id="41"/>
      <w:r w:rsidR="007D3225" w:rsidRPr="0031437A">
        <w:rPr>
          <w:lang w:val="en-US"/>
        </w:rPr>
        <w:tab/>
      </w:r>
      <w:r w:rsidR="009B15D2" w:rsidRPr="0031437A">
        <w:rPr>
          <w:lang w:val="en-US"/>
        </w:rPr>
        <w:t>Furnace disassembly</w:t>
      </w:r>
      <w:bookmarkEnd w:id="42"/>
    </w:p>
    <w:p w:rsidR="00E967C2" w:rsidRDefault="00E967C2" w:rsidP="00E7038C">
      <w:pPr>
        <w:ind w:firstLine="708"/>
        <w:jc w:val="both"/>
        <w:rPr>
          <w:lang w:val="en-US"/>
        </w:rPr>
      </w:pPr>
    </w:p>
    <w:p w:rsidR="00BB1036" w:rsidRPr="0031437A" w:rsidRDefault="00192548" w:rsidP="00E7038C">
      <w:pPr>
        <w:ind w:firstLine="708"/>
        <w:jc w:val="both"/>
        <w:rPr>
          <w:lang w:val="en-US"/>
        </w:rPr>
      </w:pPr>
      <w:r w:rsidRPr="0031437A">
        <w:rPr>
          <w:lang w:val="en-US"/>
        </w:rPr>
        <w:t xml:space="preserve">During </w:t>
      </w:r>
      <w:r w:rsidR="0031437A">
        <w:rPr>
          <w:lang w:val="en-US"/>
        </w:rPr>
        <w:t>th</w:t>
      </w:r>
      <w:r w:rsidR="0031437A" w:rsidRPr="0031437A">
        <w:rPr>
          <w:lang w:val="en-US"/>
        </w:rPr>
        <w:t>e</w:t>
      </w:r>
      <w:r w:rsidRPr="0031437A">
        <w:rPr>
          <w:lang w:val="en-US"/>
        </w:rPr>
        <w:t xml:space="preserve"> crucible inspection a single case of enamel separation from the crucible side wall was found</w:t>
      </w:r>
      <w:r w:rsidR="007D3225" w:rsidRPr="0031437A">
        <w:rPr>
          <w:lang w:val="en-US"/>
        </w:rPr>
        <w:t xml:space="preserve"> (</w:t>
      </w:r>
      <w:r w:rsidR="0004685F" w:rsidRPr="0031437A">
        <w:rPr>
          <w:lang w:val="en-US"/>
        </w:rPr>
        <w:t>Fig.</w:t>
      </w:r>
      <w:r w:rsidR="00BB1036" w:rsidRPr="0031437A">
        <w:rPr>
          <w:lang w:val="en-US"/>
        </w:rPr>
        <w:t> </w:t>
      </w:r>
      <w:r w:rsidR="00DC3914" w:rsidRPr="0031437A">
        <w:rPr>
          <w:lang w:val="en-US"/>
        </w:rPr>
        <w:t>1.2.1</w:t>
      </w:r>
      <w:r w:rsidRPr="0031437A">
        <w:rPr>
          <w:lang w:val="en-US"/>
        </w:rPr>
        <w:t>). It probably took place during the melt crystallization, which caused crucible cracking. In the crucible top area the enamel was not separated, though cracks were found there as well. Crust on the ingot surface (</w:t>
      </w:r>
      <w:r w:rsidR="0004685F" w:rsidRPr="0031437A">
        <w:rPr>
          <w:lang w:val="en-US"/>
        </w:rPr>
        <w:t>Fig.</w:t>
      </w:r>
      <w:r w:rsidR="00BB1036" w:rsidRPr="0031437A">
        <w:rPr>
          <w:lang w:val="en-US"/>
        </w:rPr>
        <w:t> </w:t>
      </w:r>
      <w:r w:rsidR="00DC3914" w:rsidRPr="0031437A">
        <w:rPr>
          <w:lang w:val="en-US"/>
        </w:rPr>
        <w:t>1.2.2</w:t>
      </w:r>
      <w:r w:rsidR="00BB1036" w:rsidRPr="0031437A">
        <w:rPr>
          <w:lang w:val="en-US"/>
        </w:rPr>
        <w:t xml:space="preserve">) </w:t>
      </w:r>
      <w:r w:rsidRPr="0031437A">
        <w:rPr>
          <w:lang w:val="en-US"/>
        </w:rPr>
        <w:t>is uneven, with cracks and droplets of metal, which were extruded from the melt at its crystallization</w:t>
      </w:r>
      <w:r w:rsidR="00BB1036" w:rsidRPr="0031437A">
        <w:rPr>
          <w:lang w:val="en-US"/>
        </w:rPr>
        <w:t xml:space="preserve">. </w:t>
      </w:r>
      <w:r w:rsidRPr="0031437A">
        <w:rPr>
          <w:lang w:val="en-US"/>
        </w:rPr>
        <w:t>Fig.</w:t>
      </w:r>
      <w:r w:rsidR="00DC3914" w:rsidRPr="0031437A">
        <w:rPr>
          <w:lang w:val="en-US"/>
        </w:rPr>
        <w:t> 1.2.3</w:t>
      </w:r>
      <w:r w:rsidR="00BB1036" w:rsidRPr="0031437A">
        <w:rPr>
          <w:lang w:val="en-US"/>
        </w:rPr>
        <w:t xml:space="preserve"> </w:t>
      </w:r>
      <w:r w:rsidRPr="0031437A">
        <w:rPr>
          <w:lang w:val="en-US"/>
        </w:rPr>
        <w:t>shows the crucible axial section</w:t>
      </w:r>
      <w:r w:rsidR="00BB1036" w:rsidRPr="0031437A">
        <w:rPr>
          <w:lang w:val="en-US"/>
        </w:rPr>
        <w:t xml:space="preserve">. </w:t>
      </w:r>
      <w:r w:rsidRPr="0031437A">
        <w:rPr>
          <w:lang w:val="en-US"/>
        </w:rPr>
        <w:t>The completed measurements have shown the absence of erosion (dissolution) of crucible walls (</w:t>
      </w:r>
      <w:r w:rsidR="0004685F" w:rsidRPr="0031437A">
        <w:rPr>
          <w:lang w:val="en-US"/>
        </w:rPr>
        <w:t>Fig.</w:t>
      </w:r>
      <w:r w:rsidR="00BB1036" w:rsidRPr="0031437A">
        <w:rPr>
          <w:lang w:val="en-US"/>
        </w:rPr>
        <w:t> 1</w:t>
      </w:r>
      <w:r w:rsidR="00247FE1" w:rsidRPr="0031437A">
        <w:rPr>
          <w:lang w:val="en-US"/>
        </w:rPr>
        <w:t>.2.3</w:t>
      </w:r>
      <w:r w:rsidR="00BB1036" w:rsidRPr="0031437A">
        <w:rPr>
          <w:lang w:val="en-US"/>
        </w:rPr>
        <w:t xml:space="preserve">). </w:t>
      </w:r>
      <w:r w:rsidRPr="0031437A">
        <w:rPr>
          <w:lang w:val="en-US"/>
        </w:rPr>
        <w:t xml:space="preserve">The surface crust thickness is </w:t>
      </w:r>
      <w:r w:rsidR="00BB1036" w:rsidRPr="0031437A">
        <w:rPr>
          <w:lang w:val="en-US"/>
        </w:rPr>
        <w:t>5-</w:t>
      </w:r>
      <w:smartTag w:uri="urn:schemas-microsoft-com:office:smarttags" w:element="metricconverter">
        <w:smartTagPr>
          <w:attr w:name="ProductID" w:val="6ﾠmm"/>
        </w:smartTagPr>
        <w:r w:rsidR="00BB1036" w:rsidRPr="0031437A">
          <w:rPr>
            <w:lang w:val="en-US"/>
          </w:rPr>
          <w:t>6</w:t>
        </w:r>
        <w:r w:rsidR="009262D0" w:rsidRPr="0031437A">
          <w:rPr>
            <w:lang w:val="en-US"/>
          </w:rPr>
          <w:t> </w:t>
        </w:r>
        <w:r w:rsidR="0031437A">
          <w:rPr>
            <w:lang w:val="en-US"/>
          </w:rPr>
          <w:t>mm</w:t>
        </w:r>
      </w:smartTag>
      <w:r w:rsidR="00BB1036" w:rsidRPr="0031437A">
        <w:rPr>
          <w:lang w:val="en-US"/>
        </w:rPr>
        <w:t xml:space="preserve">. </w:t>
      </w:r>
      <w:r w:rsidRPr="0031437A">
        <w:rPr>
          <w:lang w:val="en-US"/>
        </w:rPr>
        <w:t>The side crust</w:t>
      </w:r>
      <w:r w:rsidR="00BB1036" w:rsidRPr="0031437A">
        <w:rPr>
          <w:lang w:val="en-US"/>
        </w:rPr>
        <w:t xml:space="preserve"> 3-</w:t>
      </w:r>
      <w:smartTag w:uri="urn:schemas-microsoft-com:office:smarttags" w:element="metricconverter">
        <w:smartTagPr>
          <w:attr w:name="ProductID" w:val="4ﾠmm"/>
        </w:smartTagPr>
        <w:r w:rsidR="00BB1036" w:rsidRPr="0031437A">
          <w:rPr>
            <w:lang w:val="en-US"/>
          </w:rPr>
          <w:t>4</w:t>
        </w:r>
        <w:r w:rsidR="009262D0" w:rsidRPr="0031437A">
          <w:rPr>
            <w:lang w:val="en-US"/>
          </w:rPr>
          <w:t> </w:t>
        </w:r>
        <w:r w:rsidR="0031437A" w:rsidRPr="0031437A">
          <w:rPr>
            <w:lang w:val="en-US"/>
          </w:rPr>
          <w:t>mm</w:t>
        </w:r>
      </w:smartTag>
      <w:r w:rsidR="00BB1036" w:rsidRPr="0031437A">
        <w:rPr>
          <w:lang w:val="en-US"/>
        </w:rPr>
        <w:t xml:space="preserve">, </w:t>
      </w:r>
      <w:r w:rsidRPr="0031437A">
        <w:rPr>
          <w:lang w:val="en-US"/>
        </w:rPr>
        <w:t>and bottom</w:t>
      </w:r>
      <w:r w:rsidR="00BB1036" w:rsidRPr="0031437A">
        <w:rPr>
          <w:lang w:val="en-US"/>
        </w:rPr>
        <w:t xml:space="preserve"> </w:t>
      </w:r>
      <w:r w:rsidR="00966FF4" w:rsidRPr="0031437A">
        <w:rPr>
          <w:lang w:val="en-US"/>
        </w:rPr>
        <w:t>–</w:t>
      </w:r>
      <w:r w:rsidR="00D571DF" w:rsidRPr="0031437A">
        <w:rPr>
          <w:lang w:val="en-US"/>
        </w:rPr>
        <w:t xml:space="preserve"> </w:t>
      </w:r>
      <w:r w:rsidRPr="0031437A">
        <w:rPr>
          <w:lang w:val="en-US"/>
        </w:rPr>
        <w:t>approx</w:t>
      </w:r>
      <w:r w:rsidR="00BB1036" w:rsidRPr="0031437A">
        <w:rPr>
          <w:lang w:val="en-US"/>
        </w:rPr>
        <w:t xml:space="preserve"> </w:t>
      </w:r>
      <w:smartTag w:uri="urn:schemas-microsoft-com:office:smarttags" w:element="metricconverter">
        <w:smartTagPr>
          <w:attr w:name="ProductID" w:val="2ﾠmm"/>
        </w:smartTagPr>
        <w:r w:rsidR="00BB1036" w:rsidRPr="0031437A">
          <w:rPr>
            <w:lang w:val="en-US"/>
          </w:rPr>
          <w:t>2</w:t>
        </w:r>
        <w:r w:rsidR="009262D0" w:rsidRPr="0031437A">
          <w:rPr>
            <w:lang w:val="en-US"/>
          </w:rPr>
          <w:t> </w:t>
        </w:r>
        <w:r w:rsidR="0031437A" w:rsidRPr="0031437A">
          <w:rPr>
            <w:lang w:val="en-US"/>
          </w:rPr>
          <w:t>mm</w:t>
        </w:r>
      </w:smartTag>
      <w:r w:rsidR="00BB1036" w:rsidRPr="0031437A">
        <w:rPr>
          <w:lang w:val="en-US"/>
        </w:rPr>
        <w:t xml:space="preserve">. </w:t>
      </w:r>
      <w:r w:rsidRPr="0031437A">
        <w:rPr>
          <w:lang w:val="en-US"/>
        </w:rPr>
        <w:t xml:space="preserve">In the side crucible wall the impregnation by the suboxidized metal was found, which indicates that no oxygen penetrated </w:t>
      </w:r>
      <w:r w:rsidR="00D20A39" w:rsidRPr="0031437A">
        <w:rPr>
          <w:lang w:val="en-US"/>
        </w:rPr>
        <w:t>into the molten pool through the bottom and side crucible walls</w:t>
      </w:r>
      <w:r w:rsidR="00BB1036" w:rsidRPr="0031437A">
        <w:rPr>
          <w:lang w:val="en-US"/>
        </w:rPr>
        <w:t>.</w:t>
      </w:r>
    </w:p>
    <w:p w:rsidR="00BB1036" w:rsidRPr="0031437A" w:rsidRDefault="007D3225" w:rsidP="00BB1036">
      <w:pPr>
        <w:rPr>
          <w:lang w:val="en-US"/>
        </w:rPr>
      </w:pPr>
      <w:r w:rsidRPr="0031437A">
        <w:rPr>
          <w:noProof/>
          <w:lang w:val="en-US"/>
        </w:rPr>
        <w:pict>
          <v:group id="_x0000_s3868" style="position:absolute;margin-left:81pt;margin-top:18.8pt;width:297pt;height:106.2pt;z-index:65" coordorigin="3321,1510" coordsize="5940,2124">
            <v:shape id="_x0000_s3857" type="#_x0000_t202" style="position:absolute;left:7641;top:1702;width:1620;height:510">
              <v:textbox>
                <w:txbxContent>
                  <w:p w:rsidR="00CC5081" w:rsidRPr="00192548" w:rsidRDefault="00CC5081" w:rsidP="00BB1036">
                    <w:pPr>
                      <w:rPr>
                        <w:b/>
                        <w:lang w:val="en-US"/>
                      </w:rPr>
                    </w:pPr>
                    <w:r>
                      <w:rPr>
                        <w:b/>
                        <w:lang w:val="en-US"/>
                      </w:rPr>
                      <w:t>Crack</w:t>
                    </w:r>
                  </w:p>
                </w:txbxContent>
              </v:textbox>
            </v:shape>
            <v:line id="_x0000_s3859" style="position:absolute;flip:x y" from="4041,1510" to="7641,1850" strokecolor="red" strokeweight="2.25pt">
              <v:stroke endarrow="block"/>
            </v:line>
            <v:line id="_x0000_s3860" style="position:absolute;flip:x" from="3321,3294" to="7461,3634" strokecolor="red" strokeweight="2.25pt">
              <v:stroke endarrow="block"/>
            </v:line>
          </v:group>
        </w:pict>
      </w:r>
      <w:r w:rsidRPr="0031437A">
        <w:rPr>
          <w:noProof/>
          <w:lang w:val="en-US"/>
        </w:rPr>
        <w:pict>
          <v:shape id="_x0000_s3858" type="#_x0000_t202" style="position:absolute;margin-left:4in;margin-top:99pt;width:108pt;height:34.5pt;z-index:64">
            <v:textbox style="mso-next-textbox:#_x0000_s3858">
              <w:txbxContent>
                <w:p w:rsidR="00CC5081" w:rsidRPr="00D20A39" w:rsidRDefault="00CC5081" w:rsidP="00BB1036">
                  <w:pPr>
                    <w:rPr>
                      <w:b/>
                      <w:lang w:val="en-US"/>
                    </w:rPr>
                  </w:pPr>
                  <w:r>
                    <w:rPr>
                      <w:b/>
                      <w:lang w:val="en-US"/>
                    </w:rPr>
                    <w:t>Enamel peeling</w:t>
                  </w:r>
                </w:p>
              </w:txbxContent>
            </v:textbox>
          </v:shape>
        </w:pict>
      </w:r>
      <w:r w:rsidR="001D2429" w:rsidRPr="0031437A">
        <w:rPr>
          <w:noProof/>
          <w:lang w:val="en-US"/>
        </w:rPr>
      </w:r>
      <w:r w:rsidR="001D2429" w:rsidRPr="0031437A">
        <w:rPr>
          <w:lang w:val="en-US"/>
        </w:rPr>
        <w:pict>
          <v:shape id="_x0000_s4000" type="#_x0000_t75" style="width:3in;height:3in;mso-position-horizontal-relative:char;mso-position-vertical-relative:line">
            <v:imagedata r:id="rId28" o:title=""/>
            <w10:anchorlock/>
          </v:shape>
        </w:pict>
      </w:r>
    </w:p>
    <w:p w:rsidR="00BB1036" w:rsidRPr="0031437A" w:rsidRDefault="0004685F" w:rsidP="00D734E7">
      <w:pPr>
        <w:jc w:val="center"/>
        <w:rPr>
          <w:lang w:val="en-US"/>
        </w:rPr>
      </w:pPr>
      <w:r w:rsidRPr="0031437A">
        <w:rPr>
          <w:b/>
          <w:bCs/>
          <w:lang w:val="en-US"/>
        </w:rPr>
        <w:t>Fig.</w:t>
      </w:r>
      <w:r w:rsidR="00CF158C" w:rsidRPr="0031437A">
        <w:rPr>
          <w:b/>
          <w:bCs/>
          <w:lang w:val="en-US"/>
        </w:rPr>
        <w:t> 1.2.1</w:t>
      </w:r>
      <w:r w:rsidR="00BB1036" w:rsidRPr="0031437A">
        <w:rPr>
          <w:b/>
          <w:bCs/>
          <w:lang w:val="en-US"/>
        </w:rPr>
        <w:t xml:space="preserve"> </w:t>
      </w:r>
      <w:r w:rsidR="00D20A39" w:rsidRPr="0031437A">
        <w:rPr>
          <w:b/>
          <w:bCs/>
          <w:lang w:val="en-US"/>
        </w:rPr>
        <w:t>–</w:t>
      </w:r>
      <w:r w:rsidR="00BB1036" w:rsidRPr="0031437A">
        <w:rPr>
          <w:b/>
          <w:bCs/>
          <w:lang w:val="en-US"/>
        </w:rPr>
        <w:t xml:space="preserve"> </w:t>
      </w:r>
      <w:r w:rsidR="00D20A39" w:rsidRPr="0031437A">
        <w:rPr>
          <w:b/>
          <w:lang w:val="en-US"/>
        </w:rPr>
        <w:t>Side surface of the concrete crucible</w:t>
      </w:r>
      <w:r w:rsidR="00D734E7" w:rsidRPr="0031437A">
        <w:rPr>
          <w:lang w:val="en-US"/>
        </w:rPr>
        <w:t xml:space="preserve"> </w:t>
      </w:r>
    </w:p>
    <w:p w:rsidR="00D734E7" w:rsidRPr="0031437A" w:rsidRDefault="00D734E7" w:rsidP="00D734E7">
      <w:pPr>
        <w:rPr>
          <w:b/>
          <w:lang w:val="en-US"/>
        </w:rPr>
      </w:pPr>
      <w:r w:rsidRPr="0031437A">
        <w:rPr>
          <w:b/>
          <w:noProof/>
          <w:lang w:val="en-US"/>
        </w:rPr>
        <w:pict>
          <v:line id="_x0000_s3926" style="position:absolute;flip:y;z-index:85" from="150.6pt,119.15pt" to="204.9pt,123.35pt" strokecolor="red" strokeweight="1.5pt">
            <v:stroke endarrow="block"/>
          </v:line>
        </w:pict>
      </w:r>
      <w:r w:rsidRPr="0031437A">
        <w:rPr>
          <w:b/>
          <w:noProof/>
          <w:lang w:val="en-US"/>
        </w:rPr>
        <w:pict>
          <v:rect id="_x0000_s3925" style="position:absolute;margin-left:85.4pt;margin-top:118.9pt;width:66.9pt;height:34.8pt;rotation:-968801fd;z-index:84" filled="f" strokecolor="red" strokeweight="1.5pt"/>
        </w:pict>
      </w:r>
      <w:r w:rsidR="001D2429" w:rsidRPr="0031437A">
        <w:rPr>
          <w:b/>
          <w:noProof/>
          <w:lang w:val="en-US"/>
        </w:rPr>
      </w:r>
      <w:r w:rsidR="001D2429" w:rsidRPr="0031437A">
        <w:rPr>
          <w:b/>
          <w:lang w:val="en-US"/>
        </w:rPr>
        <w:pict>
          <v:shape id="_x0000_s4001" type="#_x0000_t75" style="width:200.25pt;height:200.25pt;mso-position-horizontal-relative:char;mso-position-vertical-relative:line">
            <v:imagedata r:id="rId29" o:title=""/>
            <w10:anchorlock/>
          </v:shape>
        </w:pict>
      </w:r>
      <w:r w:rsidRPr="0031437A">
        <w:rPr>
          <w:b/>
          <w:lang w:val="en-US"/>
        </w:rPr>
        <w:t xml:space="preserve">  </w:t>
      </w:r>
      <w:r w:rsidR="001D2429" w:rsidRPr="0031437A">
        <w:rPr>
          <w:b/>
          <w:noProof/>
          <w:lang w:val="en-US"/>
        </w:rPr>
      </w:r>
      <w:r w:rsidR="001D2429" w:rsidRPr="0031437A">
        <w:rPr>
          <w:b/>
          <w:lang w:val="en-US"/>
        </w:rPr>
        <w:pict>
          <v:shape id="_x0000_s4002" type="#_x0000_t75" style="width:128.25pt;height:132pt;mso-position-horizontal-relative:char;mso-position-vertical-relative:line">
            <v:imagedata r:id="rId30" o:title=""/>
            <w10:anchorlock/>
          </v:shape>
        </w:pict>
      </w:r>
    </w:p>
    <w:p w:rsidR="00BB1036" w:rsidRPr="0031437A" w:rsidRDefault="00BB1036" w:rsidP="00BB1036">
      <w:pPr>
        <w:rPr>
          <w:b/>
          <w:bCs/>
          <w:lang w:val="en-US"/>
        </w:rPr>
      </w:pPr>
    </w:p>
    <w:p w:rsidR="00BB1036" w:rsidRPr="0031437A" w:rsidRDefault="0004685F" w:rsidP="00BB1036">
      <w:pPr>
        <w:jc w:val="center"/>
        <w:rPr>
          <w:lang w:val="en-US"/>
        </w:rPr>
      </w:pPr>
      <w:r w:rsidRPr="0031437A">
        <w:rPr>
          <w:b/>
          <w:bCs/>
          <w:lang w:val="en-US"/>
        </w:rPr>
        <w:t>Fig.</w:t>
      </w:r>
      <w:r w:rsidR="00BB1036" w:rsidRPr="0031437A">
        <w:rPr>
          <w:b/>
          <w:bCs/>
          <w:lang w:val="en-US"/>
        </w:rPr>
        <w:t> </w:t>
      </w:r>
      <w:r w:rsidR="00CF158C" w:rsidRPr="0031437A">
        <w:rPr>
          <w:b/>
          <w:bCs/>
          <w:lang w:val="en-US"/>
        </w:rPr>
        <w:t>1.2.2</w:t>
      </w:r>
      <w:r w:rsidR="00BB1036" w:rsidRPr="0031437A">
        <w:rPr>
          <w:b/>
          <w:bCs/>
          <w:lang w:val="en-US"/>
        </w:rPr>
        <w:t xml:space="preserve"> </w:t>
      </w:r>
      <w:r w:rsidR="00D20A39" w:rsidRPr="0031437A">
        <w:rPr>
          <w:b/>
          <w:bCs/>
          <w:lang w:val="en-US"/>
        </w:rPr>
        <w:t>–</w:t>
      </w:r>
      <w:r w:rsidR="00BB1036" w:rsidRPr="0031437A">
        <w:rPr>
          <w:b/>
          <w:bCs/>
          <w:lang w:val="en-US"/>
        </w:rPr>
        <w:t xml:space="preserve"> </w:t>
      </w:r>
      <w:r w:rsidR="00D20A39" w:rsidRPr="0031437A">
        <w:rPr>
          <w:b/>
          <w:lang w:val="en-US"/>
        </w:rPr>
        <w:t>Crust surface</w:t>
      </w:r>
    </w:p>
    <w:p w:rsidR="00BB1036" w:rsidRPr="0031437A" w:rsidRDefault="00CA22D8" w:rsidP="00CA22D8">
      <w:pPr>
        <w:rPr>
          <w:lang w:val="en-US"/>
        </w:rPr>
      </w:pPr>
      <w:r w:rsidRPr="0031437A">
        <w:rPr>
          <w:noProof/>
          <w:lang w:val="en-US"/>
        </w:rPr>
        <w:pict>
          <v:group id="_x0000_s3922" style="position:absolute;margin-left:208.8pt;margin-top:79.9pt;width:113.7pt;height:54.3pt;z-index:83" coordorigin="5877,11898" coordsize="2274,1086">
            <v:rect id="_x0000_s3920" style="position:absolute;left:5877;top:11898;width:768;height:1086" filled="f" strokecolor="red" strokeweight="1.5pt"/>
            <v:line id="_x0000_s3921" style="position:absolute" from="6651,12210" to="8151,12942" strokecolor="red" strokeweight="1.5pt">
              <v:stroke endarrow="block"/>
            </v:line>
          </v:group>
        </w:pict>
      </w:r>
      <w:r w:rsidR="006E5F95" w:rsidRPr="0031437A">
        <w:rPr>
          <w:noProof/>
          <w:lang w:val="en-US"/>
        </w:rPr>
      </w:r>
      <w:r w:rsidR="006E5F95" w:rsidRPr="0031437A">
        <w:rPr>
          <w:lang w:val="en-US"/>
        </w:rPr>
        <w:pict>
          <v:shape id="_x0000_s4003" type="#_x0000_t75" style="width:289.5pt;height:249.75pt;mso-position-horizontal-relative:char;mso-position-vertical-relative:line">
            <v:imagedata r:id="rId31" o:title=""/>
            <w10:anchorlock/>
          </v:shape>
        </w:pict>
      </w:r>
      <w:r w:rsidRPr="0031437A">
        <w:rPr>
          <w:lang w:val="en-US"/>
        </w:rPr>
        <w:t xml:space="preserve">           </w:t>
      </w:r>
      <w:r w:rsidR="006E5F95" w:rsidRPr="0031437A">
        <w:rPr>
          <w:noProof/>
          <w:lang w:val="en-US"/>
        </w:rPr>
      </w:r>
      <w:r w:rsidR="006E5F95" w:rsidRPr="0031437A">
        <w:rPr>
          <w:lang w:val="en-US"/>
        </w:rPr>
        <w:pict>
          <v:shape id="_x0000_s4004" type="#_x0000_t75" style="width:117pt;height:178.5pt;mso-position-horizontal-relative:char;mso-position-vertical-relative:line">
            <v:imagedata r:id="rId32" o:title=""/>
            <w10:anchorlock/>
          </v:shape>
        </w:pict>
      </w:r>
    </w:p>
    <w:p w:rsidR="00BB1036" w:rsidRPr="0031437A" w:rsidRDefault="0004685F" w:rsidP="00BB1036">
      <w:pPr>
        <w:jc w:val="center"/>
        <w:rPr>
          <w:lang w:val="en-US"/>
        </w:rPr>
      </w:pPr>
      <w:r w:rsidRPr="0031437A">
        <w:rPr>
          <w:b/>
          <w:bCs/>
          <w:lang w:val="en-US"/>
        </w:rPr>
        <w:t>Fig.</w:t>
      </w:r>
      <w:r w:rsidR="00CF158C" w:rsidRPr="0031437A">
        <w:rPr>
          <w:b/>
          <w:bCs/>
          <w:lang w:val="en-US"/>
        </w:rPr>
        <w:t> 1.2.3</w:t>
      </w:r>
      <w:r w:rsidR="00BB1036" w:rsidRPr="0031437A">
        <w:rPr>
          <w:b/>
          <w:bCs/>
          <w:lang w:val="en-US"/>
        </w:rPr>
        <w:t xml:space="preserve"> </w:t>
      </w:r>
      <w:r w:rsidR="00823450" w:rsidRPr="0031437A">
        <w:rPr>
          <w:b/>
          <w:bCs/>
          <w:lang w:val="en-US"/>
        </w:rPr>
        <w:t>–</w:t>
      </w:r>
      <w:r w:rsidR="00BB1036" w:rsidRPr="0031437A">
        <w:rPr>
          <w:b/>
          <w:bCs/>
          <w:lang w:val="en-US"/>
        </w:rPr>
        <w:t xml:space="preserve"> </w:t>
      </w:r>
      <w:r w:rsidR="00D20A39" w:rsidRPr="0031437A">
        <w:rPr>
          <w:b/>
          <w:lang w:val="en-US"/>
        </w:rPr>
        <w:t>Crucible axial section</w:t>
      </w:r>
    </w:p>
    <w:p w:rsidR="00AB2398" w:rsidRPr="0031437A" w:rsidRDefault="00AB2398" w:rsidP="00015790">
      <w:pPr>
        <w:rPr>
          <w:lang w:val="en-US"/>
        </w:rPr>
      </w:pPr>
    </w:p>
    <w:p w:rsidR="00FA4F23" w:rsidRDefault="00D20A39" w:rsidP="00823450">
      <w:pPr>
        <w:ind w:firstLine="702"/>
        <w:rPr>
          <w:lang w:val="en-US"/>
        </w:rPr>
      </w:pPr>
      <w:r w:rsidRPr="0031437A">
        <w:rPr>
          <w:lang w:val="en-US"/>
        </w:rPr>
        <w:t>Fig.</w:t>
      </w:r>
      <w:r w:rsidR="00A75AEB">
        <w:rPr>
          <w:lang w:val="en-US"/>
        </w:rPr>
        <w:t> 1.2.4</w:t>
      </w:r>
      <w:r w:rsidR="00FA4F23" w:rsidRPr="0031437A">
        <w:rPr>
          <w:lang w:val="en-US"/>
        </w:rPr>
        <w:t xml:space="preserve"> </w:t>
      </w:r>
      <w:r w:rsidRPr="0031437A">
        <w:rPr>
          <w:lang w:val="en-US"/>
        </w:rPr>
        <w:t>shows the schematic presentation of crucible and ingot with crusts after the experiment</w:t>
      </w:r>
      <w:r w:rsidR="00FA4F23" w:rsidRPr="0031437A">
        <w:rPr>
          <w:lang w:val="en-US"/>
        </w:rPr>
        <w:t>.</w:t>
      </w:r>
    </w:p>
    <w:p w:rsidR="00E967C2" w:rsidRPr="0031437A" w:rsidRDefault="00E967C2" w:rsidP="00823450">
      <w:pPr>
        <w:ind w:firstLine="702"/>
        <w:rPr>
          <w:lang w:val="en-US"/>
        </w:rPr>
      </w:pPr>
    </w:p>
    <w:p w:rsidR="00FA4F23" w:rsidRPr="0031437A" w:rsidRDefault="000848D2" w:rsidP="0008279A">
      <w:pPr>
        <w:rPr>
          <w:b/>
          <w:bCs/>
          <w:lang w:val="en-US"/>
        </w:rPr>
      </w:pPr>
      <w:r w:rsidRPr="0031437A">
        <w:rPr>
          <w:noProof/>
          <w:lang w:val="en-US"/>
        </w:rPr>
        <w:pict>
          <v:shape id="_x0000_s3894" type="#_x0000_t202" style="position:absolute;margin-left:341.4pt;margin-top:156.6pt;width:120.3pt;height:35.7pt;z-index:75">
            <v:textbox style="mso-next-textbox:#_x0000_s3894">
              <w:txbxContent>
                <w:p w:rsidR="00CC5081" w:rsidRPr="00D20A39" w:rsidRDefault="00CC5081" w:rsidP="0008279A">
                  <w:pPr>
                    <w:rPr>
                      <w:lang w:val="en-US"/>
                    </w:rPr>
                  </w:pPr>
                  <w:r>
                    <w:rPr>
                      <w:lang w:val="en-US"/>
                    </w:rPr>
                    <w:t>Side and bottom crust</w:t>
                  </w:r>
                </w:p>
              </w:txbxContent>
            </v:textbox>
          </v:shape>
        </w:pict>
      </w:r>
      <w:r w:rsidR="00300308" w:rsidRPr="0031437A">
        <w:rPr>
          <w:noProof/>
          <w:lang w:val="en-US"/>
        </w:rPr>
        <w:pict>
          <v:line id="_x0000_s3904" style="position:absolute;flip:x y;z-index:81" from="236.4pt,277.05pt" to="342pt,281.25pt">
            <v:stroke endarrow="block"/>
          </v:line>
        </w:pict>
      </w:r>
      <w:r w:rsidR="00300308" w:rsidRPr="0031437A">
        <w:rPr>
          <w:noProof/>
          <w:lang w:val="en-US"/>
        </w:rPr>
        <w:pict>
          <v:line id="_x0000_s3903" style="position:absolute;flip:x;z-index:80" from="185.4pt,223.35pt" to="342pt,254.55pt">
            <v:stroke endarrow="block"/>
          </v:line>
        </w:pict>
      </w:r>
      <w:r w:rsidR="00300308" w:rsidRPr="0031437A">
        <w:rPr>
          <w:noProof/>
          <w:lang w:val="en-US"/>
        </w:rPr>
        <w:pict>
          <v:line id="_x0000_s3900" style="position:absolute;flip:x y;z-index:79" from="216.3pt,158.85pt" to="341.1pt,175.65pt">
            <v:stroke endarrow="block"/>
          </v:line>
        </w:pict>
      </w:r>
      <w:r w:rsidR="00300308" w:rsidRPr="0031437A">
        <w:rPr>
          <w:noProof/>
          <w:lang w:val="en-US"/>
        </w:rPr>
        <w:pict>
          <v:line id="_x0000_s3899" style="position:absolute;flip:x y;z-index:78" from="190.5pt,131.25pt" to="341.1pt,132.15pt">
            <v:stroke endarrow="block"/>
          </v:line>
        </w:pict>
      </w:r>
      <w:r w:rsidR="00300308" w:rsidRPr="0031437A">
        <w:rPr>
          <w:noProof/>
          <w:lang w:val="en-US"/>
        </w:rPr>
        <w:pict>
          <v:line id="_x0000_s3898" style="position:absolute;flip:x;z-index:77" from="198pt,88.65pt" to="342pt,100.35pt">
            <v:stroke endarrow="block"/>
          </v:line>
        </w:pict>
      </w:r>
      <w:r w:rsidR="00300308" w:rsidRPr="0031437A">
        <w:rPr>
          <w:noProof/>
          <w:lang w:val="en-US"/>
        </w:rPr>
        <w:pict>
          <v:shape id="_x0000_s3895" type="#_x0000_t202" style="position:absolute;margin-left:342.6pt;margin-top:198.75pt;width:114.8pt;height:54pt;z-index:76">
            <v:textbox style="mso-next-textbox:#_x0000_s3895">
              <w:txbxContent>
                <w:p w:rsidR="00CC5081" w:rsidRPr="00D20A39" w:rsidRDefault="00CC5081" w:rsidP="0008279A">
                  <w:pPr>
                    <w:rPr>
                      <w:lang w:val="en-US"/>
                    </w:rPr>
                  </w:pPr>
                  <w:r>
                    <w:rPr>
                      <w:lang w:val="en-US"/>
                    </w:rPr>
                    <w:t>Ceramic sheathes for thermocouples</w:t>
                  </w:r>
                </w:p>
              </w:txbxContent>
            </v:textbox>
          </v:shape>
        </w:pict>
      </w:r>
      <w:r w:rsidR="00300308" w:rsidRPr="0031437A">
        <w:rPr>
          <w:noProof/>
          <w:lang w:val="en-US"/>
        </w:rPr>
        <w:pict>
          <v:shape id="_x0000_s3891" type="#_x0000_t202" style="position:absolute;margin-left:341.1pt;margin-top:271.65pt;width:112.2pt;height:23.4pt;z-index:72">
            <v:textbox style="mso-next-textbox:#_x0000_s3891">
              <w:txbxContent>
                <w:p w:rsidR="00CC5081" w:rsidRDefault="00CC5081">
                  <w:r>
                    <w:t>Concrete crucible</w:t>
                  </w:r>
                </w:p>
              </w:txbxContent>
            </v:textbox>
          </v:shape>
        </w:pict>
      </w:r>
      <w:r w:rsidR="0008279A" w:rsidRPr="0031437A">
        <w:rPr>
          <w:noProof/>
          <w:lang w:val="en-US"/>
        </w:rPr>
        <w:pict>
          <v:shape id="_x0000_s3892" type="#_x0000_t202" style="position:absolute;margin-left:341.2pt;margin-top:114.15pt;width:114.8pt;height:37.5pt;z-index:73">
            <v:textbox style="mso-next-textbox:#_x0000_s3892">
              <w:txbxContent>
                <w:p w:rsidR="00CC5081" w:rsidRPr="00D20A39" w:rsidRDefault="00CC5081" w:rsidP="0008279A">
                  <w:pPr>
                    <w:rPr>
                      <w:lang w:val="en-US"/>
                    </w:rPr>
                  </w:pPr>
                  <w:r>
                    <w:rPr>
                      <w:lang w:val="en-US"/>
                    </w:rPr>
                    <w:t>Metallic ingot</w:t>
                  </w:r>
                </w:p>
              </w:txbxContent>
            </v:textbox>
          </v:shape>
        </w:pict>
      </w:r>
      <w:r w:rsidR="0008279A" w:rsidRPr="0031437A">
        <w:rPr>
          <w:noProof/>
          <w:lang w:val="en-US"/>
        </w:rPr>
        <w:pict>
          <v:shape id="_x0000_s3893" type="#_x0000_t202" style="position:absolute;margin-left:341.3pt;margin-top:75.45pt;width:114.8pt;height:27.25pt;z-index:74">
            <v:textbox style="mso-next-textbox:#_x0000_s3893">
              <w:txbxContent>
                <w:p w:rsidR="00CC5081" w:rsidRPr="00D20A39" w:rsidRDefault="00CC5081" w:rsidP="0008279A">
                  <w:pPr>
                    <w:rPr>
                      <w:lang w:val="en-US"/>
                    </w:rPr>
                  </w:pPr>
                  <w:r>
                    <w:rPr>
                      <w:lang w:val="en-US"/>
                    </w:rPr>
                    <w:t>Slag crust</w:t>
                  </w:r>
                </w:p>
              </w:txbxContent>
            </v:textbox>
          </v:shape>
        </w:pict>
      </w:r>
      <w:r w:rsidR="0008279A" w:rsidRPr="0031437A">
        <w:rPr>
          <w:lang w:val="en-US"/>
        </w:rPr>
        <w:object w:dxaOrig="6435" w:dyaOrig="6360">
          <v:shape id="_x0000_i1043" type="#_x0000_t75" style="width:321.6pt;height:318.4pt" o:ole="">
            <v:imagedata r:id="rId33" o:title=""/>
          </v:shape>
          <o:OLEObject Type="Embed" ProgID="PBrush" ShapeID="_x0000_i1043" DrawAspect="Content" ObjectID="_1411933704" r:id="rId34"/>
        </w:object>
      </w:r>
    </w:p>
    <w:p w:rsidR="00E967C2" w:rsidRDefault="00E967C2" w:rsidP="00300308">
      <w:pPr>
        <w:jc w:val="center"/>
        <w:rPr>
          <w:b/>
          <w:lang w:val="en-US"/>
        </w:rPr>
      </w:pPr>
    </w:p>
    <w:p w:rsidR="00FA4F23" w:rsidRPr="0031437A" w:rsidRDefault="0004685F" w:rsidP="00300308">
      <w:pPr>
        <w:jc w:val="center"/>
        <w:rPr>
          <w:b/>
          <w:lang w:val="en-US"/>
        </w:rPr>
      </w:pPr>
      <w:r w:rsidRPr="0031437A">
        <w:rPr>
          <w:b/>
          <w:lang w:val="en-US"/>
        </w:rPr>
        <w:t>Fig.</w:t>
      </w:r>
      <w:r w:rsidR="00A75AEB">
        <w:rPr>
          <w:b/>
          <w:lang w:val="en-US"/>
        </w:rPr>
        <w:t> 1.2.4</w:t>
      </w:r>
      <w:r w:rsidR="00300308" w:rsidRPr="0031437A">
        <w:rPr>
          <w:b/>
          <w:lang w:val="en-US"/>
        </w:rPr>
        <w:t xml:space="preserve"> </w:t>
      </w:r>
      <w:r w:rsidR="00D20A39" w:rsidRPr="0031437A">
        <w:rPr>
          <w:b/>
          <w:lang w:val="en-US"/>
        </w:rPr>
        <w:t>– Schematics of the crucible with ingot after the experiment</w:t>
      </w:r>
    </w:p>
    <w:p w:rsidR="00300308" w:rsidRDefault="00300308" w:rsidP="00300308">
      <w:pPr>
        <w:jc w:val="center"/>
        <w:rPr>
          <w:b/>
          <w:lang w:val="en-US"/>
        </w:rPr>
      </w:pPr>
    </w:p>
    <w:p w:rsidR="00E967C2" w:rsidRPr="0031437A" w:rsidRDefault="00E967C2" w:rsidP="00300308">
      <w:pPr>
        <w:jc w:val="center"/>
        <w:rPr>
          <w:b/>
          <w:lang w:val="en-US"/>
        </w:rPr>
      </w:pPr>
    </w:p>
    <w:p w:rsidR="00B5397B" w:rsidRPr="0031437A" w:rsidRDefault="00D20A39" w:rsidP="003D7D00">
      <w:pPr>
        <w:pStyle w:val="berschrift3"/>
        <w:numPr>
          <w:ilvl w:val="2"/>
          <w:numId w:val="37"/>
        </w:numPr>
        <w:rPr>
          <w:lang w:val="en-US"/>
        </w:rPr>
      </w:pPr>
      <w:bookmarkStart w:id="43" w:name="_Toc303590661"/>
      <w:r w:rsidRPr="0031437A">
        <w:rPr>
          <w:lang w:val="en-US"/>
        </w:rPr>
        <w:t>Numeric modeling of the melt thermal hydrodynamics</w:t>
      </w:r>
      <w:bookmarkEnd w:id="43"/>
      <w:r w:rsidRPr="0031437A">
        <w:rPr>
          <w:lang w:val="en-US"/>
        </w:rPr>
        <w:t xml:space="preserve"> </w:t>
      </w:r>
      <w:r w:rsidR="00504D4C" w:rsidRPr="0031437A">
        <w:rPr>
          <w:lang w:val="en-US"/>
        </w:rPr>
        <w:t xml:space="preserve"> </w:t>
      </w:r>
    </w:p>
    <w:p w:rsidR="003D7D00" w:rsidRPr="0031437A" w:rsidRDefault="003D7D00" w:rsidP="003D7D00">
      <w:pPr>
        <w:rPr>
          <w:lang w:val="en-US"/>
        </w:rPr>
      </w:pPr>
    </w:p>
    <w:p w:rsidR="0065108F" w:rsidRPr="0031437A" w:rsidRDefault="00D20A39" w:rsidP="0065108F">
      <w:pPr>
        <w:spacing w:before="120" w:after="120"/>
        <w:ind w:firstLine="709"/>
        <w:rPr>
          <w:b/>
          <w:lang w:val="en-US"/>
        </w:rPr>
      </w:pPr>
      <w:bookmarkStart w:id="44" w:name="_Toc497129684"/>
      <w:r w:rsidRPr="0031437A">
        <w:rPr>
          <w:lang w:val="en-US"/>
        </w:rPr>
        <w:t>The work objective is to determine the melt flow structure and temperature distribution in the melt and crucible</w:t>
      </w:r>
      <w:r w:rsidR="0065108F" w:rsidRPr="0031437A">
        <w:rPr>
          <w:lang w:val="en-US"/>
        </w:rPr>
        <w:t>.</w:t>
      </w:r>
    </w:p>
    <w:p w:rsidR="0065108F" w:rsidRPr="0031437A" w:rsidRDefault="00D20A39" w:rsidP="0065108F">
      <w:pPr>
        <w:pStyle w:val="Textkrper2"/>
        <w:spacing w:before="120" w:after="240"/>
        <w:ind w:firstLine="709"/>
        <w:rPr>
          <w:iCs/>
          <w:sz w:val="24"/>
          <w:lang w:val="en-US"/>
        </w:rPr>
      </w:pPr>
      <w:r w:rsidRPr="0031437A">
        <w:rPr>
          <w:iCs/>
          <w:sz w:val="24"/>
          <w:lang w:val="en-US"/>
        </w:rPr>
        <w:t>The geometry of calculated domain is given in Fig.</w:t>
      </w:r>
      <w:r w:rsidR="0065108F" w:rsidRPr="0031437A">
        <w:rPr>
          <w:iCs/>
          <w:sz w:val="24"/>
          <w:lang w:val="en-US"/>
        </w:rPr>
        <w:t xml:space="preserve"> 1.2.5. </w:t>
      </w:r>
      <w:r w:rsidRPr="0031437A">
        <w:rPr>
          <w:iCs/>
          <w:sz w:val="24"/>
          <w:lang w:val="en-US"/>
        </w:rPr>
        <w:t>The hydrodynamic problem is solved only for the molten pool, atmosphere was assumed to be stable and transparent for</w:t>
      </w:r>
      <w:r w:rsidR="0065108F" w:rsidRPr="0031437A">
        <w:rPr>
          <w:iCs/>
          <w:sz w:val="24"/>
          <w:lang w:val="en-US"/>
        </w:rPr>
        <w:t xml:space="preserve"> </w:t>
      </w:r>
      <w:r w:rsidR="00F74D93" w:rsidRPr="0031437A">
        <w:rPr>
          <w:iCs/>
          <w:sz w:val="24"/>
          <w:lang w:val="en-US"/>
        </w:rPr>
        <w:t>thermal radiation</w:t>
      </w:r>
      <w:r w:rsidR="0065108F" w:rsidRPr="0031437A">
        <w:rPr>
          <w:iCs/>
          <w:sz w:val="24"/>
          <w:lang w:val="en-US"/>
        </w:rPr>
        <w:t>.</w:t>
      </w:r>
    </w:p>
    <w:bookmarkEnd w:id="44"/>
    <w:p w:rsidR="0065108F" w:rsidRPr="0031437A" w:rsidRDefault="0065108F" w:rsidP="0065108F">
      <w:pPr>
        <w:spacing w:before="120" w:after="120"/>
        <w:jc w:val="center"/>
        <w:rPr>
          <w:noProof/>
          <w:lang w:val="en-US"/>
        </w:rPr>
      </w:pPr>
      <w:r w:rsidRPr="0031437A">
        <w:rPr>
          <w:lang w:val="en-US"/>
        </w:rPr>
        <w:pict>
          <v:shape id="_x0000_i1044" type="#_x0000_t75" style="width:258.4pt;height:329.6pt">
            <v:imagedata r:id="rId35" o:title="Geom+"/>
          </v:shape>
        </w:pict>
      </w:r>
    </w:p>
    <w:p w:rsidR="0065108F" w:rsidRPr="0031437A" w:rsidRDefault="0004685F" w:rsidP="0065108F">
      <w:pPr>
        <w:spacing w:before="120" w:after="120"/>
        <w:jc w:val="center"/>
        <w:rPr>
          <w:b/>
          <w:bCs/>
          <w:iCs/>
          <w:noProof/>
          <w:lang w:val="en-US"/>
        </w:rPr>
      </w:pPr>
      <w:r w:rsidRPr="0031437A">
        <w:rPr>
          <w:b/>
          <w:bCs/>
          <w:iCs/>
          <w:noProof/>
          <w:lang w:val="en-US"/>
        </w:rPr>
        <w:t>Fig.</w:t>
      </w:r>
      <w:r w:rsidR="0065108F" w:rsidRPr="0031437A">
        <w:rPr>
          <w:b/>
          <w:bCs/>
          <w:iCs/>
          <w:noProof/>
          <w:lang w:val="en-US"/>
        </w:rPr>
        <w:t> 1.2.5 –</w:t>
      </w:r>
      <w:r w:rsidR="0065108F" w:rsidRPr="0031437A">
        <w:rPr>
          <w:b/>
          <w:bCs/>
          <w:iCs/>
          <w:lang w:val="en-US"/>
        </w:rPr>
        <w:t xml:space="preserve"> </w:t>
      </w:r>
      <w:r w:rsidR="00296333" w:rsidRPr="0031437A">
        <w:rPr>
          <w:b/>
          <w:bCs/>
          <w:iCs/>
          <w:lang w:val="en-US"/>
        </w:rPr>
        <w:t xml:space="preserve">Schematics of rated operating </w:t>
      </w:r>
      <w:r w:rsidR="0031437A" w:rsidRPr="0031437A">
        <w:rPr>
          <w:b/>
          <w:bCs/>
          <w:iCs/>
          <w:lang w:val="en-US"/>
        </w:rPr>
        <w:t>conditions</w:t>
      </w:r>
    </w:p>
    <w:p w:rsidR="0065108F" w:rsidRPr="0031437A" w:rsidRDefault="0065108F" w:rsidP="007F0374">
      <w:pPr>
        <w:spacing w:before="120" w:after="120"/>
        <w:ind w:left="492" w:right="582" w:hanging="18"/>
        <w:jc w:val="center"/>
        <w:rPr>
          <w:iCs/>
          <w:noProof/>
          <w:lang w:val="en-US"/>
        </w:rPr>
      </w:pPr>
      <w:r w:rsidRPr="0031437A">
        <w:rPr>
          <w:iCs/>
          <w:noProof/>
          <w:lang w:val="en-US"/>
        </w:rPr>
        <w:t xml:space="preserve">1 – </w:t>
      </w:r>
      <w:r w:rsidR="00296333" w:rsidRPr="0031437A">
        <w:rPr>
          <w:iCs/>
          <w:noProof/>
          <w:lang w:val="en-US"/>
        </w:rPr>
        <w:t>inductor</w:t>
      </w:r>
      <w:r w:rsidRPr="0031437A">
        <w:rPr>
          <w:iCs/>
          <w:noProof/>
          <w:lang w:val="en-US"/>
        </w:rPr>
        <w:t xml:space="preserve">, 2 – </w:t>
      </w:r>
      <w:r w:rsidR="00296333" w:rsidRPr="0031437A">
        <w:rPr>
          <w:iCs/>
          <w:noProof/>
          <w:lang w:val="en-US"/>
        </w:rPr>
        <w:t>melt</w:t>
      </w:r>
      <w:r w:rsidRPr="0031437A">
        <w:rPr>
          <w:iCs/>
          <w:noProof/>
          <w:lang w:val="en-US"/>
        </w:rPr>
        <w:t xml:space="preserve">, 3 – </w:t>
      </w:r>
      <w:r w:rsidR="00296333" w:rsidRPr="0031437A">
        <w:rPr>
          <w:iCs/>
          <w:noProof/>
          <w:lang w:val="en-US"/>
        </w:rPr>
        <w:t>crucible</w:t>
      </w:r>
      <w:r w:rsidRPr="0031437A">
        <w:rPr>
          <w:iCs/>
          <w:noProof/>
          <w:lang w:val="en-US"/>
        </w:rPr>
        <w:t xml:space="preserve">, 4 – </w:t>
      </w:r>
      <w:r w:rsidR="00296333" w:rsidRPr="0031437A">
        <w:rPr>
          <w:iCs/>
          <w:noProof/>
          <w:lang w:val="en-US"/>
        </w:rPr>
        <w:t>heat insulator</w:t>
      </w:r>
      <w:r w:rsidRPr="0031437A">
        <w:rPr>
          <w:iCs/>
          <w:noProof/>
          <w:lang w:val="en-US"/>
        </w:rPr>
        <w:t xml:space="preserve"> #1, 5 – </w:t>
      </w:r>
      <w:r w:rsidR="00296333" w:rsidRPr="0031437A">
        <w:rPr>
          <w:iCs/>
          <w:noProof/>
          <w:lang w:val="en-US"/>
        </w:rPr>
        <w:t>heat insulator</w:t>
      </w:r>
      <w:r w:rsidRPr="0031437A">
        <w:rPr>
          <w:iCs/>
          <w:noProof/>
          <w:lang w:val="en-US"/>
        </w:rPr>
        <w:t xml:space="preserve"> #2, 6 – </w:t>
      </w:r>
      <w:r w:rsidR="00296333" w:rsidRPr="0031437A">
        <w:rPr>
          <w:iCs/>
          <w:noProof/>
          <w:lang w:val="en-US"/>
        </w:rPr>
        <w:t>quartz tube</w:t>
      </w:r>
      <w:r w:rsidRPr="0031437A">
        <w:rPr>
          <w:iCs/>
          <w:noProof/>
          <w:lang w:val="en-US"/>
        </w:rPr>
        <w:t xml:space="preserve">, 7 – </w:t>
      </w:r>
      <w:r w:rsidR="00296333" w:rsidRPr="0031437A">
        <w:rPr>
          <w:iCs/>
          <w:noProof/>
          <w:lang w:val="en-US"/>
        </w:rPr>
        <w:t>cover</w:t>
      </w:r>
      <w:r w:rsidRPr="0031437A">
        <w:rPr>
          <w:iCs/>
          <w:noProof/>
          <w:lang w:val="en-US"/>
        </w:rPr>
        <w:t xml:space="preserve">, 8 – </w:t>
      </w:r>
      <w:r w:rsidR="00296333" w:rsidRPr="0031437A">
        <w:rPr>
          <w:iCs/>
          <w:noProof/>
          <w:lang w:val="en-US"/>
        </w:rPr>
        <w:t>ceramic sheath of the thermocopule</w:t>
      </w:r>
    </w:p>
    <w:p w:rsidR="0065108F" w:rsidRPr="0031437A" w:rsidRDefault="00FD0580" w:rsidP="0065108F">
      <w:pPr>
        <w:spacing w:before="240" w:after="120"/>
        <w:ind w:firstLine="709"/>
        <w:jc w:val="both"/>
        <w:rPr>
          <w:lang w:val="en-US"/>
        </w:rPr>
      </w:pPr>
      <w:r w:rsidRPr="0031437A">
        <w:rPr>
          <w:lang w:val="en-US"/>
        </w:rPr>
        <w:t>The mathematical model describes the axi-symmetrical melt flow in the gravitational and electromagnetic fields</w:t>
      </w:r>
      <w:r w:rsidR="0065108F" w:rsidRPr="0031437A">
        <w:rPr>
          <w:lang w:val="en-US"/>
        </w:rPr>
        <w:t xml:space="preserve">. </w:t>
      </w:r>
      <w:r w:rsidRPr="0031437A">
        <w:rPr>
          <w:lang w:val="en-US"/>
        </w:rPr>
        <w:t>The turbulence effects were taken into account by the standard</w:t>
      </w:r>
      <w:r w:rsidR="0065108F" w:rsidRPr="0031437A">
        <w:rPr>
          <w:lang w:val="en-US"/>
        </w:rPr>
        <w:t xml:space="preserve"> k-</w:t>
      </w:r>
      <w:r w:rsidR="0065108F" w:rsidRPr="0031437A">
        <w:rPr>
          <w:lang w:val="en-US"/>
        </w:rPr>
        <w:sym w:font="Symbol" w:char="F065"/>
      </w:r>
      <w:r w:rsidR="0065108F" w:rsidRPr="0031437A">
        <w:rPr>
          <w:lang w:val="en-US"/>
        </w:rPr>
        <w:t xml:space="preserve"> </w:t>
      </w:r>
      <w:r w:rsidRPr="0031437A">
        <w:rPr>
          <w:lang w:val="en-US"/>
        </w:rPr>
        <w:t>turbulence model</w:t>
      </w:r>
      <w:r w:rsidR="0065108F" w:rsidRPr="0031437A">
        <w:rPr>
          <w:lang w:val="en-US"/>
        </w:rPr>
        <w:t xml:space="preserve"> [</w:t>
      </w:r>
      <w:r w:rsidR="000F757B" w:rsidRPr="0031437A">
        <w:rPr>
          <w:lang w:val="en-US"/>
        </w:rPr>
        <w:t>2</w:t>
      </w:r>
      <w:r w:rsidR="0065108F" w:rsidRPr="0031437A">
        <w:rPr>
          <w:lang w:val="en-US"/>
        </w:rPr>
        <w:t xml:space="preserve">], </w:t>
      </w:r>
      <w:r w:rsidRPr="0031437A">
        <w:rPr>
          <w:lang w:val="en-US"/>
        </w:rPr>
        <w:t>consequently</w:t>
      </w:r>
      <w:r w:rsidR="0065108F" w:rsidRPr="0031437A">
        <w:rPr>
          <w:lang w:val="en-US"/>
        </w:rPr>
        <w:t xml:space="preserve">, </w:t>
      </w:r>
      <w:r w:rsidRPr="0031437A">
        <w:rPr>
          <w:lang w:val="en-US"/>
        </w:rPr>
        <w:t xml:space="preserve">hydrodynamic equations are solved using the </w:t>
      </w:r>
      <w:r w:rsidR="0065108F" w:rsidRPr="0031437A">
        <w:rPr>
          <w:lang w:val="en-US"/>
        </w:rPr>
        <w:t>RANS</w:t>
      </w:r>
      <w:r w:rsidRPr="0031437A">
        <w:rPr>
          <w:lang w:val="en-US"/>
        </w:rPr>
        <w:t xml:space="preserve"> method</w:t>
      </w:r>
      <w:r w:rsidR="0065108F" w:rsidRPr="0031437A">
        <w:rPr>
          <w:lang w:val="en-US"/>
        </w:rPr>
        <w:t>.</w:t>
      </w:r>
    </w:p>
    <w:p w:rsidR="0065108F" w:rsidRPr="0031437A" w:rsidRDefault="00FD0580" w:rsidP="0065108F">
      <w:pPr>
        <w:spacing w:before="120" w:after="120"/>
        <w:ind w:firstLine="708"/>
        <w:jc w:val="both"/>
        <w:rPr>
          <w:lang w:val="en-US"/>
        </w:rPr>
      </w:pPr>
      <w:r w:rsidRPr="0031437A">
        <w:rPr>
          <w:lang w:val="en-US"/>
        </w:rPr>
        <w:t>Equations of continuity</w:t>
      </w:r>
      <w:r w:rsidR="0065108F" w:rsidRPr="0031437A">
        <w:rPr>
          <w:lang w:val="en-US"/>
        </w:rPr>
        <w:t xml:space="preserve">, </w:t>
      </w:r>
      <w:r w:rsidRPr="0031437A">
        <w:rPr>
          <w:lang w:val="en-US"/>
        </w:rPr>
        <w:t>movement and energy were written as</w:t>
      </w:r>
      <w:r w:rsidR="0065108F" w:rsidRPr="0031437A">
        <w:rPr>
          <w:lang w:val="en-US"/>
        </w:rPr>
        <w:t xml:space="preserve"> </w:t>
      </w:r>
    </w:p>
    <w:p w:rsidR="0065108F" w:rsidRPr="0031437A" w:rsidRDefault="0065108F" w:rsidP="002479E5">
      <w:pPr>
        <w:spacing w:before="120" w:after="120"/>
        <w:ind w:left="3492"/>
        <w:rPr>
          <w:snapToGrid w:val="0"/>
          <w:lang w:val="en-US"/>
        </w:rPr>
      </w:pPr>
      <w:r w:rsidRPr="0031437A">
        <w:rPr>
          <w:noProof/>
          <w:snapToGrid w:val="0"/>
          <w:position w:val="-24"/>
          <w:lang w:val="en-US"/>
        </w:rPr>
        <w:object w:dxaOrig="1600" w:dyaOrig="620">
          <v:shape id="_x0000_i1045" type="#_x0000_t75" style="width:80pt;height:31.2pt" o:ole="" fillcolor="window">
            <v:fill color2="#0fc"/>
            <v:imagedata r:id="rId36" o:title=""/>
          </v:shape>
          <o:OLEObject Type="Embed" ProgID="Equation.3" ShapeID="_x0000_i1045" DrawAspect="Content" ObjectID="_1411933705" r:id="rId37"/>
        </w:object>
      </w:r>
      <w:r w:rsidR="002479E5" w:rsidRPr="0031437A">
        <w:rPr>
          <w:snapToGrid w:val="0"/>
          <w:lang w:val="en-US"/>
        </w:rPr>
        <w:tab/>
      </w:r>
      <w:r w:rsidR="002479E5" w:rsidRPr="0031437A">
        <w:rPr>
          <w:snapToGrid w:val="0"/>
          <w:lang w:val="en-US"/>
        </w:rPr>
        <w:tab/>
      </w:r>
      <w:r w:rsidR="002479E5" w:rsidRPr="0031437A">
        <w:rPr>
          <w:snapToGrid w:val="0"/>
          <w:lang w:val="en-US"/>
        </w:rPr>
        <w:tab/>
      </w:r>
      <w:r w:rsidR="002479E5" w:rsidRPr="0031437A">
        <w:rPr>
          <w:snapToGrid w:val="0"/>
          <w:lang w:val="en-US"/>
        </w:rPr>
        <w:tab/>
      </w:r>
      <w:r w:rsidR="002479E5" w:rsidRPr="0031437A">
        <w:rPr>
          <w:snapToGrid w:val="0"/>
          <w:lang w:val="en-US"/>
        </w:rPr>
        <w:tab/>
        <w:t xml:space="preserve">      </w:t>
      </w:r>
      <w:r w:rsidRPr="0031437A">
        <w:rPr>
          <w:snapToGrid w:val="0"/>
          <w:lang w:val="en-US"/>
        </w:rPr>
        <w:t>(1</w:t>
      </w:r>
      <w:r w:rsidR="008D4F32" w:rsidRPr="0031437A">
        <w:rPr>
          <w:snapToGrid w:val="0"/>
          <w:lang w:val="en-US"/>
        </w:rPr>
        <w:t>.1</w:t>
      </w:r>
      <w:r w:rsidRPr="0031437A">
        <w:rPr>
          <w:snapToGrid w:val="0"/>
          <w:lang w:val="en-US"/>
        </w:rPr>
        <w:t>)</w:t>
      </w:r>
    </w:p>
    <w:p w:rsidR="0065108F" w:rsidRPr="0031437A" w:rsidRDefault="0065108F" w:rsidP="002479E5">
      <w:pPr>
        <w:spacing w:before="120" w:after="120"/>
        <w:rPr>
          <w:snapToGrid w:val="0"/>
          <w:lang w:val="en-US"/>
        </w:rPr>
      </w:pPr>
      <w:r w:rsidRPr="0031437A">
        <w:rPr>
          <w:noProof/>
          <w:snapToGrid w:val="0"/>
          <w:position w:val="-28"/>
          <w:lang w:val="en-US"/>
        </w:rPr>
        <w:object w:dxaOrig="7920" w:dyaOrig="680">
          <v:shape id="_x0000_i1046" type="#_x0000_t75" style="width:396pt;height:34.4pt" o:ole="" fillcolor="window">
            <v:fill color2="#0fc"/>
            <v:imagedata r:id="rId38" o:title=""/>
          </v:shape>
          <o:OLEObject Type="Embed" ProgID="Equation.3" ShapeID="_x0000_i1046" DrawAspect="Content" ObjectID="_1411933706" r:id="rId39"/>
        </w:object>
      </w:r>
      <w:r w:rsidR="002479E5" w:rsidRPr="0031437A">
        <w:rPr>
          <w:snapToGrid w:val="0"/>
          <w:lang w:val="en-US"/>
        </w:rPr>
        <w:tab/>
        <w:t xml:space="preserve">      </w:t>
      </w:r>
      <w:r w:rsidRPr="0031437A">
        <w:rPr>
          <w:snapToGrid w:val="0"/>
          <w:lang w:val="en-US"/>
        </w:rPr>
        <w:t>(</w:t>
      </w:r>
      <w:r w:rsidR="008D4F32" w:rsidRPr="0031437A">
        <w:rPr>
          <w:snapToGrid w:val="0"/>
          <w:lang w:val="en-US"/>
        </w:rPr>
        <w:t>1.2</w:t>
      </w:r>
      <w:r w:rsidRPr="0031437A">
        <w:rPr>
          <w:snapToGrid w:val="0"/>
          <w:lang w:val="en-US"/>
        </w:rPr>
        <w:t>)</w:t>
      </w:r>
    </w:p>
    <w:p w:rsidR="0065108F" w:rsidRPr="0031437A" w:rsidRDefault="0065108F" w:rsidP="0065108F">
      <w:pPr>
        <w:spacing w:before="120" w:after="120"/>
        <w:jc w:val="right"/>
        <w:rPr>
          <w:lang w:val="en-US"/>
        </w:rPr>
      </w:pPr>
    </w:p>
    <w:p w:rsidR="0065108F" w:rsidRPr="0031437A" w:rsidRDefault="002479E5" w:rsidP="002479E5">
      <w:pPr>
        <w:spacing w:before="120" w:after="120"/>
        <w:ind w:firstLine="702"/>
        <w:rPr>
          <w:snapToGrid w:val="0"/>
          <w:lang w:val="en-US"/>
        </w:rPr>
      </w:pPr>
      <w:r w:rsidRPr="0031437A">
        <w:rPr>
          <w:noProof/>
          <w:snapToGrid w:val="0"/>
          <w:position w:val="-46"/>
          <w:lang w:val="en-US"/>
        </w:rPr>
        <w:object w:dxaOrig="6680" w:dyaOrig="1040">
          <v:shape id="_x0000_i1047" type="#_x0000_t75" style="width:334.4pt;height:52pt" o:ole="" fillcolor="window">
            <v:fill color2="#0fc"/>
            <v:imagedata r:id="rId40" o:title=""/>
          </v:shape>
          <o:OLEObject Type="Embed" ProgID="Equation.3" ShapeID="_x0000_i1047" DrawAspect="Content" ObjectID="_1411933707" r:id="rId41"/>
        </w:object>
      </w:r>
      <w:r w:rsidRPr="0031437A">
        <w:rPr>
          <w:snapToGrid w:val="0"/>
          <w:lang w:val="en-US"/>
        </w:rPr>
        <w:tab/>
      </w:r>
      <w:r w:rsidRPr="0031437A">
        <w:rPr>
          <w:snapToGrid w:val="0"/>
          <w:lang w:val="en-US"/>
        </w:rPr>
        <w:tab/>
        <w:t xml:space="preserve">      (1.3)</w:t>
      </w:r>
    </w:p>
    <w:p w:rsidR="0065108F" w:rsidRPr="0031437A" w:rsidRDefault="0065108F" w:rsidP="002479E5">
      <w:pPr>
        <w:spacing w:before="120" w:after="120"/>
        <w:ind w:firstLine="864"/>
        <w:rPr>
          <w:snapToGrid w:val="0"/>
          <w:position w:val="-40"/>
          <w:lang w:val="en-US"/>
        </w:rPr>
      </w:pPr>
      <w:r w:rsidRPr="0031437A">
        <w:rPr>
          <w:noProof/>
          <w:snapToGrid w:val="0"/>
          <w:position w:val="-28"/>
          <w:lang w:val="en-US"/>
        </w:rPr>
        <w:object w:dxaOrig="7180" w:dyaOrig="680">
          <v:shape id="_x0000_i1048" type="#_x0000_t75" style="width:359.2pt;height:34.4pt" o:ole="" fillcolor="window">
            <v:fill color2="#0fc"/>
            <v:imagedata r:id="rId42" o:title=""/>
          </v:shape>
          <o:OLEObject Type="Embed" ProgID="Equation.3" ShapeID="_x0000_i1048" DrawAspect="Content" ObjectID="_1411933708" r:id="rId43"/>
        </w:object>
      </w:r>
      <w:r w:rsidR="002479E5" w:rsidRPr="0031437A">
        <w:rPr>
          <w:snapToGrid w:val="0"/>
          <w:lang w:val="en-US"/>
        </w:rPr>
        <w:tab/>
        <w:t xml:space="preserve">      </w:t>
      </w:r>
      <w:r w:rsidRPr="0031437A">
        <w:rPr>
          <w:snapToGrid w:val="0"/>
          <w:lang w:val="en-US"/>
        </w:rPr>
        <w:t>(</w:t>
      </w:r>
      <w:r w:rsidR="008D4F32" w:rsidRPr="0031437A">
        <w:rPr>
          <w:snapToGrid w:val="0"/>
          <w:lang w:val="en-US"/>
        </w:rPr>
        <w:t>1.</w:t>
      </w:r>
      <w:r w:rsidRPr="0031437A">
        <w:rPr>
          <w:snapToGrid w:val="0"/>
          <w:lang w:val="en-US"/>
        </w:rPr>
        <w:t>4)</w:t>
      </w:r>
    </w:p>
    <w:p w:rsidR="0065108F" w:rsidRPr="0031437A" w:rsidRDefault="00FD0580" w:rsidP="0065108F">
      <w:pPr>
        <w:spacing w:before="120" w:after="120"/>
        <w:jc w:val="both"/>
        <w:rPr>
          <w:lang w:val="en-US"/>
        </w:rPr>
      </w:pPr>
      <w:r w:rsidRPr="0031437A">
        <w:rPr>
          <w:snapToGrid w:val="0"/>
          <w:lang w:val="en-US"/>
        </w:rPr>
        <w:t>where</w:t>
      </w:r>
      <w:r w:rsidR="0065108F" w:rsidRPr="0031437A">
        <w:rPr>
          <w:snapToGrid w:val="0"/>
          <w:lang w:val="en-US"/>
        </w:rPr>
        <w:t xml:space="preserve"> </w:t>
      </w:r>
      <w:r w:rsidR="0065108F" w:rsidRPr="0031437A">
        <w:rPr>
          <w:lang w:val="en-US"/>
        </w:rPr>
        <w:t xml:space="preserve">t – </w:t>
      </w:r>
      <w:r w:rsidRPr="0031437A">
        <w:rPr>
          <w:lang w:val="en-US"/>
        </w:rPr>
        <w:t>time</w:t>
      </w:r>
      <w:r w:rsidR="0065108F" w:rsidRPr="0031437A">
        <w:rPr>
          <w:lang w:val="en-US"/>
        </w:rPr>
        <w:t xml:space="preserve">; </w:t>
      </w:r>
      <w:r w:rsidR="0065108F" w:rsidRPr="0031437A">
        <w:rPr>
          <w:snapToGrid w:val="0"/>
          <w:lang w:val="en-US"/>
        </w:rPr>
        <w:t xml:space="preserve">r – </w:t>
      </w:r>
      <w:r w:rsidRPr="0031437A">
        <w:rPr>
          <w:snapToGrid w:val="0"/>
          <w:lang w:val="en-US"/>
        </w:rPr>
        <w:t>radius</w:t>
      </w:r>
      <w:r w:rsidR="0065108F" w:rsidRPr="0031437A">
        <w:rPr>
          <w:snapToGrid w:val="0"/>
          <w:lang w:val="en-US"/>
        </w:rPr>
        <w:t>;</w:t>
      </w:r>
      <w:r w:rsidR="0065108F" w:rsidRPr="0031437A">
        <w:rPr>
          <w:lang w:val="en-US"/>
        </w:rPr>
        <w:t xml:space="preserve"> z – </w:t>
      </w:r>
      <w:r w:rsidRPr="0031437A">
        <w:rPr>
          <w:lang w:val="en-US"/>
        </w:rPr>
        <w:t>height</w:t>
      </w:r>
      <w:r w:rsidR="0065108F" w:rsidRPr="0031437A">
        <w:rPr>
          <w:lang w:val="en-US"/>
        </w:rPr>
        <w:t xml:space="preserve">; u, v – </w:t>
      </w:r>
      <w:r w:rsidRPr="0031437A">
        <w:rPr>
          <w:lang w:val="en-US"/>
        </w:rPr>
        <w:t>radial and vertical speed components</w:t>
      </w:r>
      <w:r w:rsidR="0065108F" w:rsidRPr="0031437A">
        <w:rPr>
          <w:lang w:val="en-US"/>
        </w:rPr>
        <w:t xml:space="preserve">; T, </w:t>
      </w:r>
      <w:r w:rsidR="0065108F" w:rsidRPr="0031437A">
        <w:rPr>
          <w:lang w:val="en-US"/>
        </w:rPr>
        <w:fldChar w:fldCharType="begin"/>
      </w:r>
      <w:r w:rsidR="0065108F" w:rsidRPr="0031437A">
        <w:rPr>
          <w:lang w:val="en-US"/>
        </w:rPr>
        <w:instrText>SYMBOL 114 \f "Symbol" \s 12</w:instrText>
      </w:r>
      <w:r w:rsidR="0065108F" w:rsidRPr="0031437A">
        <w:rPr>
          <w:lang w:val="en-US"/>
        </w:rPr>
        <w:fldChar w:fldCharType="separate"/>
      </w:r>
      <w:r w:rsidR="0065108F" w:rsidRPr="0031437A">
        <w:rPr>
          <w:lang w:val="en-US"/>
        </w:rPr>
        <w:t>r</w:t>
      </w:r>
      <w:r w:rsidR="0065108F" w:rsidRPr="0031437A">
        <w:rPr>
          <w:lang w:val="en-US"/>
        </w:rPr>
        <w:fldChar w:fldCharType="end"/>
      </w:r>
      <w:r w:rsidR="0065108F" w:rsidRPr="0031437A">
        <w:rPr>
          <w:lang w:val="en-US"/>
        </w:rPr>
        <w:t xml:space="preserve">, p – </w:t>
      </w:r>
      <w:r w:rsidRPr="0031437A">
        <w:rPr>
          <w:lang w:val="en-US"/>
        </w:rPr>
        <w:t>temperature</w:t>
      </w:r>
      <w:r w:rsidR="0065108F" w:rsidRPr="0031437A">
        <w:rPr>
          <w:lang w:val="en-US"/>
        </w:rPr>
        <w:t xml:space="preserve">, </w:t>
      </w:r>
      <w:r w:rsidRPr="0031437A">
        <w:rPr>
          <w:lang w:val="en-US"/>
        </w:rPr>
        <w:t>density</w:t>
      </w:r>
      <w:r w:rsidR="0065108F" w:rsidRPr="0031437A">
        <w:rPr>
          <w:lang w:val="en-US"/>
        </w:rPr>
        <w:t xml:space="preserve">, </w:t>
      </w:r>
      <w:r w:rsidRPr="0031437A">
        <w:rPr>
          <w:lang w:val="en-US"/>
        </w:rPr>
        <w:t>pressure</w:t>
      </w:r>
      <w:r w:rsidR="0065108F" w:rsidRPr="0031437A">
        <w:rPr>
          <w:lang w:val="en-US"/>
        </w:rPr>
        <w:t xml:space="preserve">; </w:t>
      </w:r>
      <w:r w:rsidR="0065108F" w:rsidRPr="0031437A">
        <w:rPr>
          <w:lang w:val="en-US"/>
        </w:rPr>
        <w:sym w:font="Symbol" w:char="F062"/>
      </w:r>
      <w:r w:rsidR="0065108F" w:rsidRPr="0031437A">
        <w:rPr>
          <w:lang w:val="en-US"/>
        </w:rPr>
        <w:t xml:space="preserve"> </w:t>
      </w:r>
      <w:r w:rsidR="00390DD0" w:rsidRPr="0031437A">
        <w:rPr>
          <w:lang w:val="en-US"/>
        </w:rPr>
        <w:t>–</w:t>
      </w:r>
      <w:r w:rsidR="0065108F" w:rsidRPr="0031437A">
        <w:rPr>
          <w:lang w:val="en-US"/>
        </w:rPr>
        <w:t xml:space="preserve"> </w:t>
      </w:r>
      <w:r w:rsidRPr="0031437A">
        <w:rPr>
          <w:lang w:val="en-US"/>
        </w:rPr>
        <w:t>volumetric expansion coefficient</w:t>
      </w:r>
      <w:r w:rsidR="0065108F" w:rsidRPr="0031437A">
        <w:rPr>
          <w:lang w:val="en-US"/>
        </w:rPr>
        <w:t xml:space="preserve">; </w:t>
      </w:r>
      <w:r w:rsidR="0065108F" w:rsidRPr="0031437A">
        <w:rPr>
          <w:lang w:val="en-US"/>
        </w:rPr>
        <w:fldChar w:fldCharType="begin"/>
      </w:r>
      <w:r w:rsidR="0065108F" w:rsidRPr="0031437A">
        <w:rPr>
          <w:lang w:val="en-US"/>
        </w:rPr>
        <w:instrText>SYMBOL 114 \f "Symbol" \s 12</w:instrText>
      </w:r>
      <w:r w:rsidR="0065108F" w:rsidRPr="0031437A">
        <w:rPr>
          <w:lang w:val="en-US"/>
        </w:rPr>
        <w:fldChar w:fldCharType="separate"/>
      </w:r>
      <w:r w:rsidR="0065108F" w:rsidRPr="0031437A">
        <w:rPr>
          <w:lang w:val="en-US"/>
        </w:rPr>
        <w:t>r</w:t>
      </w:r>
      <w:r w:rsidR="0065108F" w:rsidRPr="0031437A">
        <w:rPr>
          <w:lang w:val="en-US"/>
        </w:rPr>
        <w:fldChar w:fldCharType="end"/>
      </w:r>
      <w:r w:rsidR="0065108F" w:rsidRPr="0031437A">
        <w:rPr>
          <w:vertAlign w:val="subscript"/>
          <w:lang w:val="en-US"/>
        </w:rPr>
        <w:t>0</w:t>
      </w:r>
      <w:r w:rsidR="0065108F" w:rsidRPr="0031437A">
        <w:rPr>
          <w:lang w:val="en-US"/>
        </w:rPr>
        <w:t xml:space="preserve"> – </w:t>
      </w:r>
      <w:r w:rsidRPr="0031437A">
        <w:rPr>
          <w:lang w:val="en-US"/>
        </w:rPr>
        <w:t>density at</w:t>
      </w:r>
      <w:r w:rsidR="0065108F" w:rsidRPr="0031437A">
        <w:rPr>
          <w:lang w:val="en-US"/>
        </w:rPr>
        <w:t xml:space="preserve"> Т</w:t>
      </w:r>
      <w:r w:rsidR="0065108F" w:rsidRPr="0031437A">
        <w:rPr>
          <w:vertAlign w:val="subscript"/>
          <w:lang w:val="en-US"/>
        </w:rPr>
        <w:t>0</w:t>
      </w:r>
      <w:r w:rsidR="0065108F" w:rsidRPr="0031437A">
        <w:rPr>
          <w:lang w:val="en-US"/>
        </w:rPr>
        <w:t xml:space="preserve">; </w:t>
      </w:r>
      <w:r w:rsidR="0065108F" w:rsidRPr="0031437A">
        <w:rPr>
          <w:lang w:val="en-US"/>
        </w:rPr>
        <w:sym w:font="Symbol" w:char="F06D"/>
      </w:r>
      <w:r w:rsidR="0065108F" w:rsidRPr="0031437A">
        <w:rPr>
          <w:vertAlign w:val="subscript"/>
          <w:lang w:val="en-US"/>
        </w:rPr>
        <w:t>eff</w:t>
      </w:r>
      <w:r w:rsidR="0065108F" w:rsidRPr="0031437A">
        <w:rPr>
          <w:lang w:val="en-US"/>
        </w:rPr>
        <w:t xml:space="preserve"> –  </w:t>
      </w:r>
      <w:r w:rsidRPr="0031437A">
        <w:rPr>
          <w:lang w:val="en-US"/>
        </w:rPr>
        <w:t xml:space="preserve">efficient coefficient of </w:t>
      </w:r>
      <w:r w:rsidR="0065108F" w:rsidRPr="0031437A">
        <w:rPr>
          <w:lang w:val="en-US"/>
        </w:rPr>
        <w:t xml:space="preserve"> </w:t>
      </w:r>
      <w:r w:rsidRPr="0031437A">
        <w:rPr>
          <w:lang w:val="en-US"/>
        </w:rPr>
        <w:t>dynamic viscosity</w:t>
      </w:r>
      <w:r w:rsidR="0065108F" w:rsidRPr="0031437A">
        <w:rPr>
          <w:lang w:val="en-US"/>
        </w:rPr>
        <w:t xml:space="preserve"> (</w:t>
      </w:r>
      <w:r w:rsidR="00056CB3" w:rsidRPr="0031437A">
        <w:rPr>
          <w:lang w:val="en-US"/>
        </w:rPr>
        <w:t>sum of molecular and turbulent</w:t>
      </w:r>
      <w:r w:rsidR="0065108F" w:rsidRPr="0031437A">
        <w:rPr>
          <w:lang w:val="en-US"/>
        </w:rPr>
        <w:t>);</w:t>
      </w:r>
      <w:r w:rsidR="0065108F" w:rsidRPr="0031437A">
        <w:rPr>
          <w:snapToGrid w:val="0"/>
          <w:lang w:val="en-US"/>
        </w:rPr>
        <w:t xml:space="preserve"> </w:t>
      </w:r>
      <w:r w:rsidR="0065108F" w:rsidRPr="0031437A">
        <w:rPr>
          <w:lang w:val="en-US"/>
        </w:rPr>
        <w:t xml:space="preserve">c </w:t>
      </w:r>
      <w:r w:rsidR="00390DD0" w:rsidRPr="0031437A">
        <w:rPr>
          <w:lang w:val="en-US"/>
        </w:rPr>
        <w:t>–</w:t>
      </w:r>
      <w:r w:rsidR="0065108F" w:rsidRPr="0031437A">
        <w:rPr>
          <w:lang w:val="en-US"/>
        </w:rPr>
        <w:t xml:space="preserve"> </w:t>
      </w:r>
      <w:r w:rsidR="00056CB3" w:rsidRPr="0031437A">
        <w:rPr>
          <w:lang w:val="en-US"/>
        </w:rPr>
        <w:t>heat capacity</w:t>
      </w:r>
      <w:r w:rsidR="0065108F" w:rsidRPr="0031437A">
        <w:rPr>
          <w:lang w:val="en-US"/>
        </w:rPr>
        <w:t xml:space="preserve">; </w:t>
      </w:r>
      <w:r w:rsidR="0065108F" w:rsidRPr="0031437A">
        <w:rPr>
          <w:lang w:val="en-US"/>
        </w:rPr>
        <w:sym w:font="Symbol" w:char="F06C"/>
      </w:r>
      <w:r w:rsidR="0065108F" w:rsidRPr="0031437A">
        <w:rPr>
          <w:vertAlign w:val="subscript"/>
          <w:lang w:val="en-US"/>
        </w:rPr>
        <w:t>eff</w:t>
      </w:r>
      <w:r w:rsidR="0065108F" w:rsidRPr="0031437A">
        <w:rPr>
          <w:lang w:val="en-US"/>
        </w:rPr>
        <w:t xml:space="preserve"> – </w:t>
      </w:r>
      <w:r w:rsidR="00056CB3" w:rsidRPr="0031437A">
        <w:rPr>
          <w:lang w:val="en-US"/>
        </w:rPr>
        <w:t>efficient coefficient</w:t>
      </w:r>
      <w:r w:rsidR="0065108F" w:rsidRPr="0031437A">
        <w:rPr>
          <w:lang w:val="en-US"/>
        </w:rPr>
        <w:t xml:space="preserve"> </w:t>
      </w:r>
      <w:r w:rsidR="00056CB3" w:rsidRPr="0031437A">
        <w:rPr>
          <w:lang w:val="en-US"/>
        </w:rPr>
        <w:t>of heat conductivity</w:t>
      </w:r>
      <w:r w:rsidR="0065108F" w:rsidRPr="0031437A">
        <w:rPr>
          <w:lang w:val="en-US"/>
        </w:rPr>
        <w:t xml:space="preserve"> (</w:t>
      </w:r>
      <w:r w:rsidR="00056CB3" w:rsidRPr="0031437A">
        <w:rPr>
          <w:lang w:val="en-US"/>
        </w:rPr>
        <w:t>sum of molecular and turbulent</w:t>
      </w:r>
      <w:r w:rsidR="0065108F" w:rsidRPr="0031437A">
        <w:rPr>
          <w:lang w:val="en-US"/>
        </w:rPr>
        <w:t>);</w:t>
      </w:r>
      <w:r w:rsidR="0065108F" w:rsidRPr="0031437A">
        <w:rPr>
          <w:snapToGrid w:val="0"/>
          <w:lang w:val="en-US"/>
        </w:rPr>
        <w:t xml:space="preserve"> g – </w:t>
      </w:r>
      <w:r w:rsidR="00056CB3" w:rsidRPr="0031437A">
        <w:rPr>
          <w:snapToGrid w:val="0"/>
          <w:lang w:val="en-US"/>
        </w:rPr>
        <w:t>free fall acceleration</w:t>
      </w:r>
      <w:r w:rsidR="0065108F" w:rsidRPr="0031437A">
        <w:rPr>
          <w:lang w:val="en-US"/>
        </w:rPr>
        <w:t>; f</w:t>
      </w:r>
      <w:r w:rsidR="0065108F" w:rsidRPr="0031437A">
        <w:rPr>
          <w:vertAlign w:val="subscript"/>
          <w:lang w:val="en-US"/>
        </w:rPr>
        <w:t>r</w:t>
      </w:r>
      <w:r w:rsidR="0065108F" w:rsidRPr="0031437A">
        <w:rPr>
          <w:lang w:val="en-US"/>
        </w:rPr>
        <w:t>, f</w:t>
      </w:r>
      <w:r w:rsidR="0065108F" w:rsidRPr="0031437A">
        <w:rPr>
          <w:vertAlign w:val="subscript"/>
          <w:lang w:val="en-US"/>
        </w:rPr>
        <w:t>v</w:t>
      </w:r>
      <w:r w:rsidR="00390DD0" w:rsidRPr="0031437A">
        <w:rPr>
          <w:lang w:val="en-US"/>
        </w:rPr>
        <w:t xml:space="preserve"> </w:t>
      </w:r>
      <w:r w:rsidR="0065108F" w:rsidRPr="0031437A">
        <w:rPr>
          <w:lang w:val="en-US"/>
        </w:rPr>
        <w:t xml:space="preserve">– </w:t>
      </w:r>
      <w:r w:rsidR="00056CB3" w:rsidRPr="0031437A">
        <w:rPr>
          <w:lang w:val="en-US"/>
        </w:rPr>
        <w:t>radial and vertical Lorenz force components</w:t>
      </w:r>
      <w:r w:rsidR="0065108F" w:rsidRPr="0031437A">
        <w:rPr>
          <w:lang w:val="en-US"/>
        </w:rPr>
        <w:t>;</w:t>
      </w:r>
      <w:r w:rsidR="00390DD0" w:rsidRPr="0031437A">
        <w:rPr>
          <w:lang w:val="en-US"/>
        </w:rPr>
        <w:t xml:space="preserve"> </w:t>
      </w:r>
      <w:r w:rsidR="0065108F" w:rsidRPr="0031437A">
        <w:rPr>
          <w:lang w:val="en-US"/>
        </w:rPr>
        <w:t>W</w:t>
      </w:r>
      <w:r w:rsidR="00390DD0" w:rsidRPr="0031437A">
        <w:rPr>
          <w:lang w:val="en-US"/>
        </w:rPr>
        <w:t xml:space="preserve"> </w:t>
      </w:r>
      <w:r w:rsidR="0065108F" w:rsidRPr="0031437A">
        <w:rPr>
          <w:lang w:val="en-US"/>
        </w:rPr>
        <w:t>–</w:t>
      </w:r>
      <w:r w:rsidR="00390DD0" w:rsidRPr="0031437A">
        <w:rPr>
          <w:lang w:val="en-US"/>
        </w:rPr>
        <w:t xml:space="preserve"> </w:t>
      </w:r>
      <w:r w:rsidR="00056CB3" w:rsidRPr="0031437A">
        <w:rPr>
          <w:lang w:val="en-US"/>
        </w:rPr>
        <w:t>power of volumetric heat release</w:t>
      </w:r>
      <w:r w:rsidR="0065108F" w:rsidRPr="0031437A">
        <w:rPr>
          <w:lang w:val="en-US"/>
        </w:rPr>
        <w:t>.</w:t>
      </w:r>
    </w:p>
    <w:p w:rsidR="0065108F" w:rsidRPr="00A75AEB" w:rsidRDefault="00056CB3" w:rsidP="0065108F">
      <w:pPr>
        <w:pStyle w:val="Textkrper2"/>
        <w:spacing w:before="120" w:after="120"/>
        <w:ind w:firstLine="708"/>
        <w:rPr>
          <w:iCs/>
          <w:sz w:val="24"/>
          <w:lang w:val="en-US"/>
        </w:rPr>
      </w:pPr>
      <w:r w:rsidRPr="00A75AEB">
        <w:rPr>
          <w:bCs/>
          <w:iCs/>
          <w:sz w:val="24"/>
          <w:lang w:val="en-US"/>
        </w:rPr>
        <w:t xml:space="preserve">Lorenz force and power of volumetric heat </w:t>
      </w:r>
      <w:r w:rsidRPr="00A75AEB">
        <w:rPr>
          <w:iCs/>
          <w:sz w:val="24"/>
          <w:lang w:val="en-US"/>
        </w:rPr>
        <w:t xml:space="preserve">deposition in the </w:t>
      </w:r>
      <w:r w:rsidR="00296333" w:rsidRPr="00A75AEB">
        <w:rPr>
          <w:iCs/>
          <w:sz w:val="24"/>
          <w:lang w:val="en-US"/>
        </w:rPr>
        <w:t>melt</w:t>
      </w:r>
      <w:r w:rsidRPr="00A75AEB">
        <w:rPr>
          <w:iCs/>
          <w:sz w:val="24"/>
          <w:lang w:val="en-US"/>
        </w:rPr>
        <w:t xml:space="preserve"> were evaluated from </w:t>
      </w:r>
    </w:p>
    <w:p w:rsidR="0065108F" w:rsidRPr="0031437A" w:rsidRDefault="00390DD0" w:rsidP="00390DD0">
      <w:pPr>
        <w:spacing w:before="120" w:after="120"/>
        <w:ind w:left="2994"/>
        <w:rPr>
          <w:lang w:val="en-US"/>
        </w:rPr>
      </w:pPr>
      <w:r w:rsidRPr="0031437A">
        <w:rPr>
          <w:position w:val="-14"/>
          <w:lang w:val="en-US"/>
        </w:rPr>
        <w:object w:dxaOrig="1140" w:dyaOrig="460">
          <v:shape id="_x0000_i1049" type="#_x0000_t75" style="width:56.8pt;height:23.2pt" o:ole="" fillcolor="window">
            <v:imagedata r:id="rId44" o:title=""/>
          </v:shape>
          <o:OLEObject Type="Embed" ProgID="Equation.3" ShapeID="_x0000_i1049" DrawAspect="Content" ObjectID="_1411933709" r:id="rId45"/>
        </w:object>
      </w:r>
      <w:r w:rsidRPr="0031437A">
        <w:rPr>
          <w:lang w:val="en-US"/>
        </w:rPr>
        <w:tab/>
      </w:r>
      <w:r w:rsidRPr="0031437A">
        <w:rPr>
          <w:lang w:val="en-US"/>
        </w:rPr>
        <w:tab/>
      </w:r>
      <w:r w:rsidRPr="0031437A">
        <w:rPr>
          <w:lang w:val="en-US"/>
        </w:rPr>
        <w:tab/>
      </w:r>
      <w:r w:rsidRPr="0031437A">
        <w:rPr>
          <w:lang w:val="en-US"/>
        </w:rPr>
        <w:tab/>
      </w:r>
      <w:r w:rsidRPr="0031437A">
        <w:rPr>
          <w:lang w:val="en-US"/>
        </w:rPr>
        <w:tab/>
      </w:r>
      <w:r w:rsidRPr="0031437A">
        <w:rPr>
          <w:lang w:val="en-US"/>
        </w:rPr>
        <w:tab/>
      </w:r>
      <w:r w:rsidRPr="0031437A">
        <w:rPr>
          <w:lang w:val="en-US"/>
        </w:rPr>
        <w:tab/>
      </w:r>
      <w:r w:rsidR="0065108F" w:rsidRPr="0031437A">
        <w:rPr>
          <w:lang w:val="en-US"/>
        </w:rPr>
        <w:t>(</w:t>
      </w:r>
      <w:r w:rsidR="008D4F32" w:rsidRPr="0031437A">
        <w:rPr>
          <w:lang w:val="en-US"/>
        </w:rPr>
        <w:t>1.</w:t>
      </w:r>
      <w:r w:rsidR="0065108F" w:rsidRPr="0031437A">
        <w:rPr>
          <w:lang w:val="en-US"/>
        </w:rPr>
        <w:t>5)</w:t>
      </w:r>
    </w:p>
    <w:p w:rsidR="00390DD0" w:rsidRPr="0031437A" w:rsidRDefault="0065108F" w:rsidP="00390DD0">
      <w:pPr>
        <w:ind w:firstLine="2982"/>
        <w:rPr>
          <w:lang w:val="en-US"/>
        </w:rPr>
      </w:pPr>
      <w:r w:rsidRPr="0031437A">
        <w:rPr>
          <w:position w:val="-10"/>
          <w:lang w:val="en-US"/>
        </w:rPr>
        <w:object w:dxaOrig="2079" w:dyaOrig="400">
          <v:shape id="_x0000_i1050" type="#_x0000_t75" style="width:104pt;height:20pt" o:ole="" fillcolor="window">
            <v:imagedata r:id="rId46" o:title=""/>
          </v:shape>
          <o:OLEObject Type="Embed" ProgID="Equation.3" ShapeID="_x0000_i1050" DrawAspect="Content" ObjectID="_1411933710" r:id="rId47"/>
        </w:object>
      </w:r>
      <w:r w:rsidRPr="0031437A">
        <w:rPr>
          <w:lang w:val="en-US"/>
        </w:rPr>
        <w:tab/>
      </w:r>
      <w:r w:rsidRPr="0031437A">
        <w:rPr>
          <w:lang w:val="en-US"/>
        </w:rPr>
        <w:tab/>
      </w:r>
      <w:r w:rsidR="00390DD0" w:rsidRPr="0031437A">
        <w:rPr>
          <w:lang w:val="en-US"/>
        </w:rPr>
        <w:tab/>
      </w:r>
      <w:r w:rsidRPr="0031437A">
        <w:rPr>
          <w:lang w:val="en-US"/>
        </w:rPr>
        <w:tab/>
      </w:r>
      <w:r w:rsidRPr="0031437A">
        <w:rPr>
          <w:lang w:val="en-US"/>
        </w:rPr>
        <w:tab/>
        <w:t>(</w:t>
      </w:r>
      <w:r w:rsidR="00390DD0" w:rsidRPr="0031437A">
        <w:rPr>
          <w:lang w:val="en-US"/>
        </w:rPr>
        <w:t>1.</w:t>
      </w:r>
      <w:r w:rsidRPr="0031437A">
        <w:rPr>
          <w:lang w:val="en-US"/>
        </w:rPr>
        <w:t>6)</w:t>
      </w:r>
    </w:p>
    <w:p w:rsidR="0065108F" w:rsidRPr="0031437A" w:rsidRDefault="00FD0580" w:rsidP="00390DD0">
      <w:pPr>
        <w:spacing w:before="120" w:after="120"/>
        <w:jc w:val="both"/>
        <w:rPr>
          <w:lang w:val="en-US"/>
        </w:rPr>
      </w:pPr>
      <w:r w:rsidRPr="0031437A">
        <w:rPr>
          <w:lang w:val="en-US"/>
        </w:rPr>
        <w:t>where</w:t>
      </w:r>
      <w:r w:rsidR="0065108F" w:rsidRPr="0031437A">
        <w:rPr>
          <w:lang w:val="en-US"/>
        </w:rPr>
        <w:t xml:space="preserve">, </w:t>
      </w:r>
      <w:r w:rsidR="00390DD0" w:rsidRPr="0031437A">
        <w:rPr>
          <w:position w:val="-6"/>
          <w:lang w:val="en-US"/>
        </w:rPr>
        <w:object w:dxaOrig="220" w:dyaOrig="220">
          <v:shape id="_x0000_i1051" type="#_x0000_t75" style="width:11.2pt;height:11.2pt" o:ole="" fillcolor="window">
            <v:imagedata r:id="rId48" o:title=""/>
          </v:shape>
          <o:OLEObject Type="Embed" ProgID="Equation.3" ShapeID="_x0000_i1051" DrawAspect="Content" ObjectID="_1411933711" r:id="rId49"/>
        </w:object>
      </w:r>
      <w:r w:rsidR="0065108F" w:rsidRPr="0031437A">
        <w:rPr>
          <w:lang w:val="en-US"/>
        </w:rPr>
        <w:t xml:space="preserve"> </w:t>
      </w:r>
      <w:r w:rsidR="0065108F" w:rsidRPr="0031437A">
        <w:rPr>
          <w:iCs/>
          <w:lang w:val="en-US"/>
        </w:rPr>
        <w:sym w:font="Symbol" w:char="F02D"/>
      </w:r>
      <w:r w:rsidR="0065108F" w:rsidRPr="0031437A">
        <w:rPr>
          <w:lang w:val="en-US"/>
        </w:rPr>
        <w:t xml:space="preserve"> </w:t>
      </w:r>
      <w:r w:rsidR="00296333" w:rsidRPr="0031437A">
        <w:rPr>
          <w:lang w:val="en-US"/>
        </w:rPr>
        <w:t>melt</w:t>
      </w:r>
      <w:r w:rsidR="00056CB3" w:rsidRPr="0031437A">
        <w:rPr>
          <w:lang w:val="en-US"/>
        </w:rPr>
        <w:t xml:space="preserve"> electric conductivity</w:t>
      </w:r>
      <w:r w:rsidR="0065108F" w:rsidRPr="0031437A">
        <w:rPr>
          <w:lang w:val="en-US"/>
        </w:rPr>
        <w:t xml:space="preserve">; </w:t>
      </w:r>
      <w:r w:rsidR="00390DD0" w:rsidRPr="0031437A">
        <w:rPr>
          <w:position w:val="-10"/>
          <w:lang w:val="en-US"/>
        </w:rPr>
        <w:object w:dxaOrig="920" w:dyaOrig="380">
          <v:shape id="_x0000_i1052" type="#_x0000_t75" style="width:46.4pt;height:19.2pt" o:ole="" fillcolor="window">
            <v:imagedata r:id="rId50" o:title=""/>
          </v:shape>
          <o:OLEObject Type="Embed" ProgID="Equation.3" ShapeID="_x0000_i1052" DrawAspect="Content" ObjectID="_1411933712" r:id="rId51"/>
        </w:object>
      </w:r>
      <w:r w:rsidR="0065108F" w:rsidRPr="0031437A">
        <w:rPr>
          <w:lang w:val="en-US"/>
        </w:rPr>
        <w:t xml:space="preserve"> </w:t>
      </w:r>
      <w:r w:rsidR="0065108F" w:rsidRPr="0031437A">
        <w:rPr>
          <w:iCs/>
          <w:lang w:val="en-US"/>
        </w:rPr>
        <w:sym w:font="Symbol" w:char="F02D"/>
      </w:r>
      <w:r w:rsidR="0065108F" w:rsidRPr="0031437A">
        <w:rPr>
          <w:lang w:val="en-US"/>
        </w:rPr>
        <w:t xml:space="preserve"> </w:t>
      </w:r>
      <w:r w:rsidR="00056CB3" w:rsidRPr="0031437A">
        <w:rPr>
          <w:lang w:val="en-US"/>
        </w:rPr>
        <w:t>electric field voltage vector</w:t>
      </w:r>
      <w:r w:rsidR="0065108F" w:rsidRPr="0031437A">
        <w:rPr>
          <w:lang w:val="en-US"/>
        </w:rPr>
        <w:t xml:space="preserve">; </w:t>
      </w:r>
      <w:r w:rsidR="00390DD0" w:rsidRPr="0031437A">
        <w:rPr>
          <w:position w:val="-4"/>
          <w:lang w:val="en-US"/>
        </w:rPr>
        <w:object w:dxaOrig="240" w:dyaOrig="300">
          <v:shape id="_x0000_i1053" type="#_x0000_t75" style="width:12pt;height:15.2pt" o:ole="" fillcolor="window">
            <v:imagedata r:id="rId52" o:title=""/>
          </v:shape>
          <o:OLEObject Type="Embed" ProgID="Equation.3" ShapeID="_x0000_i1053" DrawAspect="Content" ObjectID="_1411933713" r:id="rId53"/>
        </w:object>
      </w:r>
      <w:r w:rsidR="0065108F" w:rsidRPr="0031437A">
        <w:rPr>
          <w:lang w:val="en-US"/>
        </w:rPr>
        <w:t xml:space="preserve"> </w:t>
      </w:r>
      <w:r w:rsidR="0065108F" w:rsidRPr="0031437A">
        <w:rPr>
          <w:iCs/>
          <w:lang w:val="en-US"/>
        </w:rPr>
        <w:sym w:font="Symbol" w:char="F02D"/>
      </w:r>
      <w:r w:rsidR="0065108F" w:rsidRPr="0031437A">
        <w:rPr>
          <w:lang w:val="en-US"/>
        </w:rPr>
        <w:t xml:space="preserve"> </w:t>
      </w:r>
      <w:r w:rsidR="00056CB3" w:rsidRPr="0031437A">
        <w:rPr>
          <w:lang w:val="en-US"/>
        </w:rPr>
        <w:t>vector of magnetic induction</w:t>
      </w:r>
      <w:r w:rsidR="0065108F" w:rsidRPr="0031437A">
        <w:rPr>
          <w:lang w:val="en-US"/>
        </w:rPr>
        <w:t xml:space="preserve">; </w:t>
      </w:r>
      <w:r w:rsidR="0065108F" w:rsidRPr="0031437A">
        <w:rPr>
          <w:lang w:val="en-US"/>
        </w:rPr>
        <w:sym w:font="Symbol" w:char="F06A"/>
      </w:r>
      <w:r w:rsidR="0065108F" w:rsidRPr="0031437A">
        <w:rPr>
          <w:lang w:val="en-US"/>
        </w:rPr>
        <w:t xml:space="preserve"> </w:t>
      </w:r>
      <w:r w:rsidR="0065108F" w:rsidRPr="0031437A">
        <w:rPr>
          <w:iCs/>
          <w:lang w:val="en-US"/>
        </w:rPr>
        <w:sym w:font="Symbol" w:char="F02D"/>
      </w:r>
      <w:r w:rsidR="0065108F" w:rsidRPr="0031437A">
        <w:rPr>
          <w:lang w:val="en-US"/>
        </w:rPr>
        <w:t xml:space="preserve"> </w:t>
      </w:r>
      <w:r w:rsidR="00056CB3" w:rsidRPr="0031437A">
        <w:rPr>
          <w:lang w:val="en-US"/>
        </w:rPr>
        <w:t>electric potential</w:t>
      </w:r>
      <w:r w:rsidR="0065108F" w:rsidRPr="0031437A">
        <w:rPr>
          <w:lang w:val="en-US"/>
        </w:rPr>
        <w:t>.</w:t>
      </w:r>
    </w:p>
    <w:p w:rsidR="0065108F" w:rsidRPr="0031437A" w:rsidRDefault="0065108F" w:rsidP="00390DD0">
      <w:pPr>
        <w:spacing w:before="120" w:after="120"/>
        <w:ind w:left="3024"/>
        <w:jc w:val="both"/>
        <w:rPr>
          <w:lang w:val="en-US"/>
        </w:rPr>
      </w:pPr>
      <w:r w:rsidRPr="0031437A">
        <w:rPr>
          <w:position w:val="-10"/>
          <w:lang w:val="en-US"/>
        </w:rPr>
        <w:object w:dxaOrig="980" w:dyaOrig="420">
          <v:shape id="_x0000_i1054" type="#_x0000_t75" style="width:48.8pt;height:20.8pt" o:ole="" fillcolor="window">
            <v:imagedata r:id="rId54" o:title=""/>
          </v:shape>
          <o:OLEObject Type="Embed" ProgID="Equation.3" ShapeID="_x0000_i1054" DrawAspect="Content" ObjectID="_1411933714" r:id="rId55"/>
        </w:object>
      </w:r>
      <w:r w:rsidR="00390DD0" w:rsidRPr="0031437A">
        <w:rPr>
          <w:lang w:val="en-US"/>
        </w:rPr>
        <w:tab/>
      </w:r>
      <w:r w:rsidR="00390DD0" w:rsidRPr="0031437A">
        <w:rPr>
          <w:lang w:val="en-US"/>
        </w:rPr>
        <w:tab/>
      </w:r>
      <w:r w:rsidR="00390DD0" w:rsidRPr="0031437A">
        <w:rPr>
          <w:lang w:val="en-US"/>
        </w:rPr>
        <w:tab/>
      </w:r>
      <w:r w:rsidR="00390DD0" w:rsidRPr="0031437A">
        <w:rPr>
          <w:lang w:val="en-US"/>
        </w:rPr>
        <w:tab/>
      </w:r>
      <w:r w:rsidR="00390DD0" w:rsidRPr="0031437A">
        <w:rPr>
          <w:lang w:val="en-US"/>
        </w:rPr>
        <w:tab/>
      </w:r>
      <w:r w:rsidR="00390DD0" w:rsidRPr="0031437A">
        <w:rPr>
          <w:lang w:val="en-US"/>
        </w:rPr>
        <w:tab/>
      </w:r>
      <w:r w:rsidR="00390DD0" w:rsidRPr="0031437A">
        <w:rPr>
          <w:lang w:val="en-US"/>
        </w:rPr>
        <w:tab/>
      </w:r>
      <w:r w:rsidRPr="0031437A">
        <w:rPr>
          <w:lang w:val="en-US"/>
        </w:rPr>
        <w:t>(</w:t>
      </w:r>
      <w:r w:rsidR="008D4F32" w:rsidRPr="0031437A">
        <w:rPr>
          <w:lang w:val="en-US"/>
        </w:rPr>
        <w:t>1.</w:t>
      </w:r>
      <w:r w:rsidRPr="0031437A">
        <w:rPr>
          <w:lang w:val="en-US"/>
        </w:rPr>
        <w:t>7)</w:t>
      </w:r>
    </w:p>
    <w:p w:rsidR="0065108F" w:rsidRPr="0031437A" w:rsidRDefault="00056CB3" w:rsidP="0065108F">
      <w:pPr>
        <w:spacing w:before="120" w:after="120"/>
        <w:ind w:firstLine="720"/>
        <w:jc w:val="both"/>
        <w:rPr>
          <w:lang w:val="en-US"/>
        </w:rPr>
      </w:pPr>
      <w:r w:rsidRPr="0031437A">
        <w:rPr>
          <w:lang w:val="en-US"/>
        </w:rPr>
        <w:t xml:space="preserve">Magnetic induction was calculated through the vector magnetic potential from </w:t>
      </w:r>
      <w:r w:rsidR="00390DD0" w:rsidRPr="0031437A">
        <w:rPr>
          <w:position w:val="-10"/>
          <w:lang w:val="en-US"/>
        </w:rPr>
        <w:object w:dxaOrig="1080" w:dyaOrig="380">
          <v:shape id="_x0000_i1055" type="#_x0000_t75" style="width:54.4pt;height:19.2pt" o:ole="" fillcolor="window">
            <v:imagedata r:id="rId56" o:title=""/>
          </v:shape>
          <o:OLEObject Type="Embed" ProgID="Equation.3" ShapeID="_x0000_i1055" DrawAspect="Content" ObjectID="_1411933715" r:id="rId57"/>
        </w:object>
      </w:r>
      <w:r w:rsidR="00A75987" w:rsidRPr="0031437A">
        <w:rPr>
          <w:lang w:val="en-US"/>
        </w:rPr>
        <w:t>. For th</w:t>
      </w:r>
      <w:r w:rsidR="00A75AEB">
        <w:rPr>
          <w:lang w:val="en-US"/>
        </w:rPr>
        <w:t xml:space="preserve">e non-ferromagnetic medium and </w:t>
      </w:r>
      <w:r w:rsidR="00A75987" w:rsidRPr="0031437A">
        <w:rPr>
          <w:lang w:val="en-US"/>
        </w:rPr>
        <w:t xml:space="preserve">neglected bias current it is described by the following </w:t>
      </w:r>
    </w:p>
    <w:p w:rsidR="0065108F" w:rsidRPr="0031437A" w:rsidRDefault="00390DD0" w:rsidP="007F0374">
      <w:pPr>
        <w:spacing w:before="120" w:after="120"/>
        <w:ind w:left="2982"/>
        <w:jc w:val="both"/>
        <w:rPr>
          <w:snapToGrid w:val="0"/>
          <w:lang w:val="en-US"/>
        </w:rPr>
      </w:pPr>
      <w:r w:rsidRPr="0031437A">
        <w:rPr>
          <w:position w:val="-30"/>
          <w:lang w:val="en-US"/>
        </w:rPr>
        <w:object w:dxaOrig="2680" w:dyaOrig="680">
          <v:shape id="_x0000_i1056" type="#_x0000_t75" style="width:140pt;height:35.2pt" o:ole="" fillcolor="window">
            <v:fill color2="#0fc"/>
            <v:imagedata r:id="rId58" o:title=""/>
          </v:shape>
          <o:OLEObject Type="Embed" ProgID="Equation.3" ShapeID="_x0000_i1056" DrawAspect="Content" ObjectID="_1411933716" r:id="rId59"/>
        </w:object>
      </w:r>
      <w:r w:rsidR="007F0374" w:rsidRPr="0031437A">
        <w:rPr>
          <w:snapToGrid w:val="0"/>
          <w:lang w:val="en-US"/>
        </w:rPr>
        <w:tab/>
      </w:r>
      <w:r w:rsidR="007F0374" w:rsidRPr="0031437A">
        <w:rPr>
          <w:snapToGrid w:val="0"/>
          <w:lang w:val="en-US"/>
        </w:rPr>
        <w:tab/>
      </w:r>
      <w:r w:rsidR="007F0374" w:rsidRPr="0031437A">
        <w:rPr>
          <w:snapToGrid w:val="0"/>
          <w:lang w:val="en-US"/>
        </w:rPr>
        <w:tab/>
      </w:r>
      <w:r w:rsidR="007F0374" w:rsidRPr="0031437A">
        <w:rPr>
          <w:snapToGrid w:val="0"/>
          <w:lang w:val="en-US"/>
        </w:rPr>
        <w:tab/>
      </w:r>
      <w:r w:rsidR="0065108F" w:rsidRPr="0031437A">
        <w:rPr>
          <w:snapToGrid w:val="0"/>
          <w:lang w:val="en-US"/>
        </w:rPr>
        <w:t>(</w:t>
      </w:r>
      <w:r w:rsidR="008D4F32" w:rsidRPr="0031437A">
        <w:rPr>
          <w:snapToGrid w:val="0"/>
          <w:lang w:val="en-US"/>
        </w:rPr>
        <w:t>1.</w:t>
      </w:r>
      <w:r w:rsidR="0065108F" w:rsidRPr="0031437A">
        <w:rPr>
          <w:snapToGrid w:val="0"/>
          <w:lang w:val="en-US"/>
        </w:rPr>
        <w:t>8)</w:t>
      </w:r>
    </w:p>
    <w:p w:rsidR="0065108F" w:rsidRPr="0031437A" w:rsidRDefault="00FD0580" w:rsidP="0065108F">
      <w:pPr>
        <w:spacing w:before="120" w:after="120"/>
        <w:jc w:val="both"/>
        <w:rPr>
          <w:snapToGrid w:val="0"/>
          <w:lang w:val="en-US"/>
        </w:rPr>
      </w:pPr>
      <w:r w:rsidRPr="0031437A">
        <w:rPr>
          <w:lang w:val="en-US"/>
        </w:rPr>
        <w:t>where</w:t>
      </w:r>
      <w:r w:rsidR="0065108F" w:rsidRPr="0031437A">
        <w:rPr>
          <w:lang w:val="en-US"/>
        </w:rPr>
        <w:t xml:space="preserve"> </w:t>
      </w:r>
      <w:r w:rsidR="00390DD0" w:rsidRPr="0031437A">
        <w:rPr>
          <w:position w:val="-12"/>
          <w:lang w:val="en-US"/>
        </w:rPr>
        <w:object w:dxaOrig="340" w:dyaOrig="360">
          <v:shape id="_x0000_i1057" type="#_x0000_t75" style="width:17.6pt;height:18.4pt" o:ole="" fillcolor="window">
            <v:fill color2="#0fc"/>
            <v:imagedata r:id="rId60" o:title=""/>
          </v:shape>
          <o:OLEObject Type="Embed" ProgID="Equation.3" ShapeID="_x0000_i1057" DrawAspect="Content" ObjectID="_1411933717" r:id="rId61"/>
        </w:object>
      </w:r>
      <w:r w:rsidR="0065108F" w:rsidRPr="0031437A">
        <w:rPr>
          <w:lang w:val="en-US"/>
        </w:rPr>
        <w:t xml:space="preserve"> </w:t>
      </w:r>
      <w:r w:rsidR="00390DD0" w:rsidRPr="0031437A">
        <w:rPr>
          <w:lang w:val="en-US"/>
        </w:rPr>
        <w:t>–</w:t>
      </w:r>
      <w:r w:rsidR="0065108F" w:rsidRPr="0031437A">
        <w:rPr>
          <w:lang w:val="en-US"/>
        </w:rPr>
        <w:t xml:space="preserve"> </w:t>
      </w:r>
      <w:r w:rsidR="00A75987" w:rsidRPr="0031437A">
        <w:rPr>
          <w:lang w:val="en-US"/>
        </w:rPr>
        <w:t>current density on the inductor coils</w:t>
      </w:r>
      <w:r w:rsidR="0065108F" w:rsidRPr="0031437A">
        <w:rPr>
          <w:lang w:val="en-US"/>
        </w:rPr>
        <w:t xml:space="preserve">; </w:t>
      </w:r>
      <w:r w:rsidR="00390DD0" w:rsidRPr="0031437A">
        <w:rPr>
          <w:position w:val="-14"/>
          <w:lang w:val="en-US"/>
        </w:rPr>
        <w:object w:dxaOrig="440" w:dyaOrig="380">
          <v:shape id="_x0000_i1058" type="#_x0000_t75" style="width:23.2pt;height:20pt" o:ole="" fillcolor="window">
            <v:fill color2="#0fc"/>
            <v:imagedata r:id="rId62" o:title=""/>
          </v:shape>
          <o:OLEObject Type="Embed" ProgID="Equation.3" ShapeID="_x0000_i1058" DrawAspect="Content" ObjectID="_1411933718" r:id="rId63"/>
        </w:object>
      </w:r>
      <w:r w:rsidR="0065108F" w:rsidRPr="0031437A">
        <w:rPr>
          <w:lang w:val="en-US"/>
        </w:rPr>
        <w:t xml:space="preserve"> </w:t>
      </w:r>
      <w:r w:rsidR="00390DD0" w:rsidRPr="0031437A">
        <w:rPr>
          <w:lang w:val="en-US"/>
        </w:rPr>
        <w:t>–</w:t>
      </w:r>
      <w:r w:rsidR="0065108F" w:rsidRPr="0031437A">
        <w:rPr>
          <w:lang w:val="en-US"/>
        </w:rPr>
        <w:t xml:space="preserve"> </w:t>
      </w:r>
      <w:r w:rsidR="00A75987" w:rsidRPr="0031437A">
        <w:rPr>
          <w:lang w:val="en-US"/>
        </w:rPr>
        <w:t>density of current induced by the alternating electromagnetic field in the electro conductive furnace components,</w:t>
      </w:r>
      <w:r w:rsidR="0065108F" w:rsidRPr="0031437A">
        <w:rPr>
          <w:lang w:val="en-US"/>
        </w:rPr>
        <w:t xml:space="preserve"> </w:t>
      </w:r>
      <w:r w:rsidR="00296333" w:rsidRPr="0031437A">
        <w:rPr>
          <w:lang w:val="en-US"/>
        </w:rPr>
        <w:t>melt</w:t>
      </w:r>
      <w:r w:rsidR="00A75987" w:rsidRPr="0031437A">
        <w:rPr>
          <w:lang w:val="en-US"/>
        </w:rPr>
        <w:t xml:space="preserve"> in particular</w:t>
      </w:r>
      <w:r w:rsidR="0065108F" w:rsidRPr="0031437A">
        <w:rPr>
          <w:lang w:val="en-US"/>
        </w:rPr>
        <w:t>.</w:t>
      </w:r>
    </w:p>
    <w:p w:rsidR="0065108F" w:rsidRPr="0031437A" w:rsidRDefault="0065108F" w:rsidP="0065108F">
      <w:pPr>
        <w:pStyle w:val="Textkrper-Zeileneinzug"/>
        <w:tabs>
          <w:tab w:val="center" w:pos="4513"/>
          <w:tab w:val="right" w:pos="8666"/>
        </w:tabs>
        <w:spacing w:before="120"/>
        <w:rPr>
          <w:bCs/>
          <w:iCs/>
          <w:lang w:val="en-US"/>
        </w:rPr>
      </w:pPr>
      <w:r w:rsidRPr="0031437A">
        <w:rPr>
          <w:bCs/>
          <w:iCs/>
          <w:lang w:val="en-US"/>
        </w:rPr>
        <w:tab/>
      </w:r>
      <w:r w:rsidR="00A75987" w:rsidRPr="0031437A">
        <w:rPr>
          <w:bCs/>
          <w:iCs/>
          <w:lang w:val="en-US"/>
        </w:rPr>
        <w:t>The discrete analogues of differential equations are produced using the method of finite volumes</w:t>
      </w:r>
      <w:r w:rsidRPr="0031437A">
        <w:rPr>
          <w:bCs/>
          <w:iCs/>
          <w:lang w:val="en-US"/>
        </w:rPr>
        <w:t xml:space="preserve"> [</w:t>
      </w:r>
      <w:r w:rsidR="000F757B" w:rsidRPr="0031437A">
        <w:rPr>
          <w:bCs/>
          <w:iCs/>
          <w:lang w:val="en-US"/>
        </w:rPr>
        <w:t>3</w:t>
      </w:r>
      <w:r w:rsidRPr="0031437A">
        <w:rPr>
          <w:bCs/>
          <w:iCs/>
          <w:lang w:val="en-US"/>
        </w:rPr>
        <w:t xml:space="preserve">]. </w:t>
      </w:r>
      <w:r w:rsidR="00A75987" w:rsidRPr="0031437A">
        <w:rPr>
          <w:bCs/>
          <w:iCs/>
          <w:lang w:val="en-US"/>
        </w:rPr>
        <w:t xml:space="preserve">The algorithm for constructing speed and pressure fields is constructed using the </w:t>
      </w:r>
      <w:r w:rsidR="005724BD" w:rsidRPr="0031437A">
        <w:rPr>
          <w:bCs/>
          <w:iCs/>
          <w:lang w:val="en-US"/>
        </w:rPr>
        <w:t>semi-implicit</w:t>
      </w:r>
      <w:r w:rsidRPr="0031437A">
        <w:rPr>
          <w:bCs/>
          <w:iCs/>
          <w:lang w:val="en-US"/>
        </w:rPr>
        <w:t xml:space="preserve"> SIMPLE </w:t>
      </w:r>
      <w:r w:rsidR="005724BD" w:rsidRPr="0031437A">
        <w:rPr>
          <w:bCs/>
          <w:iCs/>
          <w:lang w:val="en-US"/>
        </w:rPr>
        <w:t xml:space="preserve">method </w:t>
      </w:r>
      <w:r w:rsidRPr="0031437A">
        <w:rPr>
          <w:bCs/>
          <w:iCs/>
          <w:lang w:val="en-US"/>
        </w:rPr>
        <w:t>(Semi</w:t>
      </w:r>
      <w:r w:rsidRPr="0031437A">
        <w:rPr>
          <w:b/>
          <w:bCs/>
          <w:iCs/>
          <w:lang w:val="en-US"/>
        </w:rPr>
        <w:t>-</w:t>
      </w:r>
      <w:r w:rsidRPr="0031437A">
        <w:rPr>
          <w:bCs/>
          <w:iCs/>
          <w:lang w:val="en-US"/>
        </w:rPr>
        <w:t>Implicit Method for Pressure</w:t>
      </w:r>
      <w:r w:rsidRPr="0031437A">
        <w:rPr>
          <w:b/>
          <w:bCs/>
          <w:iCs/>
          <w:lang w:val="en-US"/>
        </w:rPr>
        <w:t>-</w:t>
      </w:r>
      <w:r w:rsidR="007F0374" w:rsidRPr="0031437A">
        <w:rPr>
          <w:bCs/>
          <w:iCs/>
          <w:lang w:val="en-US"/>
        </w:rPr>
        <w:t>Linked Equations).</w:t>
      </w:r>
    </w:p>
    <w:p w:rsidR="0065108F" w:rsidRPr="0031437A" w:rsidRDefault="005724BD" w:rsidP="0065108F">
      <w:pPr>
        <w:spacing w:before="120" w:after="120"/>
        <w:ind w:firstLine="708"/>
        <w:jc w:val="both"/>
        <w:rPr>
          <w:rFonts w:cs="BDANJD+TimesNewRoman"/>
          <w:color w:val="000000"/>
          <w:sz w:val="23"/>
          <w:szCs w:val="23"/>
          <w:lang w:val="en-US"/>
        </w:rPr>
      </w:pPr>
      <w:r w:rsidRPr="0031437A">
        <w:rPr>
          <w:rFonts w:cs="BDANJD+TimesNewRoman"/>
          <w:color w:val="000000"/>
          <w:sz w:val="23"/>
          <w:szCs w:val="23"/>
          <w:lang w:val="en-US"/>
        </w:rPr>
        <w:t xml:space="preserve">The radiation heat transfer was calculated between the elements of the melt free surface, quartz tube, cover, </w:t>
      </w:r>
      <w:r w:rsidR="00296333" w:rsidRPr="0031437A">
        <w:rPr>
          <w:rFonts w:cs="BDANJD+TimesNewRoman"/>
          <w:color w:val="000000"/>
          <w:sz w:val="23"/>
          <w:szCs w:val="23"/>
          <w:lang w:val="en-US"/>
        </w:rPr>
        <w:t>inductor</w:t>
      </w:r>
      <w:r w:rsidRPr="0031437A">
        <w:rPr>
          <w:rFonts w:cs="BDANJD+TimesNewRoman"/>
          <w:color w:val="000000"/>
          <w:sz w:val="23"/>
          <w:szCs w:val="23"/>
          <w:lang w:val="en-US"/>
        </w:rPr>
        <w:t xml:space="preserve"> and heat insulation</w:t>
      </w:r>
      <w:r w:rsidR="0065108F" w:rsidRPr="0031437A">
        <w:rPr>
          <w:rFonts w:cs="BDANJD+TimesNewRoman"/>
          <w:color w:val="000000"/>
          <w:sz w:val="23"/>
          <w:szCs w:val="23"/>
          <w:lang w:val="en-US"/>
        </w:rPr>
        <w:t xml:space="preserve">. </w:t>
      </w:r>
      <w:r w:rsidRPr="0031437A">
        <w:rPr>
          <w:rFonts w:cs="BDANJD+TimesNewRoman"/>
          <w:color w:val="000000"/>
          <w:sz w:val="23"/>
          <w:szCs w:val="23"/>
          <w:lang w:val="en-US"/>
        </w:rPr>
        <w:t>The emissivity of each surface and reciprocal position of all elementary part were taken into account</w:t>
      </w:r>
      <w:r w:rsidR="0065108F" w:rsidRPr="0031437A">
        <w:rPr>
          <w:rFonts w:cs="BDANJD+TimesNewRoman"/>
          <w:color w:val="000000"/>
          <w:sz w:val="23"/>
          <w:szCs w:val="23"/>
          <w:lang w:val="en-US"/>
        </w:rPr>
        <w:t>.</w:t>
      </w:r>
    </w:p>
    <w:p w:rsidR="00562398" w:rsidRPr="0031437A" w:rsidRDefault="00562398" w:rsidP="007F0374">
      <w:pPr>
        <w:spacing w:before="120" w:after="120"/>
        <w:ind w:left="-36" w:firstLine="738"/>
        <w:jc w:val="both"/>
        <w:rPr>
          <w:b/>
          <w:lang w:val="en-US"/>
        </w:rPr>
      </w:pPr>
    </w:p>
    <w:p w:rsidR="0065108F" w:rsidRPr="0031437A" w:rsidRDefault="00A75987" w:rsidP="007F0374">
      <w:pPr>
        <w:spacing w:before="120" w:after="120"/>
        <w:ind w:left="-36" w:firstLine="738"/>
        <w:jc w:val="both"/>
        <w:rPr>
          <w:lang w:val="en-US"/>
        </w:rPr>
      </w:pPr>
      <w:r w:rsidRPr="0031437A">
        <w:rPr>
          <w:b/>
          <w:lang w:val="en-US"/>
        </w:rPr>
        <w:t>Boundary conditions</w:t>
      </w:r>
      <w:r w:rsidR="0065108F" w:rsidRPr="0031437A">
        <w:rPr>
          <w:b/>
          <w:lang w:val="en-US"/>
        </w:rPr>
        <w:t xml:space="preserve">. </w:t>
      </w:r>
      <w:r w:rsidR="005724BD" w:rsidRPr="0031437A">
        <w:rPr>
          <w:lang w:val="en-US"/>
        </w:rPr>
        <w:t>The adhesion of liquid conditions were assumed for the crucible and calorimeter walls</w:t>
      </w:r>
      <w:r w:rsidR="0065108F" w:rsidRPr="0031437A">
        <w:rPr>
          <w:lang w:val="en-US"/>
        </w:rPr>
        <w:t xml:space="preserve"> </w:t>
      </w:r>
    </w:p>
    <w:p w:rsidR="0065108F" w:rsidRPr="0031437A" w:rsidRDefault="007F0374" w:rsidP="007F0374">
      <w:pPr>
        <w:spacing w:before="120" w:after="120"/>
        <w:ind w:left="3504" w:hanging="12"/>
        <w:jc w:val="both"/>
        <w:rPr>
          <w:noProof/>
          <w:lang w:val="en-US"/>
        </w:rPr>
      </w:pPr>
      <w:r w:rsidRPr="0031437A">
        <w:rPr>
          <w:position w:val="-6"/>
          <w:lang w:val="en-US"/>
        </w:rPr>
        <w:object w:dxaOrig="580" w:dyaOrig="340">
          <v:shape id="_x0000_i1059" type="#_x0000_t75" style="width:28.8pt;height:16.8pt" o:ole="" fillcolor="window">
            <v:imagedata r:id="rId64" o:title=""/>
          </v:shape>
          <o:OLEObject Type="Embed" ProgID="Equation.3" ShapeID="_x0000_i1059" DrawAspect="Content" ObjectID="_1411933719" r:id="rId65"/>
        </w:object>
      </w:r>
      <w:r w:rsidRPr="0031437A">
        <w:rPr>
          <w:lang w:val="en-US"/>
        </w:rPr>
        <w:tab/>
      </w:r>
      <w:r w:rsidRPr="0031437A">
        <w:rPr>
          <w:lang w:val="en-US"/>
        </w:rPr>
        <w:tab/>
      </w:r>
      <w:r w:rsidRPr="0031437A">
        <w:rPr>
          <w:lang w:val="en-US"/>
        </w:rPr>
        <w:tab/>
      </w:r>
      <w:r w:rsidRPr="0031437A">
        <w:rPr>
          <w:lang w:val="en-US"/>
        </w:rPr>
        <w:tab/>
      </w:r>
      <w:r w:rsidRPr="0031437A">
        <w:rPr>
          <w:lang w:val="en-US"/>
        </w:rPr>
        <w:tab/>
      </w:r>
      <w:r w:rsidRPr="0031437A">
        <w:rPr>
          <w:lang w:val="en-US"/>
        </w:rPr>
        <w:tab/>
      </w:r>
      <w:r w:rsidRPr="0031437A">
        <w:rPr>
          <w:lang w:val="en-US"/>
        </w:rPr>
        <w:tab/>
      </w:r>
      <w:r w:rsidR="0065108F" w:rsidRPr="0031437A">
        <w:rPr>
          <w:noProof/>
          <w:lang w:val="en-US"/>
        </w:rPr>
        <w:t>(</w:t>
      </w:r>
      <w:r w:rsidR="008D4F32" w:rsidRPr="0031437A">
        <w:rPr>
          <w:noProof/>
          <w:lang w:val="en-US"/>
        </w:rPr>
        <w:t>1.</w:t>
      </w:r>
      <w:r w:rsidR="0065108F" w:rsidRPr="0031437A">
        <w:rPr>
          <w:noProof/>
          <w:lang w:val="en-US"/>
        </w:rPr>
        <w:t>9)</w:t>
      </w:r>
    </w:p>
    <w:p w:rsidR="0065108F" w:rsidRPr="0031437A" w:rsidRDefault="005724BD" w:rsidP="0065108F">
      <w:pPr>
        <w:pStyle w:val="Textkrper-Zeileneinzug"/>
        <w:spacing w:before="120"/>
        <w:ind w:firstLine="708"/>
        <w:rPr>
          <w:lang w:val="en-US"/>
        </w:rPr>
      </w:pPr>
      <w:r w:rsidRPr="0031437A">
        <w:rPr>
          <w:lang w:val="en-US"/>
        </w:rPr>
        <w:t xml:space="preserve">Conditions for the radiated heat flux density </w:t>
      </w:r>
      <w:r w:rsidR="003C508C" w:rsidRPr="0031437A">
        <w:rPr>
          <w:lang w:val="en-US"/>
        </w:rPr>
        <w:t>were set for the free surfaces of furnace components</w:t>
      </w:r>
      <w:r w:rsidR="0065108F" w:rsidRPr="0031437A">
        <w:rPr>
          <w:lang w:val="en-US"/>
        </w:rPr>
        <w:t xml:space="preserve">. </w:t>
      </w:r>
    </w:p>
    <w:p w:rsidR="0065108F" w:rsidRPr="0031437A" w:rsidRDefault="007F0374" w:rsidP="007F0374">
      <w:pPr>
        <w:spacing w:before="120" w:after="120"/>
        <w:ind w:left="3504"/>
        <w:jc w:val="both"/>
        <w:rPr>
          <w:noProof/>
          <w:lang w:val="en-US"/>
        </w:rPr>
      </w:pPr>
      <w:r w:rsidRPr="0031437A">
        <w:rPr>
          <w:noProof/>
          <w:position w:val="-24"/>
          <w:lang w:val="en-US"/>
        </w:rPr>
        <w:object w:dxaOrig="2120" w:dyaOrig="620">
          <v:shape id="_x0000_i1060" type="#_x0000_t75" style="width:106.4pt;height:31.2pt" o:ole="" fillcolor="window">
            <v:fill color2="#0fc"/>
            <v:imagedata r:id="rId66" o:title=""/>
          </v:shape>
          <o:OLEObject Type="Embed" ProgID="Equation.3" ShapeID="_x0000_i1060" DrawAspect="Content" ObjectID="_1411933720" r:id="rId67"/>
        </w:object>
      </w:r>
      <w:r w:rsidRPr="0031437A">
        <w:rPr>
          <w:noProof/>
          <w:lang w:val="en-US"/>
        </w:rPr>
        <w:tab/>
      </w:r>
      <w:r w:rsidRPr="0031437A">
        <w:rPr>
          <w:noProof/>
          <w:lang w:val="en-US"/>
        </w:rPr>
        <w:tab/>
      </w:r>
      <w:r w:rsidRPr="0031437A">
        <w:rPr>
          <w:noProof/>
          <w:lang w:val="en-US"/>
        </w:rPr>
        <w:tab/>
      </w:r>
      <w:r w:rsidRPr="0031437A">
        <w:rPr>
          <w:noProof/>
          <w:lang w:val="en-US"/>
        </w:rPr>
        <w:tab/>
      </w:r>
      <w:r w:rsidRPr="0031437A">
        <w:rPr>
          <w:noProof/>
          <w:lang w:val="en-US"/>
        </w:rPr>
        <w:tab/>
      </w:r>
      <w:r w:rsidR="0065108F" w:rsidRPr="0031437A">
        <w:rPr>
          <w:noProof/>
          <w:lang w:val="en-US"/>
        </w:rPr>
        <w:t>(</w:t>
      </w:r>
      <w:r w:rsidR="008D4F32" w:rsidRPr="0031437A">
        <w:rPr>
          <w:noProof/>
          <w:lang w:val="en-US"/>
        </w:rPr>
        <w:t>1.</w:t>
      </w:r>
      <w:r w:rsidR="0065108F" w:rsidRPr="0031437A">
        <w:rPr>
          <w:noProof/>
          <w:lang w:val="en-US"/>
        </w:rPr>
        <w:t>10)</w:t>
      </w:r>
    </w:p>
    <w:p w:rsidR="0065108F" w:rsidRPr="0031437A" w:rsidRDefault="00FD0580" w:rsidP="0065108F">
      <w:pPr>
        <w:spacing w:before="120" w:after="120"/>
        <w:jc w:val="both"/>
        <w:rPr>
          <w:noProof/>
          <w:lang w:val="en-US"/>
        </w:rPr>
      </w:pPr>
      <w:r w:rsidRPr="0031437A">
        <w:rPr>
          <w:snapToGrid w:val="0"/>
          <w:lang w:val="en-US"/>
        </w:rPr>
        <w:t>where</w:t>
      </w:r>
      <w:r w:rsidR="0065108F" w:rsidRPr="0031437A">
        <w:rPr>
          <w:snapToGrid w:val="0"/>
          <w:lang w:val="en-US"/>
        </w:rPr>
        <w:t xml:space="preserve"> </w:t>
      </w:r>
      <w:r w:rsidR="007F0374" w:rsidRPr="0031437A">
        <w:rPr>
          <w:noProof/>
          <w:position w:val="-10"/>
          <w:lang w:val="en-US"/>
        </w:rPr>
        <w:object w:dxaOrig="380" w:dyaOrig="340">
          <v:shape id="_x0000_i1061" type="#_x0000_t75" style="width:19.2pt;height:16.8pt" o:ole="" fillcolor="window">
            <v:fill color2="#0fc"/>
            <v:imagedata r:id="rId68" o:title=""/>
          </v:shape>
          <o:OLEObject Type="Embed" ProgID="Equation.3" ShapeID="_x0000_i1061" DrawAspect="Content" ObjectID="_1411933721" r:id="rId69"/>
        </w:object>
      </w:r>
      <w:r w:rsidR="007F0374" w:rsidRPr="0031437A">
        <w:rPr>
          <w:noProof/>
          <w:lang w:val="en-US"/>
        </w:rPr>
        <w:t xml:space="preserve"> –</w:t>
      </w:r>
      <w:r w:rsidR="0065108F" w:rsidRPr="0031437A">
        <w:rPr>
          <w:noProof/>
          <w:lang w:val="en-US"/>
        </w:rPr>
        <w:t xml:space="preserve"> </w:t>
      </w:r>
      <w:r w:rsidR="003C508C" w:rsidRPr="0031437A">
        <w:rPr>
          <w:noProof/>
          <w:lang w:val="en-US"/>
        </w:rPr>
        <w:t>total descending radiation heat flux</w:t>
      </w:r>
      <w:r w:rsidR="0065108F" w:rsidRPr="0031437A">
        <w:rPr>
          <w:noProof/>
          <w:lang w:val="en-US"/>
        </w:rPr>
        <w:t xml:space="preserve">; </w:t>
      </w:r>
      <w:r w:rsidR="0065108F" w:rsidRPr="0031437A">
        <w:rPr>
          <w:noProof/>
          <w:position w:val="-10"/>
          <w:lang w:val="en-US"/>
        </w:rPr>
        <w:object w:dxaOrig="320" w:dyaOrig="340">
          <v:shape id="_x0000_i1062" type="#_x0000_t75" style="width:16pt;height:16.8pt" o:ole="" fillcolor="window">
            <v:fill color2="#0fc"/>
            <v:imagedata r:id="rId70" o:title=""/>
          </v:shape>
          <o:OLEObject Type="Embed" ProgID="Equation.3" ShapeID="_x0000_i1062" DrawAspect="Content" ObjectID="_1411933722" r:id="rId71"/>
        </w:object>
      </w:r>
      <w:r w:rsidR="0065108F" w:rsidRPr="0031437A">
        <w:rPr>
          <w:lang w:val="en-US"/>
        </w:rPr>
        <w:t xml:space="preserve"> – </w:t>
      </w:r>
      <w:r w:rsidR="003C508C" w:rsidRPr="0031437A">
        <w:rPr>
          <w:lang w:val="en-US"/>
        </w:rPr>
        <w:t>Stephan-Boltzman constant</w:t>
      </w:r>
      <w:r w:rsidR="000021AB">
        <w:rPr>
          <w:lang w:val="en-US"/>
        </w:rPr>
        <w:t>;</w:t>
      </w:r>
      <w:r w:rsidR="0065108F" w:rsidRPr="0031437A">
        <w:rPr>
          <w:lang w:val="en-US"/>
        </w:rPr>
        <w:t xml:space="preserve"> </w:t>
      </w:r>
      <w:r w:rsidR="0065108F" w:rsidRPr="0031437A">
        <w:rPr>
          <w:lang w:val="en-US"/>
        </w:rPr>
        <w:sym w:font="Symbol" w:char="F065"/>
      </w:r>
      <w:r w:rsidR="0065108F" w:rsidRPr="0031437A">
        <w:rPr>
          <w:lang w:val="en-US"/>
        </w:rPr>
        <w:t xml:space="preserve"> </w:t>
      </w:r>
      <w:r w:rsidR="007F0374" w:rsidRPr="0031437A">
        <w:rPr>
          <w:lang w:val="en-US"/>
        </w:rPr>
        <w:t>–</w:t>
      </w:r>
      <w:r w:rsidR="0065108F" w:rsidRPr="0031437A">
        <w:rPr>
          <w:lang w:val="en-US"/>
        </w:rPr>
        <w:t xml:space="preserve"> </w:t>
      </w:r>
      <w:r w:rsidR="003C508C" w:rsidRPr="0031437A">
        <w:rPr>
          <w:lang w:val="en-US"/>
        </w:rPr>
        <w:t>melt emissivity</w:t>
      </w:r>
      <w:r w:rsidR="0065108F" w:rsidRPr="0031437A">
        <w:rPr>
          <w:lang w:val="en-US"/>
        </w:rPr>
        <w:t xml:space="preserve">; n – </w:t>
      </w:r>
      <w:r w:rsidR="003C508C" w:rsidRPr="0031437A">
        <w:rPr>
          <w:lang w:val="en-US"/>
        </w:rPr>
        <w:t>normal to the surface</w:t>
      </w:r>
      <w:r w:rsidR="0065108F" w:rsidRPr="0031437A">
        <w:rPr>
          <w:lang w:val="en-US"/>
        </w:rPr>
        <w:t>.</w:t>
      </w:r>
    </w:p>
    <w:p w:rsidR="0065108F" w:rsidRPr="0031437A" w:rsidRDefault="003C508C" w:rsidP="0065108F">
      <w:pPr>
        <w:pStyle w:val="Textkrper-Zeileneinzug"/>
        <w:spacing w:before="120"/>
        <w:ind w:firstLine="708"/>
        <w:rPr>
          <w:lang w:val="en-US"/>
        </w:rPr>
      </w:pPr>
      <w:r w:rsidRPr="0031437A">
        <w:rPr>
          <w:snapToGrid w:val="0"/>
          <w:lang w:val="en-US"/>
        </w:rPr>
        <w:t>The boundary condition for temperature on the quartz tube adjacent to the water-cooled</w:t>
      </w:r>
      <w:r w:rsidR="0065108F" w:rsidRPr="0031437A">
        <w:rPr>
          <w:snapToGrid w:val="0"/>
          <w:lang w:val="en-US"/>
        </w:rPr>
        <w:t xml:space="preserve"> </w:t>
      </w:r>
      <w:r w:rsidR="00296333" w:rsidRPr="0031437A">
        <w:rPr>
          <w:snapToGrid w:val="0"/>
          <w:lang w:val="en-US"/>
        </w:rPr>
        <w:t>inductor</w:t>
      </w:r>
      <w:r w:rsidRPr="0031437A">
        <w:rPr>
          <w:snapToGrid w:val="0"/>
          <w:lang w:val="en-US"/>
        </w:rPr>
        <w:t xml:space="preserve"> was written in the assumption that the contact between them is not tight</w:t>
      </w:r>
      <w:r w:rsidR="0065108F" w:rsidRPr="0031437A">
        <w:rPr>
          <w:snapToGrid w:val="0"/>
          <w:lang w:val="en-US"/>
        </w:rPr>
        <w:t xml:space="preserve">. </w:t>
      </w:r>
      <w:r w:rsidRPr="0031437A">
        <w:rPr>
          <w:snapToGrid w:val="0"/>
          <w:lang w:val="en-US"/>
        </w:rPr>
        <w:t xml:space="preserve">Through the gap the heat is transferred both by the radiation and by </w:t>
      </w:r>
      <w:r w:rsidR="00296333" w:rsidRPr="0031437A">
        <w:rPr>
          <w:lang w:val="en-US"/>
        </w:rPr>
        <w:t>heat conductivity</w:t>
      </w:r>
      <w:r w:rsidR="0065108F" w:rsidRPr="0031437A">
        <w:rPr>
          <w:lang w:val="en-US"/>
        </w:rPr>
        <w:t xml:space="preserve">, </w:t>
      </w:r>
      <w:r w:rsidRPr="0031437A">
        <w:rPr>
          <w:lang w:val="en-US"/>
        </w:rPr>
        <w:t>i.e. the boundary condition for the heat flux has the following formulation:</w:t>
      </w:r>
    </w:p>
    <w:p w:rsidR="0065108F" w:rsidRPr="0031437A" w:rsidRDefault="0065108F" w:rsidP="007F0374">
      <w:pPr>
        <w:spacing w:before="120" w:after="120"/>
        <w:ind w:left="3522"/>
        <w:jc w:val="both"/>
        <w:rPr>
          <w:snapToGrid w:val="0"/>
          <w:lang w:val="en-US"/>
        </w:rPr>
      </w:pPr>
      <w:r w:rsidRPr="0031437A">
        <w:rPr>
          <w:noProof/>
          <w:position w:val="-24"/>
          <w:lang w:val="en-US"/>
        </w:rPr>
        <w:object w:dxaOrig="3040" w:dyaOrig="620">
          <v:shape id="_x0000_i1063" type="#_x0000_t75" style="width:152pt;height:31.2pt" o:ole="" fillcolor="window">
            <v:fill color2="#0fc"/>
            <v:imagedata r:id="rId72" o:title=""/>
          </v:shape>
          <o:OLEObject Type="Embed" ProgID="Equation.3" ShapeID="_x0000_i1063" DrawAspect="Content" ObjectID="_1411933723" r:id="rId73"/>
        </w:object>
      </w:r>
      <w:r w:rsidR="007F0374" w:rsidRPr="0031437A">
        <w:rPr>
          <w:noProof/>
          <w:lang w:val="en-US"/>
        </w:rPr>
        <w:tab/>
      </w:r>
      <w:r w:rsidR="007F0374" w:rsidRPr="0031437A">
        <w:rPr>
          <w:noProof/>
          <w:lang w:val="en-US"/>
        </w:rPr>
        <w:tab/>
      </w:r>
      <w:r w:rsidR="007F0374" w:rsidRPr="0031437A">
        <w:rPr>
          <w:noProof/>
          <w:lang w:val="en-US"/>
        </w:rPr>
        <w:tab/>
      </w:r>
      <w:r w:rsidRPr="0031437A">
        <w:rPr>
          <w:noProof/>
          <w:lang w:val="en-US"/>
        </w:rPr>
        <w:t>(</w:t>
      </w:r>
      <w:r w:rsidR="008D4F32" w:rsidRPr="0031437A">
        <w:rPr>
          <w:noProof/>
          <w:lang w:val="en-US"/>
        </w:rPr>
        <w:t>1.</w:t>
      </w:r>
      <w:r w:rsidRPr="0031437A">
        <w:rPr>
          <w:noProof/>
          <w:lang w:val="en-US"/>
        </w:rPr>
        <w:t>11)</w:t>
      </w:r>
    </w:p>
    <w:p w:rsidR="0065108F" w:rsidRPr="0031437A" w:rsidRDefault="00FD0580" w:rsidP="0065108F">
      <w:pPr>
        <w:spacing w:before="120" w:after="120"/>
        <w:jc w:val="both"/>
        <w:rPr>
          <w:lang w:val="en-US"/>
        </w:rPr>
      </w:pPr>
      <w:r w:rsidRPr="0031437A">
        <w:rPr>
          <w:lang w:val="en-US"/>
        </w:rPr>
        <w:t>where</w:t>
      </w:r>
      <w:r w:rsidR="0065108F" w:rsidRPr="0031437A">
        <w:rPr>
          <w:lang w:val="en-US"/>
        </w:rPr>
        <w:t xml:space="preserve"> T</w:t>
      </w:r>
      <w:r w:rsidR="0065108F" w:rsidRPr="0031437A">
        <w:rPr>
          <w:vertAlign w:val="subscript"/>
          <w:lang w:val="en-US"/>
        </w:rPr>
        <w:t>w</w:t>
      </w:r>
      <w:r w:rsidR="0065108F" w:rsidRPr="0031437A">
        <w:rPr>
          <w:lang w:val="en-US"/>
        </w:rPr>
        <w:t xml:space="preserve"> –</w:t>
      </w:r>
      <w:r w:rsidR="00296333" w:rsidRPr="0031437A">
        <w:rPr>
          <w:lang w:val="en-US"/>
        </w:rPr>
        <w:t>inductor</w:t>
      </w:r>
      <w:r w:rsidR="003C508C" w:rsidRPr="0031437A">
        <w:rPr>
          <w:lang w:val="en-US"/>
        </w:rPr>
        <w:t xml:space="preserve"> wall temperature</w:t>
      </w:r>
      <w:r w:rsidR="0065108F" w:rsidRPr="0031437A">
        <w:rPr>
          <w:lang w:val="en-US"/>
        </w:rPr>
        <w:t xml:space="preserve">, T – </w:t>
      </w:r>
      <w:r w:rsidR="003C508C" w:rsidRPr="0031437A">
        <w:rPr>
          <w:lang w:val="en-US"/>
        </w:rPr>
        <w:t>temperature of the quartz tube surface</w:t>
      </w:r>
      <w:r w:rsidR="0065108F" w:rsidRPr="0031437A">
        <w:rPr>
          <w:lang w:val="en-US"/>
        </w:rPr>
        <w:t xml:space="preserve">, n – </w:t>
      </w:r>
      <w:r w:rsidR="003C508C" w:rsidRPr="0031437A">
        <w:rPr>
          <w:lang w:val="en-US"/>
        </w:rPr>
        <w:t>normal</w:t>
      </w:r>
      <w:r w:rsidR="0065108F" w:rsidRPr="0031437A">
        <w:rPr>
          <w:lang w:val="en-US"/>
        </w:rPr>
        <w:t xml:space="preserve">, </w:t>
      </w:r>
      <w:r w:rsidR="0065108F" w:rsidRPr="0031437A">
        <w:rPr>
          <w:lang w:val="en-US"/>
        </w:rPr>
        <w:sym w:font="Symbol" w:char="F061"/>
      </w:r>
      <w:r w:rsidR="0065108F" w:rsidRPr="0031437A">
        <w:rPr>
          <w:lang w:val="en-US"/>
        </w:rPr>
        <w:t xml:space="preserve"> </w:t>
      </w:r>
      <w:r w:rsidR="007F0374" w:rsidRPr="0031437A">
        <w:rPr>
          <w:lang w:val="en-US"/>
        </w:rPr>
        <w:t>–</w:t>
      </w:r>
      <w:r w:rsidR="0065108F" w:rsidRPr="0031437A">
        <w:rPr>
          <w:lang w:val="en-US"/>
        </w:rPr>
        <w:t xml:space="preserve"> </w:t>
      </w:r>
      <w:r w:rsidR="003C508C" w:rsidRPr="0031437A">
        <w:rPr>
          <w:lang w:val="en-US"/>
        </w:rPr>
        <w:t>effective heat transfer coefficient</w:t>
      </w:r>
      <w:r w:rsidR="0065108F" w:rsidRPr="0031437A">
        <w:rPr>
          <w:lang w:val="en-US"/>
        </w:rPr>
        <w:t>.</w:t>
      </w:r>
    </w:p>
    <w:p w:rsidR="0065108F" w:rsidRPr="0031437A" w:rsidRDefault="003C508C" w:rsidP="007F0374">
      <w:pPr>
        <w:pStyle w:val="Textkrper2"/>
        <w:spacing w:before="120" w:after="120"/>
        <w:ind w:firstLine="709"/>
        <w:rPr>
          <w:noProof/>
          <w:sz w:val="24"/>
          <w:lang w:val="en-US"/>
        </w:rPr>
      </w:pPr>
      <w:r w:rsidRPr="0031437A">
        <w:rPr>
          <w:sz w:val="24"/>
          <w:lang w:val="en-US"/>
        </w:rPr>
        <w:t>The cooled surfaces of cover and</w:t>
      </w:r>
      <w:r w:rsidR="0065108F" w:rsidRPr="0031437A">
        <w:rPr>
          <w:sz w:val="24"/>
          <w:lang w:val="en-US"/>
        </w:rPr>
        <w:t xml:space="preserve"> </w:t>
      </w:r>
      <w:r w:rsidR="00296333" w:rsidRPr="0031437A">
        <w:rPr>
          <w:sz w:val="24"/>
          <w:lang w:val="en-US"/>
        </w:rPr>
        <w:t>inductor</w:t>
      </w:r>
      <w:r w:rsidRPr="0031437A">
        <w:rPr>
          <w:sz w:val="24"/>
          <w:lang w:val="en-US"/>
        </w:rPr>
        <w:t xml:space="preserve"> were maintained at </w:t>
      </w:r>
      <w:r w:rsidR="0065108F" w:rsidRPr="0031437A">
        <w:rPr>
          <w:sz w:val="24"/>
          <w:lang w:val="en-US"/>
        </w:rPr>
        <w:t xml:space="preserve">300K. </w:t>
      </w:r>
      <w:r w:rsidR="005E573B" w:rsidRPr="0031437A">
        <w:rPr>
          <w:sz w:val="24"/>
          <w:lang w:val="en-US"/>
        </w:rPr>
        <w:t>The gas atmosphere was assumed to be static and transparent for radiation</w:t>
      </w:r>
      <w:r w:rsidR="0065108F" w:rsidRPr="0031437A">
        <w:rPr>
          <w:sz w:val="24"/>
          <w:lang w:val="en-US"/>
        </w:rPr>
        <w:t>.</w:t>
      </w:r>
    </w:p>
    <w:p w:rsidR="00562398" w:rsidRPr="0031437A" w:rsidRDefault="00562398" w:rsidP="007F0374">
      <w:pPr>
        <w:spacing w:before="120" w:after="120"/>
        <w:ind w:firstLine="684"/>
        <w:jc w:val="both"/>
        <w:rPr>
          <w:b/>
          <w:lang w:val="en-US"/>
        </w:rPr>
      </w:pPr>
    </w:p>
    <w:p w:rsidR="0065108F" w:rsidRPr="0031437A" w:rsidRDefault="003C508C" w:rsidP="007F0374">
      <w:pPr>
        <w:spacing w:before="120" w:after="120"/>
        <w:ind w:firstLine="684"/>
        <w:jc w:val="both"/>
        <w:rPr>
          <w:lang w:val="en-US"/>
        </w:rPr>
      </w:pPr>
      <w:r w:rsidRPr="0031437A">
        <w:rPr>
          <w:b/>
          <w:lang w:val="en-US"/>
        </w:rPr>
        <w:t xml:space="preserve">Input </w:t>
      </w:r>
      <w:r w:rsidR="007A098D" w:rsidRPr="0031437A">
        <w:rPr>
          <w:b/>
          <w:lang w:val="en-US"/>
        </w:rPr>
        <w:t>param</w:t>
      </w:r>
      <w:r w:rsidRPr="0031437A">
        <w:rPr>
          <w:b/>
          <w:lang w:val="en-US"/>
        </w:rPr>
        <w:t>eters</w:t>
      </w:r>
      <w:r w:rsidR="007F0374" w:rsidRPr="0031437A">
        <w:rPr>
          <w:b/>
          <w:lang w:val="en-US"/>
        </w:rPr>
        <w:t xml:space="preserve">. </w:t>
      </w:r>
      <w:r w:rsidR="007A098D" w:rsidRPr="0031437A">
        <w:rPr>
          <w:lang w:val="en-US"/>
        </w:rPr>
        <w:t>The set of para</w:t>
      </w:r>
      <w:r w:rsidR="000021AB">
        <w:rPr>
          <w:lang w:val="en-US"/>
        </w:rPr>
        <w:t xml:space="preserve">meters chosen for calculations in the full magnetic/ </w:t>
      </w:r>
      <w:r w:rsidR="007A098D" w:rsidRPr="0031437A">
        <w:rPr>
          <w:lang w:val="en-US"/>
        </w:rPr>
        <w:t xml:space="preserve">hydrodynamic calculations in equations </w:t>
      </w:r>
      <w:r w:rsidR="0065108F" w:rsidRPr="0031437A">
        <w:rPr>
          <w:lang w:val="en-US"/>
        </w:rPr>
        <w:t>(1</w:t>
      </w:r>
      <w:r w:rsidR="007F0374" w:rsidRPr="0031437A">
        <w:rPr>
          <w:lang w:val="en-US"/>
        </w:rPr>
        <w:t>.1</w:t>
      </w:r>
      <w:r w:rsidR="0065108F" w:rsidRPr="0031437A">
        <w:rPr>
          <w:lang w:val="en-US"/>
        </w:rPr>
        <w:t>)</w:t>
      </w:r>
      <w:r w:rsidR="007F0374" w:rsidRPr="0031437A">
        <w:rPr>
          <w:lang w:val="en-US"/>
        </w:rPr>
        <w:t>÷</w:t>
      </w:r>
      <w:r w:rsidR="0065108F" w:rsidRPr="0031437A">
        <w:rPr>
          <w:lang w:val="en-US"/>
        </w:rPr>
        <w:t>(</w:t>
      </w:r>
      <w:r w:rsidR="007F0374" w:rsidRPr="0031437A">
        <w:rPr>
          <w:lang w:val="en-US"/>
        </w:rPr>
        <w:t>1.</w:t>
      </w:r>
      <w:r w:rsidR="0065108F" w:rsidRPr="0031437A">
        <w:rPr>
          <w:lang w:val="en-US"/>
        </w:rPr>
        <w:t>11)</w:t>
      </w:r>
      <w:r w:rsidR="007A098D" w:rsidRPr="0031437A">
        <w:rPr>
          <w:lang w:val="en-US"/>
        </w:rPr>
        <w:t xml:space="preserve"> is listed below</w:t>
      </w:r>
      <w:r w:rsidR="0065108F" w:rsidRPr="0031437A">
        <w:rPr>
          <w:lang w:val="en-US"/>
        </w:rPr>
        <w:t>.</w:t>
      </w:r>
    </w:p>
    <w:p w:rsidR="0065108F" w:rsidRPr="0031437A" w:rsidRDefault="00296333" w:rsidP="007F0374">
      <w:pPr>
        <w:numPr>
          <w:ilvl w:val="0"/>
          <w:numId w:val="42"/>
        </w:numPr>
        <w:spacing w:before="120" w:after="120"/>
        <w:jc w:val="both"/>
        <w:rPr>
          <w:lang w:val="en-US"/>
        </w:rPr>
      </w:pPr>
      <w:r w:rsidRPr="0031437A">
        <w:rPr>
          <w:snapToGrid w:val="0"/>
          <w:lang w:val="en-US"/>
        </w:rPr>
        <w:t>Heat conductivity</w:t>
      </w:r>
      <w:r w:rsidR="0065108F" w:rsidRPr="0031437A">
        <w:rPr>
          <w:lang w:val="en-US"/>
        </w:rPr>
        <w:t xml:space="preserve"> </w:t>
      </w:r>
      <w:r w:rsidR="000021AB">
        <w:rPr>
          <w:lang w:val="en-US"/>
        </w:rPr>
        <w:t xml:space="preserve">of the melt </w:t>
      </w:r>
      <w:r w:rsidR="0065108F" w:rsidRPr="0031437A">
        <w:rPr>
          <w:lang w:val="en-US"/>
        </w:rPr>
        <w:sym w:font="Symbol" w:char="F06C"/>
      </w:r>
      <w:r w:rsidR="0065108F" w:rsidRPr="0031437A">
        <w:rPr>
          <w:lang w:val="en-US"/>
        </w:rPr>
        <w:t xml:space="preserve"> = 20 W/(m</w:t>
      </w:r>
      <w:r w:rsidR="0065108F" w:rsidRPr="0031437A">
        <w:rPr>
          <w:lang w:val="en-US"/>
        </w:rPr>
        <w:sym w:font="Symbol" w:char="F0D7"/>
      </w:r>
      <w:r w:rsidR="0065108F" w:rsidRPr="0031437A">
        <w:rPr>
          <w:lang w:val="en-US"/>
        </w:rPr>
        <w:t>K);</w:t>
      </w:r>
    </w:p>
    <w:p w:rsidR="0065108F" w:rsidRPr="0031437A" w:rsidRDefault="007A098D" w:rsidP="007F0374">
      <w:pPr>
        <w:numPr>
          <w:ilvl w:val="0"/>
          <w:numId w:val="42"/>
        </w:numPr>
        <w:spacing w:before="120" w:after="120"/>
        <w:jc w:val="both"/>
        <w:rPr>
          <w:lang w:val="en-US"/>
        </w:rPr>
      </w:pPr>
      <w:r w:rsidRPr="0031437A">
        <w:rPr>
          <w:snapToGrid w:val="0"/>
          <w:lang w:val="en-US"/>
        </w:rPr>
        <w:t>Melt density</w:t>
      </w:r>
      <w:r w:rsidR="0065108F" w:rsidRPr="0031437A">
        <w:rPr>
          <w:lang w:val="en-US"/>
        </w:rPr>
        <w:t xml:space="preserve"> (kg/m</w:t>
      </w:r>
      <w:r w:rsidR="0065108F" w:rsidRPr="0031437A">
        <w:rPr>
          <w:vertAlign w:val="superscript"/>
          <w:lang w:val="en-US"/>
        </w:rPr>
        <w:t>3</w:t>
      </w:r>
      <w:r w:rsidR="0065108F" w:rsidRPr="0031437A">
        <w:rPr>
          <w:lang w:val="en-US"/>
        </w:rPr>
        <w:t xml:space="preserve">) </w:t>
      </w:r>
      <w:r w:rsidR="0065108F" w:rsidRPr="0031437A">
        <w:rPr>
          <w:lang w:val="en-US"/>
        </w:rPr>
        <w:sym w:font="Symbol" w:char="F072"/>
      </w:r>
      <w:r w:rsidR="0065108F" w:rsidRPr="0031437A">
        <w:rPr>
          <w:lang w:val="en-US"/>
        </w:rPr>
        <w:t xml:space="preserve"> = 9100</w:t>
      </w:r>
      <w:r w:rsidR="007F0374" w:rsidRPr="0031437A">
        <w:rPr>
          <w:lang w:val="en-US"/>
        </w:rPr>
        <w:t>–</w:t>
      </w:r>
      <w:r w:rsidR="0065108F" w:rsidRPr="0031437A">
        <w:rPr>
          <w:lang w:val="en-US"/>
        </w:rPr>
        <w:t>0.47</w:t>
      </w:r>
      <w:r w:rsidR="004B3488" w:rsidRPr="0031437A">
        <w:rPr>
          <w:lang w:val="en-US"/>
        </w:rPr>
        <w:t>∙</w:t>
      </w:r>
      <w:r w:rsidR="0065108F" w:rsidRPr="0031437A">
        <w:rPr>
          <w:lang w:val="en-US"/>
        </w:rPr>
        <w:t>T [K];</w:t>
      </w:r>
    </w:p>
    <w:p w:rsidR="0065108F" w:rsidRPr="0031437A" w:rsidRDefault="007A098D" w:rsidP="007F0374">
      <w:pPr>
        <w:numPr>
          <w:ilvl w:val="0"/>
          <w:numId w:val="42"/>
        </w:numPr>
        <w:spacing w:before="120" w:after="120"/>
        <w:jc w:val="both"/>
        <w:rPr>
          <w:lang w:val="en-US"/>
        </w:rPr>
      </w:pPr>
      <w:r w:rsidRPr="0031437A">
        <w:rPr>
          <w:snapToGrid w:val="0"/>
          <w:lang w:val="en-US"/>
        </w:rPr>
        <w:t>Melt thermal capacity</w:t>
      </w:r>
      <w:r w:rsidR="000021AB">
        <w:rPr>
          <w:lang w:val="en-US"/>
        </w:rPr>
        <w:t xml:space="preserve"> c</w:t>
      </w:r>
      <w:r w:rsidR="0065108F" w:rsidRPr="0031437A">
        <w:rPr>
          <w:lang w:val="en-US"/>
        </w:rPr>
        <w:t xml:space="preserve"> = 500 J/(kg K);</w:t>
      </w:r>
    </w:p>
    <w:p w:rsidR="0065108F" w:rsidRPr="0031437A" w:rsidRDefault="007A098D" w:rsidP="007F0374">
      <w:pPr>
        <w:numPr>
          <w:ilvl w:val="0"/>
          <w:numId w:val="42"/>
        </w:numPr>
        <w:spacing w:before="120" w:after="120"/>
        <w:jc w:val="both"/>
        <w:rPr>
          <w:noProof/>
          <w:lang w:val="en-US"/>
        </w:rPr>
      </w:pPr>
      <w:r w:rsidRPr="0031437A">
        <w:rPr>
          <w:snapToGrid w:val="0"/>
          <w:lang w:val="en-US"/>
        </w:rPr>
        <w:t>Melt electric conductivity</w:t>
      </w:r>
      <w:r w:rsidR="0065108F" w:rsidRPr="0031437A">
        <w:rPr>
          <w:lang w:val="en-US"/>
        </w:rPr>
        <w:t xml:space="preserve"> </w:t>
      </w:r>
      <w:r w:rsidR="0065108F" w:rsidRPr="0031437A">
        <w:rPr>
          <w:lang w:val="en-US"/>
        </w:rPr>
        <w:sym w:font="Symbol" w:char="F073"/>
      </w:r>
      <w:r w:rsidR="0065108F" w:rsidRPr="0031437A">
        <w:rPr>
          <w:lang w:val="en-US"/>
        </w:rPr>
        <w:t xml:space="preserve"> = 3</w:t>
      </w:r>
      <w:r w:rsidR="004B3488" w:rsidRPr="0031437A">
        <w:rPr>
          <w:lang w:val="en-US"/>
        </w:rPr>
        <w:t>∙</w:t>
      </w:r>
      <w:r w:rsidR="0065108F" w:rsidRPr="0031437A">
        <w:rPr>
          <w:lang w:val="en-US"/>
        </w:rPr>
        <w:t>10</w:t>
      </w:r>
      <w:r w:rsidR="0065108F" w:rsidRPr="0031437A">
        <w:rPr>
          <w:vertAlign w:val="superscript"/>
          <w:lang w:val="en-US"/>
        </w:rPr>
        <w:t>5</w:t>
      </w:r>
      <w:r w:rsidR="0065108F" w:rsidRPr="0031437A">
        <w:rPr>
          <w:lang w:val="en-US"/>
        </w:rPr>
        <w:t xml:space="preserve"> 1/(Ohm</w:t>
      </w:r>
      <w:r w:rsidR="0065108F" w:rsidRPr="0031437A">
        <w:rPr>
          <w:lang w:val="en-US"/>
        </w:rPr>
        <w:sym w:font="Symbol" w:char="F0D7"/>
      </w:r>
      <w:r w:rsidR="0065108F" w:rsidRPr="0031437A">
        <w:rPr>
          <w:lang w:val="en-US"/>
        </w:rPr>
        <w:t>m);</w:t>
      </w:r>
    </w:p>
    <w:p w:rsidR="0065108F" w:rsidRPr="0031437A" w:rsidRDefault="007A098D" w:rsidP="007F0374">
      <w:pPr>
        <w:numPr>
          <w:ilvl w:val="0"/>
          <w:numId w:val="42"/>
        </w:numPr>
        <w:spacing w:before="120" w:after="120"/>
        <w:jc w:val="both"/>
        <w:rPr>
          <w:noProof/>
          <w:lang w:val="en-US"/>
        </w:rPr>
      </w:pPr>
      <w:r w:rsidRPr="0031437A">
        <w:rPr>
          <w:snapToGrid w:val="0"/>
          <w:lang w:val="en-US"/>
        </w:rPr>
        <w:t xml:space="preserve">Dynamic viscosity coefficient of the </w:t>
      </w:r>
      <w:r w:rsidR="00296333" w:rsidRPr="0031437A">
        <w:rPr>
          <w:lang w:val="en-US"/>
        </w:rPr>
        <w:t>melt</w:t>
      </w:r>
      <w:r w:rsidR="0065108F" w:rsidRPr="0031437A">
        <w:rPr>
          <w:snapToGrid w:val="0"/>
          <w:lang w:val="en-US"/>
        </w:rPr>
        <w:t xml:space="preserve"> </w:t>
      </w:r>
      <w:r w:rsidR="0065108F" w:rsidRPr="0031437A">
        <w:rPr>
          <w:snapToGrid w:val="0"/>
          <w:lang w:val="en-US"/>
        </w:rPr>
        <w:sym w:font="Symbol" w:char="F06D"/>
      </w:r>
      <w:r w:rsidR="0065108F" w:rsidRPr="0031437A">
        <w:rPr>
          <w:snapToGrid w:val="0"/>
          <w:lang w:val="en-US"/>
        </w:rPr>
        <w:t xml:space="preserve"> = 0.0065 Pa</w:t>
      </w:r>
      <w:r w:rsidR="0065108F" w:rsidRPr="0031437A">
        <w:rPr>
          <w:snapToGrid w:val="0"/>
          <w:lang w:val="en-US"/>
        </w:rPr>
        <w:sym w:font="Symbol" w:char="F0D7"/>
      </w:r>
      <w:r w:rsidR="0065108F" w:rsidRPr="0031437A">
        <w:rPr>
          <w:snapToGrid w:val="0"/>
          <w:lang w:val="en-US"/>
        </w:rPr>
        <w:t>s</w:t>
      </w:r>
    </w:p>
    <w:p w:rsidR="0065108F" w:rsidRPr="0031437A" w:rsidRDefault="00296333" w:rsidP="007F0374">
      <w:pPr>
        <w:numPr>
          <w:ilvl w:val="0"/>
          <w:numId w:val="42"/>
        </w:numPr>
        <w:spacing w:before="120" w:after="120"/>
        <w:jc w:val="both"/>
        <w:rPr>
          <w:noProof/>
          <w:lang w:val="en-US"/>
        </w:rPr>
      </w:pPr>
      <w:r w:rsidRPr="0031437A">
        <w:rPr>
          <w:snapToGrid w:val="0"/>
          <w:lang w:val="en-US"/>
        </w:rPr>
        <w:t>Heat conductivity</w:t>
      </w:r>
      <w:r w:rsidR="0065108F" w:rsidRPr="0031437A">
        <w:rPr>
          <w:lang w:val="en-US"/>
        </w:rPr>
        <w:t xml:space="preserve"> </w:t>
      </w:r>
      <w:r w:rsidR="007A098D" w:rsidRPr="0031437A">
        <w:rPr>
          <w:snapToGrid w:val="0"/>
          <w:lang w:val="en-US"/>
        </w:rPr>
        <w:t>of crucible</w:t>
      </w:r>
      <w:r w:rsidR="0065108F" w:rsidRPr="0031437A">
        <w:rPr>
          <w:snapToGrid w:val="0"/>
          <w:lang w:val="en-US"/>
        </w:rPr>
        <w:t xml:space="preserve"> </w:t>
      </w:r>
      <w:r w:rsidR="0065108F" w:rsidRPr="0031437A">
        <w:rPr>
          <w:lang w:val="en-US"/>
        </w:rPr>
        <w:sym w:font="Symbol" w:char="F06C"/>
      </w:r>
      <w:r w:rsidR="0065108F" w:rsidRPr="0031437A">
        <w:rPr>
          <w:lang w:val="en-US"/>
        </w:rPr>
        <w:t xml:space="preserve"> = 1 W/(m</w:t>
      </w:r>
      <w:r w:rsidR="0065108F" w:rsidRPr="0031437A">
        <w:rPr>
          <w:lang w:val="en-US"/>
        </w:rPr>
        <w:sym w:font="Symbol" w:char="F0D7"/>
      </w:r>
      <w:r w:rsidR="0065108F" w:rsidRPr="0031437A">
        <w:rPr>
          <w:lang w:val="en-US"/>
        </w:rPr>
        <w:t>K);</w:t>
      </w:r>
    </w:p>
    <w:p w:rsidR="0065108F" w:rsidRPr="0031437A" w:rsidRDefault="00296333" w:rsidP="007F0374">
      <w:pPr>
        <w:numPr>
          <w:ilvl w:val="0"/>
          <w:numId w:val="42"/>
        </w:numPr>
        <w:spacing w:before="120" w:after="120"/>
        <w:jc w:val="both"/>
        <w:rPr>
          <w:noProof/>
          <w:lang w:val="en-US"/>
        </w:rPr>
      </w:pPr>
      <w:r w:rsidRPr="0031437A">
        <w:rPr>
          <w:snapToGrid w:val="0"/>
          <w:lang w:val="en-US"/>
        </w:rPr>
        <w:t>Heat conductivity</w:t>
      </w:r>
      <w:r w:rsidR="0065108F" w:rsidRPr="0031437A">
        <w:rPr>
          <w:lang w:val="en-US"/>
        </w:rPr>
        <w:t xml:space="preserve"> </w:t>
      </w:r>
      <w:r w:rsidR="007A098D" w:rsidRPr="0031437A">
        <w:rPr>
          <w:lang w:val="en-US"/>
        </w:rPr>
        <w:t xml:space="preserve">of </w:t>
      </w:r>
      <w:r w:rsidRPr="0031437A">
        <w:rPr>
          <w:lang w:val="en-US"/>
        </w:rPr>
        <w:t>heat insulator</w:t>
      </w:r>
      <w:r w:rsidR="00360888" w:rsidRPr="0031437A">
        <w:rPr>
          <w:lang w:val="en-US"/>
        </w:rPr>
        <w:t xml:space="preserve"> </w:t>
      </w:r>
      <w:r w:rsidR="0065108F" w:rsidRPr="0031437A">
        <w:rPr>
          <w:snapToGrid w:val="0"/>
          <w:lang w:val="en-US"/>
        </w:rPr>
        <w:t xml:space="preserve">#1 </w:t>
      </w:r>
      <w:r w:rsidR="0065108F" w:rsidRPr="0031437A">
        <w:rPr>
          <w:lang w:val="en-US"/>
        </w:rPr>
        <w:sym w:font="Symbol" w:char="F06C"/>
      </w:r>
      <w:r w:rsidR="0065108F" w:rsidRPr="0031437A">
        <w:rPr>
          <w:lang w:val="en-US"/>
        </w:rPr>
        <w:t xml:space="preserve"> = 0.2 W/(m</w:t>
      </w:r>
      <w:r w:rsidR="0065108F" w:rsidRPr="0031437A">
        <w:rPr>
          <w:lang w:val="en-US"/>
        </w:rPr>
        <w:sym w:font="Symbol" w:char="F0D7"/>
      </w:r>
      <w:r w:rsidR="0065108F" w:rsidRPr="0031437A">
        <w:rPr>
          <w:lang w:val="en-US"/>
        </w:rPr>
        <w:t>K);</w:t>
      </w:r>
    </w:p>
    <w:p w:rsidR="0065108F" w:rsidRPr="0031437A" w:rsidRDefault="00296333" w:rsidP="007F0374">
      <w:pPr>
        <w:numPr>
          <w:ilvl w:val="0"/>
          <w:numId w:val="42"/>
        </w:numPr>
        <w:spacing w:before="120" w:after="120"/>
        <w:jc w:val="both"/>
        <w:rPr>
          <w:noProof/>
          <w:lang w:val="en-US"/>
        </w:rPr>
      </w:pPr>
      <w:r w:rsidRPr="0031437A">
        <w:rPr>
          <w:snapToGrid w:val="0"/>
          <w:lang w:val="en-US"/>
        </w:rPr>
        <w:t>Heat conductivity</w:t>
      </w:r>
      <w:r w:rsidR="0065108F" w:rsidRPr="0031437A">
        <w:rPr>
          <w:lang w:val="en-US"/>
        </w:rPr>
        <w:t xml:space="preserve"> </w:t>
      </w:r>
      <w:r w:rsidR="007A098D" w:rsidRPr="0031437A">
        <w:rPr>
          <w:lang w:val="en-US"/>
        </w:rPr>
        <w:t xml:space="preserve">of </w:t>
      </w:r>
      <w:r w:rsidRPr="0031437A">
        <w:rPr>
          <w:lang w:val="en-US"/>
        </w:rPr>
        <w:t>heat insulator</w:t>
      </w:r>
      <w:r w:rsidR="00360888" w:rsidRPr="0031437A">
        <w:rPr>
          <w:lang w:val="en-US"/>
        </w:rPr>
        <w:t xml:space="preserve"> </w:t>
      </w:r>
      <w:r w:rsidR="0065108F" w:rsidRPr="0031437A">
        <w:rPr>
          <w:snapToGrid w:val="0"/>
          <w:lang w:val="en-US"/>
        </w:rPr>
        <w:t xml:space="preserve">#2 </w:t>
      </w:r>
      <w:r w:rsidR="0065108F" w:rsidRPr="0031437A">
        <w:rPr>
          <w:lang w:val="en-US"/>
        </w:rPr>
        <w:sym w:font="Symbol" w:char="F06C"/>
      </w:r>
      <w:r w:rsidR="0065108F" w:rsidRPr="0031437A">
        <w:rPr>
          <w:lang w:val="en-US"/>
        </w:rPr>
        <w:t xml:space="preserve"> = 0.185 W/(m</w:t>
      </w:r>
      <w:r w:rsidR="0065108F" w:rsidRPr="0031437A">
        <w:rPr>
          <w:lang w:val="en-US"/>
        </w:rPr>
        <w:sym w:font="Symbol" w:char="F0D7"/>
      </w:r>
      <w:r w:rsidR="0065108F" w:rsidRPr="0031437A">
        <w:rPr>
          <w:lang w:val="en-US"/>
        </w:rPr>
        <w:t>K);</w:t>
      </w:r>
    </w:p>
    <w:p w:rsidR="0065108F" w:rsidRPr="0031437A" w:rsidRDefault="00296333" w:rsidP="007F0374">
      <w:pPr>
        <w:numPr>
          <w:ilvl w:val="0"/>
          <w:numId w:val="42"/>
        </w:numPr>
        <w:spacing w:before="120" w:after="120"/>
        <w:jc w:val="both"/>
        <w:rPr>
          <w:noProof/>
          <w:lang w:val="en-US"/>
        </w:rPr>
      </w:pPr>
      <w:r w:rsidRPr="0031437A">
        <w:rPr>
          <w:snapToGrid w:val="0"/>
          <w:lang w:val="en-US"/>
        </w:rPr>
        <w:t>Heat conductivity</w:t>
      </w:r>
      <w:r w:rsidR="0065108F" w:rsidRPr="0031437A">
        <w:rPr>
          <w:lang w:val="en-US"/>
        </w:rPr>
        <w:t xml:space="preserve"> </w:t>
      </w:r>
      <w:r w:rsidR="007A098D" w:rsidRPr="0031437A">
        <w:rPr>
          <w:lang w:val="en-US"/>
        </w:rPr>
        <w:t>of crust</w:t>
      </w:r>
      <w:r w:rsidR="0065108F" w:rsidRPr="0031437A">
        <w:rPr>
          <w:lang w:val="en-US"/>
        </w:rPr>
        <w:t xml:space="preserve"> </w:t>
      </w:r>
      <w:r w:rsidR="0065108F" w:rsidRPr="0031437A">
        <w:rPr>
          <w:lang w:val="en-US"/>
        </w:rPr>
        <w:sym w:font="Symbol" w:char="F06C"/>
      </w:r>
      <w:r w:rsidR="0065108F" w:rsidRPr="0031437A">
        <w:rPr>
          <w:lang w:val="en-US"/>
        </w:rPr>
        <w:t xml:space="preserve"> = 3 W/(m</w:t>
      </w:r>
      <w:r w:rsidR="0065108F" w:rsidRPr="0031437A">
        <w:rPr>
          <w:lang w:val="en-US"/>
        </w:rPr>
        <w:sym w:font="Symbol" w:char="F0D7"/>
      </w:r>
      <w:r w:rsidR="0065108F" w:rsidRPr="0031437A">
        <w:rPr>
          <w:lang w:val="en-US"/>
        </w:rPr>
        <w:t>K);</w:t>
      </w:r>
    </w:p>
    <w:p w:rsidR="0065108F" w:rsidRPr="0031437A" w:rsidRDefault="005E573B" w:rsidP="007F0374">
      <w:pPr>
        <w:numPr>
          <w:ilvl w:val="0"/>
          <w:numId w:val="42"/>
        </w:numPr>
        <w:spacing w:before="120" w:after="120"/>
        <w:jc w:val="both"/>
        <w:rPr>
          <w:noProof/>
          <w:lang w:val="en-US"/>
        </w:rPr>
      </w:pPr>
      <w:r w:rsidRPr="0031437A">
        <w:rPr>
          <w:snapToGrid w:val="0"/>
          <w:lang w:val="en-US"/>
        </w:rPr>
        <w:t>Crust thickness</w:t>
      </w:r>
      <w:r w:rsidR="0065108F" w:rsidRPr="0031437A">
        <w:rPr>
          <w:snapToGrid w:val="0"/>
          <w:lang w:val="en-US"/>
        </w:rPr>
        <w:t xml:space="preserve"> h = </w:t>
      </w:r>
      <w:smartTag w:uri="urn:schemas-microsoft-com:office:smarttags" w:element="metricconverter">
        <w:smartTagPr>
          <w:attr w:name="ProductID" w:val="2ﾠmm"/>
        </w:smartTagPr>
        <w:r w:rsidR="0065108F" w:rsidRPr="0031437A">
          <w:rPr>
            <w:snapToGrid w:val="0"/>
            <w:lang w:val="en-US"/>
          </w:rPr>
          <w:t>2</w:t>
        </w:r>
        <w:r w:rsidR="007F0374" w:rsidRPr="0031437A">
          <w:rPr>
            <w:snapToGrid w:val="0"/>
            <w:lang w:val="en-US"/>
          </w:rPr>
          <w:t> mm</w:t>
        </w:r>
      </w:smartTag>
      <w:r w:rsidR="0065108F" w:rsidRPr="0031437A">
        <w:rPr>
          <w:snapToGrid w:val="0"/>
          <w:lang w:val="en-US"/>
        </w:rPr>
        <w:t>;</w:t>
      </w:r>
    </w:p>
    <w:p w:rsidR="0065108F" w:rsidRPr="0031437A" w:rsidRDefault="00296333" w:rsidP="007F0374">
      <w:pPr>
        <w:numPr>
          <w:ilvl w:val="0"/>
          <w:numId w:val="42"/>
        </w:numPr>
        <w:spacing w:before="120" w:after="120"/>
        <w:jc w:val="both"/>
        <w:rPr>
          <w:noProof/>
          <w:lang w:val="en-US"/>
        </w:rPr>
      </w:pPr>
      <w:r w:rsidRPr="0031437A">
        <w:rPr>
          <w:snapToGrid w:val="0"/>
          <w:lang w:val="en-US"/>
        </w:rPr>
        <w:t>Heat conductivity</w:t>
      </w:r>
      <w:r w:rsidR="0065108F" w:rsidRPr="0031437A">
        <w:rPr>
          <w:lang w:val="en-US"/>
        </w:rPr>
        <w:t xml:space="preserve"> </w:t>
      </w:r>
      <w:r w:rsidR="007A098D" w:rsidRPr="0031437A">
        <w:rPr>
          <w:lang w:val="en-US"/>
        </w:rPr>
        <w:t>of quartz</w:t>
      </w:r>
      <w:r w:rsidR="0065108F" w:rsidRPr="0031437A">
        <w:rPr>
          <w:lang w:val="en-US"/>
        </w:rPr>
        <w:t xml:space="preserve"> </w:t>
      </w:r>
      <w:r w:rsidR="0065108F" w:rsidRPr="0031437A">
        <w:rPr>
          <w:lang w:val="en-US"/>
        </w:rPr>
        <w:sym w:font="Symbol" w:char="F06C"/>
      </w:r>
      <w:r w:rsidR="0065108F" w:rsidRPr="0031437A">
        <w:rPr>
          <w:lang w:val="en-US"/>
        </w:rPr>
        <w:t xml:space="preserve"> = 0.4 W/(m</w:t>
      </w:r>
      <w:r w:rsidR="0065108F" w:rsidRPr="0031437A">
        <w:rPr>
          <w:lang w:val="en-US"/>
        </w:rPr>
        <w:sym w:font="Symbol" w:char="F0D7"/>
      </w:r>
      <w:r w:rsidR="0065108F" w:rsidRPr="0031437A">
        <w:rPr>
          <w:lang w:val="en-US"/>
        </w:rPr>
        <w:t>K);</w:t>
      </w:r>
    </w:p>
    <w:p w:rsidR="0065108F" w:rsidRPr="0031437A" w:rsidRDefault="007A098D" w:rsidP="007F0374">
      <w:pPr>
        <w:numPr>
          <w:ilvl w:val="0"/>
          <w:numId w:val="42"/>
        </w:numPr>
        <w:spacing w:before="120" w:after="120"/>
        <w:jc w:val="both"/>
        <w:rPr>
          <w:lang w:val="en-US"/>
        </w:rPr>
      </w:pPr>
      <w:r w:rsidRPr="0031437A">
        <w:rPr>
          <w:snapToGrid w:val="0"/>
          <w:lang w:val="en-US"/>
        </w:rPr>
        <w:t xml:space="preserve">Heat transfer coefficient on the boundary between </w:t>
      </w:r>
      <w:r w:rsidR="00296333" w:rsidRPr="0031437A">
        <w:rPr>
          <w:snapToGrid w:val="0"/>
          <w:lang w:val="en-US"/>
        </w:rPr>
        <w:t>inductor</w:t>
      </w:r>
      <w:r w:rsidRPr="0031437A">
        <w:rPr>
          <w:snapToGrid w:val="0"/>
          <w:lang w:val="en-US"/>
        </w:rPr>
        <w:t xml:space="preserve"> and quartz tube</w:t>
      </w:r>
      <w:r w:rsidR="0065108F" w:rsidRPr="0031437A">
        <w:rPr>
          <w:snapToGrid w:val="0"/>
          <w:lang w:val="en-US"/>
        </w:rPr>
        <w:t xml:space="preserve"> – 20 </w:t>
      </w:r>
      <w:r w:rsidR="007F0374" w:rsidRPr="0031437A">
        <w:rPr>
          <w:snapToGrid w:val="0"/>
          <w:lang w:val="en-US"/>
        </w:rPr>
        <w:t>W</w:t>
      </w:r>
      <w:r w:rsidR="0065108F" w:rsidRPr="0031437A">
        <w:rPr>
          <w:lang w:val="en-US"/>
        </w:rPr>
        <w:t>/(m</w:t>
      </w:r>
      <w:r w:rsidR="0065108F" w:rsidRPr="0031437A">
        <w:rPr>
          <w:vertAlign w:val="superscript"/>
          <w:lang w:val="en-US"/>
        </w:rPr>
        <w:t>2</w:t>
      </w:r>
      <w:r w:rsidR="0065108F" w:rsidRPr="0031437A">
        <w:rPr>
          <w:lang w:val="en-US"/>
        </w:rPr>
        <w:sym w:font="Symbol" w:char="F0D7"/>
      </w:r>
      <w:r w:rsidR="0065108F" w:rsidRPr="0031437A">
        <w:rPr>
          <w:lang w:val="en-US"/>
        </w:rPr>
        <w:t>K);</w:t>
      </w:r>
    </w:p>
    <w:p w:rsidR="0065108F" w:rsidRPr="0031437A" w:rsidRDefault="007A098D" w:rsidP="007F0374">
      <w:pPr>
        <w:numPr>
          <w:ilvl w:val="0"/>
          <w:numId w:val="42"/>
        </w:numPr>
        <w:spacing w:before="120" w:after="120"/>
        <w:jc w:val="both"/>
        <w:rPr>
          <w:lang w:val="en-US"/>
        </w:rPr>
      </w:pPr>
      <w:r w:rsidRPr="0031437A">
        <w:rPr>
          <w:lang w:val="en-US"/>
        </w:rPr>
        <w:t>Power absorbed by the melt</w:t>
      </w:r>
      <w:r w:rsidR="0065108F" w:rsidRPr="0031437A">
        <w:rPr>
          <w:lang w:val="en-US"/>
        </w:rPr>
        <w:t xml:space="preserve"> 2.026 </w:t>
      </w:r>
      <w:r w:rsidR="007F0374" w:rsidRPr="0031437A">
        <w:rPr>
          <w:lang w:val="en-US"/>
        </w:rPr>
        <w:t>kW</w:t>
      </w:r>
      <w:r w:rsidR="0065108F" w:rsidRPr="0031437A">
        <w:rPr>
          <w:lang w:val="en-US"/>
        </w:rPr>
        <w:t>.</w:t>
      </w:r>
    </w:p>
    <w:p w:rsidR="00562398" w:rsidRPr="0031437A" w:rsidRDefault="00562398" w:rsidP="0065108F">
      <w:pPr>
        <w:spacing w:before="120" w:after="120"/>
        <w:ind w:firstLine="708"/>
        <w:jc w:val="both"/>
        <w:rPr>
          <w:b/>
          <w:lang w:val="en-US"/>
        </w:rPr>
      </w:pPr>
      <w:bookmarkStart w:id="45" w:name="act"/>
      <w:bookmarkEnd w:id="45"/>
    </w:p>
    <w:p w:rsidR="00562398" w:rsidRPr="0031437A" w:rsidRDefault="00562398" w:rsidP="0065108F">
      <w:pPr>
        <w:spacing w:before="120" w:after="120"/>
        <w:ind w:firstLine="708"/>
        <w:jc w:val="both"/>
        <w:rPr>
          <w:b/>
          <w:lang w:val="en-US"/>
        </w:rPr>
      </w:pPr>
    </w:p>
    <w:p w:rsidR="0065108F" w:rsidRPr="0031437A" w:rsidRDefault="00296333" w:rsidP="0065108F">
      <w:pPr>
        <w:spacing w:before="120" w:after="120"/>
        <w:ind w:firstLine="708"/>
        <w:jc w:val="both"/>
        <w:rPr>
          <w:b/>
          <w:lang w:val="en-US"/>
        </w:rPr>
      </w:pPr>
      <w:r w:rsidRPr="0031437A">
        <w:rPr>
          <w:b/>
          <w:lang w:val="en-US"/>
        </w:rPr>
        <w:t>Calculated data for</w:t>
      </w:r>
      <w:r w:rsidR="0065108F" w:rsidRPr="0031437A">
        <w:rPr>
          <w:b/>
          <w:lang w:val="en-US"/>
        </w:rPr>
        <w:t xml:space="preserve"> t</w:t>
      </w:r>
      <w:r w:rsidR="00511E68" w:rsidRPr="0031437A">
        <w:rPr>
          <w:b/>
          <w:lang w:val="en-US"/>
        </w:rPr>
        <w:t> </w:t>
      </w:r>
      <w:r w:rsidR="0065108F" w:rsidRPr="0031437A">
        <w:rPr>
          <w:b/>
          <w:lang w:val="en-US"/>
        </w:rPr>
        <w:t>=</w:t>
      </w:r>
      <w:r w:rsidR="00511E68" w:rsidRPr="0031437A">
        <w:rPr>
          <w:b/>
          <w:lang w:val="en-US"/>
        </w:rPr>
        <w:t> </w:t>
      </w:r>
      <w:r w:rsidR="0065108F" w:rsidRPr="0031437A">
        <w:rPr>
          <w:b/>
          <w:lang w:val="en-US"/>
        </w:rPr>
        <w:t>12084</w:t>
      </w:r>
      <w:r w:rsidR="00511E68" w:rsidRPr="0031437A">
        <w:rPr>
          <w:b/>
          <w:lang w:val="en-US"/>
        </w:rPr>
        <w:t> </w:t>
      </w:r>
      <w:r w:rsidR="0065108F" w:rsidRPr="0031437A">
        <w:rPr>
          <w:b/>
          <w:lang w:val="en-US"/>
        </w:rPr>
        <w:t>s</w:t>
      </w:r>
    </w:p>
    <w:p w:rsidR="003F00C5" w:rsidRDefault="003F00C5" w:rsidP="0065108F">
      <w:pPr>
        <w:autoSpaceDE w:val="0"/>
        <w:autoSpaceDN w:val="0"/>
        <w:adjustRightInd w:val="0"/>
        <w:spacing w:before="120" w:after="120"/>
        <w:ind w:firstLine="709"/>
        <w:jc w:val="both"/>
        <w:rPr>
          <w:lang w:val="en-US"/>
        </w:rPr>
      </w:pPr>
    </w:p>
    <w:p w:rsidR="0065108F" w:rsidRPr="0031437A" w:rsidRDefault="007A098D" w:rsidP="0065108F">
      <w:pPr>
        <w:autoSpaceDE w:val="0"/>
        <w:autoSpaceDN w:val="0"/>
        <w:adjustRightInd w:val="0"/>
        <w:spacing w:before="120" w:after="120"/>
        <w:ind w:firstLine="709"/>
        <w:jc w:val="both"/>
        <w:rPr>
          <w:lang w:val="en-US"/>
        </w:rPr>
      </w:pPr>
      <w:r w:rsidRPr="0031437A">
        <w:rPr>
          <w:lang w:val="en-US"/>
        </w:rPr>
        <w:t>Fig.</w:t>
      </w:r>
      <w:r w:rsidR="000F13F1" w:rsidRPr="0031437A">
        <w:rPr>
          <w:lang w:val="en-US"/>
        </w:rPr>
        <w:t> 1.2.6</w:t>
      </w:r>
      <w:r w:rsidR="0065108F" w:rsidRPr="0031437A">
        <w:rPr>
          <w:lang w:val="en-US"/>
        </w:rPr>
        <w:t xml:space="preserve"> </w:t>
      </w:r>
      <w:r w:rsidRPr="0031437A">
        <w:rPr>
          <w:lang w:val="en-US"/>
        </w:rPr>
        <w:t>shows the distribution of the acting part of the vector ma</w:t>
      </w:r>
      <w:r w:rsidR="000021AB">
        <w:rPr>
          <w:lang w:val="en-US"/>
        </w:rPr>
        <w:t>gnetic potential. It can be see</w:t>
      </w:r>
      <w:r w:rsidR="00134C8D">
        <w:rPr>
          <w:lang w:val="en-US"/>
        </w:rPr>
        <w:t>n</w:t>
      </w:r>
      <w:r w:rsidRPr="0031437A">
        <w:rPr>
          <w:lang w:val="en-US"/>
        </w:rPr>
        <w:t xml:space="preserve"> that the electromagnetic field is displaced from the </w:t>
      </w:r>
      <w:r w:rsidR="000060E8" w:rsidRPr="0031437A">
        <w:rPr>
          <w:lang w:val="en-US"/>
        </w:rPr>
        <w:t xml:space="preserve">regions with high </w:t>
      </w:r>
      <w:r w:rsidR="0031437A" w:rsidRPr="0031437A">
        <w:rPr>
          <w:lang w:val="en-US"/>
        </w:rPr>
        <w:t>electric</w:t>
      </w:r>
      <w:r w:rsidR="000060E8" w:rsidRPr="0031437A">
        <w:rPr>
          <w:lang w:val="en-US"/>
        </w:rPr>
        <w:t xml:space="preserve"> conductivity</w:t>
      </w:r>
      <w:r w:rsidR="00511E68" w:rsidRPr="0031437A">
        <w:rPr>
          <w:lang w:val="en-US"/>
        </w:rPr>
        <w:t>.</w:t>
      </w:r>
    </w:p>
    <w:p w:rsidR="0065108F" w:rsidRPr="0031437A" w:rsidRDefault="000060E8" w:rsidP="0065108F">
      <w:pPr>
        <w:autoSpaceDE w:val="0"/>
        <w:autoSpaceDN w:val="0"/>
        <w:adjustRightInd w:val="0"/>
        <w:spacing w:before="120" w:after="120"/>
        <w:ind w:firstLine="709"/>
        <w:jc w:val="both"/>
        <w:rPr>
          <w:lang w:val="en-US"/>
        </w:rPr>
      </w:pPr>
      <w:r w:rsidRPr="0031437A">
        <w:rPr>
          <w:lang w:val="en-US"/>
        </w:rPr>
        <w:t>Due to the high electric conductivity of the melt the heat is released in a thin layer near the melt side boundary, with a higher heat transfer in the top and bottom corners</w:t>
      </w:r>
      <w:r w:rsidR="0065108F" w:rsidRPr="0031437A">
        <w:rPr>
          <w:lang w:val="en-US"/>
        </w:rPr>
        <w:t xml:space="preserve">, </w:t>
      </w:r>
      <w:r w:rsidR="000F13F1" w:rsidRPr="0031437A">
        <w:rPr>
          <w:lang w:val="en-US"/>
        </w:rPr>
        <w:t>(</w:t>
      </w:r>
      <w:r w:rsidR="0004685F" w:rsidRPr="0031437A">
        <w:rPr>
          <w:lang w:val="en-US"/>
        </w:rPr>
        <w:t>Fig.</w:t>
      </w:r>
      <w:r w:rsidR="000F13F1" w:rsidRPr="0031437A">
        <w:rPr>
          <w:lang w:val="en-US"/>
        </w:rPr>
        <w:t> 1.2.7a)</w:t>
      </w:r>
      <w:r w:rsidR="0065108F" w:rsidRPr="0031437A">
        <w:rPr>
          <w:lang w:val="en-US"/>
        </w:rPr>
        <w:t>.</w:t>
      </w:r>
    </w:p>
    <w:p w:rsidR="0065108F" w:rsidRPr="0031437A" w:rsidRDefault="000060E8" w:rsidP="0065108F">
      <w:pPr>
        <w:autoSpaceDE w:val="0"/>
        <w:autoSpaceDN w:val="0"/>
        <w:adjustRightInd w:val="0"/>
        <w:spacing w:before="120" w:after="120"/>
        <w:ind w:firstLine="709"/>
        <w:jc w:val="both"/>
        <w:rPr>
          <w:lang w:val="en-US"/>
        </w:rPr>
      </w:pPr>
      <w:r w:rsidRPr="0031437A">
        <w:rPr>
          <w:lang w:val="en-US"/>
        </w:rPr>
        <w:t>Fig.</w:t>
      </w:r>
      <w:r w:rsidR="000F13F1" w:rsidRPr="0031437A">
        <w:rPr>
          <w:lang w:val="en-US"/>
        </w:rPr>
        <w:t> 1.2.7</w:t>
      </w:r>
      <w:r w:rsidR="0065108F" w:rsidRPr="0031437A">
        <w:rPr>
          <w:lang w:val="en-US"/>
        </w:rPr>
        <w:t>b</w:t>
      </w:r>
      <w:r w:rsidRPr="0031437A">
        <w:rPr>
          <w:lang w:val="en-US"/>
        </w:rPr>
        <w:t xml:space="preserve"> shows the Lorentz force distribution</w:t>
      </w:r>
      <w:r w:rsidR="000F13F1" w:rsidRPr="0031437A">
        <w:rPr>
          <w:lang w:val="en-US"/>
        </w:rPr>
        <w:t xml:space="preserve">. </w:t>
      </w:r>
      <w:r w:rsidRPr="0031437A">
        <w:rPr>
          <w:lang w:val="en-US"/>
        </w:rPr>
        <w:t>The maximum of the Lorenz force absolute value is on the side surface in the region of maximum electromagnetic field, in an approximately 1-mm thick layer</w:t>
      </w:r>
      <w:r w:rsidR="0065108F" w:rsidRPr="0031437A">
        <w:rPr>
          <w:lang w:val="en-US"/>
        </w:rPr>
        <w:t xml:space="preserve">. </w:t>
      </w:r>
      <w:r w:rsidRPr="0031437A">
        <w:rPr>
          <w:lang w:val="en-US"/>
        </w:rPr>
        <w:t>On the lateral surface the farces are mostly directed along the normal to it</w:t>
      </w:r>
      <w:r w:rsidR="008225F8" w:rsidRPr="0031437A">
        <w:rPr>
          <w:lang w:val="en-US"/>
        </w:rPr>
        <w:t>. A sharp increase and change in the Lorenz force direction is observed in the molten pool corners</w:t>
      </w:r>
      <w:r w:rsidR="0065108F" w:rsidRPr="0031437A">
        <w:rPr>
          <w:lang w:val="en-US"/>
        </w:rPr>
        <w:t>.</w:t>
      </w:r>
    </w:p>
    <w:p w:rsidR="0065108F" w:rsidRPr="0031437A" w:rsidRDefault="004D3B16" w:rsidP="0065108F">
      <w:pPr>
        <w:spacing w:before="120" w:after="120"/>
        <w:ind w:firstLine="708"/>
        <w:jc w:val="center"/>
        <w:rPr>
          <w:lang w:val="en-US"/>
        </w:rPr>
      </w:pPr>
      <w:r w:rsidRPr="0031437A">
        <w:rPr>
          <w:noProof/>
          <w:lang w:val="en-US"/>
        </w:rPr>
      </w:r>
      <w:r w:rsidRPr="0031437A">
        <w:rPr>
          <w:lang w:val="en-US"/>
        </w:rPr>
        <w:pict>
          <v:shape id="_x0000_s4005" type="#_x0000_t75" style="width:301.45pt;height:172.5pt;mso-position-horizontal-relative:char;mso-position-vertical-relative:line">
            <v:imagedata r:id="rId74" o:title=""/>
            <w10:anchorlock/>
          </v:shape>
        </w:pict>
      </w:r>
    </w:p>
    <w:p w:rsidR="0065108F" w:rsidRPr="0031437A" w:rsidRDefault="0004685F" w:rsidP="0065108F">
      <w:pPr>
        <w:spacing w:before="120" w:after="120"/>
        <w:jc w:val="center"/>
        <w:rPr>
          <w:b/>
          <w:bCs/>
          <w:iCs/>
          <w:lang w:val="en-US"/>
        </w:rPr>
      </w:pPr>
      <w:r w:rsidRPr="0031437A">
        <w:rPr>
          <w:b/>
          <w:bCs/>
          <w:iCs/>
          <w:lang w:val="en-US"/>
        </w:rPr>
        <w:t>Fig.</w:t>
      </w:r>
      <w:r w:rsidR="00B04162" w:rsidRPr="0031437A">
        <w:rPr>
          <w:b/>
          <w:bCs/>
          <w:iCs/>
          <w:lang w:val="en-US"/>
        </w:rPr>
        <w:t> 1</w:t>
      </w:r>
      <w:r w:rsidR="0065108F" w:rsidRPr="0031437A">
        <w:rPr>
          <w:b/>
          <w:bCs/>
          <w:iCs/>
          <w:lang w:val="en-US"/>
        </w:rPr>
        <w:t>.2.</w:t>
      </w:r>
      <w:r w:rsidR="00B04162" w:rsidRPr="0031437A">
        <w:rPr>
          <w:b/>
          <w:bCs/>
          <w:iCs/>
          <w:lang w:val="en-US"/>
        </w:rPr>
        <w:t>6 –</w:t>
      </w:r>
      <w:r w:rsidR="0065108F" w:rsidRPr="0031437A">
        <w:rPr>
          <w:b/>
          <w:bCs/>
          <w:iCs/>
          <w:lang w:val="en-US"/>
        </w:rPr>
        <w:t xml:space="preserve"> </w:t>
      </w:r>
      <w:r w:rsidR="0031437A" w:rsidRPr="0031437A">
        <w:rPr>
          <w:b/>
          <w:bCs/>
          <w:iCs/>
          <w:lang w:val="en-US"/>
        </w:rPr>
        <w:t>Vector</w:t>
      </w:r>
      <w:r w:rsidR="008225F8" w:rsidRPr="0031437A">
        <w:rPr>
          <w:b/>
          <w:bCs/>
          <w:iCs/>
          <w:lang w:val="en-US"/>
        </w:rPr>
        <w:t xml:space="preserve"> potential in the whole modeled area</w:t>
      </w:r>
    </w:p>
    <w:p w:rsidR="0065108F" w:rsidRPr="0031437A" w:rsidRDefault="007C26E0" w:rsidP="0065108F">
      <w:pPr>
        <w:spacing w:before="120" w:after="120"/>
        <w:jc w:val="center"/>
        <w:rPr>
          <w:lang w:val="en-US"/>
        </w:rPr>
      </w:pPr>
      <w:r w:rsidRPr="0031437A">
        <w:rPr>
          <w:noProof/>
          <w:lang w:val="en-US"/>
        </w:rPr>
      </w:r>
      <w:r w:rsidRPr="0031437A">
        <w:rPr>
          <w:lang w:val="en-US"/>
        </w:rPr>
        <w:pict>
          <v:shape id="_x0000_s4006" type="#_x0000_t75" style="width:218.95pt;height:127.5pt;mso-position-horizontal-relative:char;mso-position-vertical-relative:line">
            <v:imagedata r:id="rId75" o:title=""/>
            <w10:anchorlock/>
          </v:shape>
        </w:pict>
      </w:r>
      <w:r w:rsidR="0065108F" w:rsidRPr="0031437A">
        <w:rPr>
          <w:lang w:val="en-US"/>
        </w:rPr>
        <w:t xml:space="preserve">     </w:t>
      </w:r>
      <w:r w:rsidRPr="0031437A">
        <w:rPr>
          <w:noProof/>
          <w:lang w:val="en-US"/>
        </w:rPr>
      </w:r>
      <w:r w:rsidRPr="0031437A">
        <w:rPr>
          <w:lang w:val="en-US"/>
        </w:rPr>
        <w:pict>
          <v:shape id="_x0000_s4007" type="#_x0000_t75" style="width:227.95pt;height:129pt;mso-position-horizontal-relative:char;mso-position-vertical-relative:line">
            <v:imagedata r:id="rId76" o:title=""/>
            <w10:anchorlock/>
          </v:shape>
        </w:pict>
      </w:r>
    </w:p>
    <w:p w:rsidR="0065108F" w:rsidRPr="0031437A" w:rsidRDefault="0065108F" w:rsidP="0065108F">
      <w:pPr>
        <w:spacing w:before="120" w:after="120"/>
        <w:rPr>
          <w:b/>
          <w:bCs/>
          <w:iCs/>
          <w:lang w:val="en-US"/>
        </w:rPr>
      </w:pPr>
      <w:r w:rsidRPr="0031437A">
        <w:rPr>
          <w:b/>
          <w:bCs/>
          <w:iCs/>
          <w:lang w:val="en-US"/>
        </w:rPr>
        <w:t xml:space="preserve">                             (a)                                                                           (b)</w:t>
      </w:r>
    </w:p>
    <w:p w:rsidR="0065108F" w:rsidRPr="0031437A" w:rsidRDefault="0004685F" w:rsidP="0065108F">
      <w:pPr>
        <w:spacing w:before="120" w:after="120"/>
        <w:jc w:val="center"/>
        <w:rPr>
          <w:b/>
          <w:bCs/>
          <w:iCs/>
          <w:lang w:val="en-US"/>
        </w:rPr>
      </w:pPr>
      <w:r w:rsidRPr="0031437A">
        <w:rPr>
          <w:b/>
          <w:bCs/>
          <w:iCs/>
          <w:lang w:val="en-US"/>
        </w:rPr>
        <w:t>Fig.</w:t>
      </w:r>
      <w:r w:rsidR="00B04162" w:rsidRPr="0031437A">
        <w:rPr>
          <w:b/>
          <w:bCs/>
          <w:iCs/>
          <w:lang w:val="en-US"/>
        </w:rPr>
        <w:t> 1.2.7 –</w:t>
      </w:r>
      <w:r w:rsidR="0065108F" w:rsidRPr="0031437A">
        <w:rPr>
          <w:b/>
          <w:bCs/>
          <w:iCs/>
          <w:lang w:val="en-US"/>
        </w:rPr>
        <w:t xml:space="preserve"> </w:t>
      </w:r>
      <w:r w:rsidR="008225F8" w:rsidRPr="0031437A">
        <w:rPr>
          <w:b/>
          <w:bCs/>
          <w:iCs/>
          <w:lang w:val="en-US"/>
        </w:rPr>
        <w:t>Absorbed volumetric power</w:t>
      </w:r>
      <w:r w:rsidR="0065108F" w:rsidRPr="0031437A">
        <w:rPr>
          <w:b/>
          <w:bCs/>
          <w:iCs/>
          <w:lang w:val="en-US"/>
        </w:rPr>
        <w:t xml:space="preserve"> (a) </w:t>
      </w:r>
      <w:r w:rsidR="008225F8" w:rsidRPr="0031437A">
        <w:rPr>
          <w:b/>
          <w:bCs/>
          <w:iCs/>
          <w:lang w:val="en-US"/>
        </w:rPr>
        <w:t>and Lorenz force</w:t>
      </w:r>
      <w:r w:rsidR="0065108F" w:rsidRPr="0031437A">
        <w:rPr>
          <w:b/>
          <w:bCs/>
          <w:iCs/>
          <w:lang w:val="en-US"/>
        </w:rPr>
        <w:t xml:space="preserve"> (b) </w:t>
      </w:r>
      <w:r w:rsidR="008225F8" w:rsidRPr="0031437A">
        <w:rPr>
          <w:b/>
          <w:bCs/>
          <w:iCs/>
          <w:lang w:val="en-US"/>
        </w:rPr>
        <w:t>in the</w:t>
      </w:r>
      <w:r w:rsidR="0065108F" w:rsidRPr="0031437A">
        <w:rPr>
          <w:b/>
          <w:bCs/>
          <w:iCs/>
          <w:lang w:val="en-US"/>
        </w:rPr>
        <w:t xml:space="preserve"> </w:t>
      </w:r>
      <w:r w:rsidR="00296333" w:rsidRPr="0031437A">
        <w:rPr>
          <w:b/>
          <w:bCs/>
          <w:iCs/>
          <w:lang w:val="en-US"/>
        </w:rPr>
        <w:t>melt</w:t>
      </w:r>
    </w:p>
    <w:p w:rsidR="0065108F" w:rsidRPr="0031437A" w:rsidRDefault="008225F8" w:rsidP="00B04162">
      <w:pPr>
        <w:autoSpaceDE w:val="0"/>
        <w:autoSpaceDN w:val="0"/>
        <w:adjustRightInd w:val="0"/>
        <w:spacing w:before="240" w:after="120"/>
        <w:ind w:firstLine="709"/>
        <w:jc w:val="both"/>
        <w:rPr>
          <w:lang w:val="en-US"/>
        </w:rPr>
      </w:pPr>
      <w:r w:rsidRPr="0031437A">
        <w:rPr>
          <w:lang w:val="en-US"/>
        </w:rPr>
        <w:t>Lorenz forces explain the two-eddy flow structure</w:t>
      </w:r>
      <w:r w:rsidR="0065108F" w:rsidRPr="0031437A">
        <w:rPr>
          <w:lang w:val="en-US"/>
        </w:rPr>
        <w:t xml:space="preserve"> </w:t>
      </w:r>
      <w:r w:rsidR="00B04162" w:rsidRPr="0031437A">
        <w:rPr>
          <w:lang w:val="en-US"/>
        </w:rPr>
        <w:t>(</w:t>
      </w:r>
      <w:r w:rsidR="0004685F" w:rsidRPr="0031437A">
        <w:rPr>
          <w:lang w:val="en-US"/>
        </w:rPr>
        <w:t>Fig.</w:t>
      </w:r>
      <w:r w:rsidR="00B04162" w:rsidRPr="0031437A">
        <w:rPr>
          <w:lang w:val="en-US"/>
        </w:rPr>
        <w:t> 1.2.8</w:t>
      </w:r>
      <w:r w:rsidR="0065108F" w:rsidRPr="0031437A">
        <w:rPr>
          <w:lang w:val="en-US"/>
        </w:rPr>
        <w:t>a</w:t>
      </w:r>
      <w:r w:rsidR="00B04162" w:rsidRPr="0031437A">
        <w:rPr>
          <w:lang w:val="en-US"/>
        </w:rPr>
        <w:t>)</w:t>
      </w:r>
      <w:r w:rsidR="0065108F" w:rsidRPr="0031437A">
        <w:rPr>
          <w:lang w:val="en-US"/>
        </w:rPr>
        <w:t xml:space="preserve">. </w:t>
      </w:r>
      <w:r w:rsidRPr="0031437A">
        <w:rPr>
          <w:lang w:val="en-US"/>
        </w:rPr>
        <w:t>The height of each eddy</w:t>
      </w:r>
      <w:r w:rsidR="0065108F" w:rsidRPr="0031437A">
        <w:rPr>
          <w:lang w:val="en-US"/>
        </w:rPr>
        <w:t xml:space="preserve"> </w:t>
      </w:r>
      <w:r w:rsidRPr="0031437A">
        <w:rPr>
          <w:lang w:val="en-US"/>
        </w:rPr>
        <w:t>approximately equals the half-height of the melt</w:t>
      </w:r>
      <w:r w:rsidR="0065108F" w:rsidRPr="0031437A">
        <w:rPr>
          <w:lang w:val="en-US"/>
        </w:rPr>
        <w:t xml:space="preserve">. </w:t>
      </w:r>
      <w:r w:rsidRPr="0031437A">
        <w:rPr>
          <w:lang w:val="en-US"/>
        </w:rPr>
        <w:t>Lorenz forces have their maximum in corners</w:t>
      </w:r>
      <w:r w:rsidR="0065108F" w:rsidRPr="0031437A">
        <w:rPr>
          <w:lang w:val="en-US"/>
        </w:rPr>
        <w:t xml:space="preserve">, </w:t>
      </w:r>
      <w:r w:rsidRPr="0031437A">
        <w:rPr>
          <w:lang w:val="en-US"/>
        </w:rPr>
        <w:t xml:space="preserve">from them they push the melt in relatively </w:t>
      </w:r>
      <w:r w:rsidR="00CB0278" w:rsidRPr="0031437A">
        <w:rPr>
          <w:lang w:val="en-US"/>
        </w:rPr>
        <w:t>horizontal</w:t>
      </w:r>
      <w:r w:rsidRPr="0031437A">
        <w:rPr>
          <w:lang w:val="en-US"/>
        </w:rPr>
        <w:t xml:space="preserve"> direction</w:t>
      </w:r>
      <w:r w:rsidR="0065108F" w:rsidRPr="0031437A">
        <w:rPr>
          <w:lang w:val="en-US"/>
        </w:rPr>
        <w:t xml:space="preserve">. </w:t>
      </w:r>
      <w:r w:rsidRPr="0031437A">
        <w:rPr>
          <w:lang w:val="en-US"/>
        </w:rPr>
        <w:t xml:space="preserve">The flow rate has its maximum on the bottom corner point, and it is </w:t>
      </w:r>
      <w:r w:rsidR="0065108F" w:rsidRPr="0031437A">
        <w:rPr>
          <w:lang w:val="en-US"/>
        </w:rPr>
        <w:t>V</w:t>
      </w:r>
      <w:r w:rsidR="0065108F" w:rsidRPr="0031437A">
        <w:rPr>
          <w:vertAlign w:val="subscript"/>
          <w:lang w:val="en-US"/>
        </w:rPr>
        <w:t>max</w:t>
      </w:r>
      <w:r w:rsidR="00022501" w:rsidRPr="0031437A">
        <w:rPr>
          <w:lang w:val="en-US"/>
        </w:rPr>
        <w:t> </w:t>
      </w:r>
      <w:r w:rsidR="0065108F" w:rsidRPr="0031437A">
        <w:rPr>
          <w:lang w:val="en-US"/>
        </w:rPr>
        <w:t>=</w:t>
      </w:r>
      <w:r w:rsidR="00022501" w:rsidRPr="0031437A">
        <w:rPr>
          <w:lang w:val="en-US"/>
        </w:rPr>
        <w:t> </w:t>
      </w:r>
      <w:r w:rsidR="0065108F" w:rsidRPr="0031437A">
        <w:rPr>
          <w:lang w:val="en-US"/>
        </w:rPr>
        <w:t>0.033</w:t>
      </w:r>
      <w:r w:rsidR="00022501" w:rsidRPr="0031437A">
        <w:rPr>
          <w:lang w:val="en-US"/>
        </w:rPr>
        <w:t> </w:t>
      </w:r>
      <w:r w:rsidR="0065108F" w:rsidRPr="0031437A">
        <w:rPr>
          <w:lang w:val="en-US"/>
        </w:rPr>
        <w:t xml:space="preserve">m/s. </w:t>
      </w:r>
      <w:r w:rsidR="00CB0278" w:rsidRPr="0031437A">
        <w:rPr>
          <w:lang w:val="en-US"/>
        </w:rPr>
        <w:t>Near the axis the top eddy current is directed to the bottom, and in the bottom – to the top</w:t>
      </w:r>
      <w:r w:rsidR="0065108F" w:rsidRPr="0031437A">
        <w:rPr>
          <w:lang w:val="en-US"/>
        </w:rPr>
        <w:t>.</w:t>
      </w:r>
    </w:p>
    <w:p w:rsidR="0065108F" w:rsidRPr="0031437A" w:rsidRDefault="00CB0278" w:rsidP="0065108F">
      <w:pPr>
        <w:autoSpaceDE w:val="0"/>
        <w:autoSpaceDN w:val="0"/>
        <w:adjustRightInd w:val="0"/>
        <w:spacing w:before="120" w:after="120"/>
        <w:ind w:firstLine="709"/>
        <w:jc w:val="both"/>
        <w:rPr>
          <w:lang w:val="en-US"/>
        </w:rPr>
      </w:pPr>
      <w:r w:rsidRPr="0031437A">
        <w:rPr>
          <w:lang w:val="en-US"/>
        </w:rPr>
        <w:t>Fig.</w:t>
      </w:r>
      <w:r w:rsidR="00B04162" w:rsidRPr="0031437A">
        <w:rPr>
          <w:lang w:val="en-US"/>
        </w:rPr>
        <w:t> 1.2.8</w:t>
      </w:r>
      <w:r w:rsidR="0065108F" w:rsidRPr="0031437A">
        <w:rPr>
          <w:lang w:val="en-US"/>
        </w:rPr>
        <w:t xml:space="preserve">b </w:t>
      </w:r>
      <w:r w:rsidRPr="0031437A">
        <w:rPr>
          <w:lang w:val="en-US"/>
        </w:rPr>
        <w:t>shows temperature distribution in the melt and crust located above it</w:t>
      </w:r>
      <w:r w:rsidR="0065108F" w:rsidRPr="0031437A">
        <w:rPr>
          <w:lang w:val="en-US"/>
        </w:rPr>
        <w:t xml:space="preserve">. </w:t>
      </w:r>
      <w:r w:rsidRPr="0031437A">
        <w:rPr>
          <w:lang w:val="en-US"/>
        </w:rPr>
        <w:t xml:space="preserve">Temperature of the bottom eddy is higher than that of the top one for the following reason. The top eddy has a higher heat transfer due to the presence of a thin above-melt crust having a higher </w:t>
      </w:r>
      <w:r w:rsidR="00296333" w:rsidRPr="0031437A">
        <w:rPr>
          <w:lang w:val="en-US"/>
        </w:rPr>
        <w:t>heat conductivity</w:t>
      </w:r>
      <w:r w:rsidRPr="0031437A">
        <w:rPr>
          <w:lang w:val="en-US"/>
        </w:rPr>
        <w:t xml:space="preserve"> than that of a thick </w:t>
      </w:r>
      <w:r w:rsidR="0031437A" w:rsidRPr="0031437A">
        <w:rPr>
          <w:lang w:val="en-US"/>
        </w:rPr>
        <w:t>bottom</w:t>
      </w:r>
      <w:r w:rsidR="0065108F" w:rsidRPr="0031437A">
        <w:rPr>
          <w:lang w:val="en-US"/>
        </w:rPr>
        <w:t xml:space="preserve"> </w:t>
      </w:r>
      <w:r w:rsidR="00296333" w:rsidRPr="0031437A">
        <w:rPr>
          <w:lang w:val="en-US"/>
        </w:rPr>
        <w:t>heat insulator</w:t>
      </w:r>
      <w:r w:rsidR="0065108F" w:rsidRPr="0031437A">
        <w:rPr>
          <w:lang w:val="en-US"/>
        </w:rPr>
        <w:t xml:space="preserve">. </w:t>
      </w:r>
      <w:r w:rsidRPr="0031437A">
        <w:rPr>
          <w:lang w:val="en-US"/>
        </w:rPr>
        <w:t>The crust central part has temperature</w:t>
      </w:r>
      <w:r w:rsidR="00464577" w:rsidRPr="0031437A">
        <w:rPr>
          <w:lang w:val="en-US"/>
        </w:rPr>
        <w:t xml:space="preserve"> of</w:t>
      </w:r>
      <w:r w:rsidR="0065108F" w:rsidRPr="0031437A">
        <w:rPr>
          <w:lang w:val="en-US"/>
        </w:rPr>
        <w:t xml:space="preserve"> </w:t>
      </w:r>
      <w:smartTag w:uri="urn:schemas-microsoft-com:office:smarttags" w:element="metricconverter">
        <w:smartTagPr>
          <w:attr w:name="ProductID" w:val="1395ﾰC"/>
        </w:smartTagPr>
        <w:r w:rsidR="0065108F" w:rsidRPr="0031437A">
          <w:rPr>
            <w:lang w:val="en-US"/>
          </w:rPr>
          <w:t>1395</w:t>
        </w:r>
        <w:r w:rsidR="00022501" w:rsidRPr="0031437A">
          <w:rPr>
            <w:lang w:val="en-US"/>
          </w:rPr>
          <w:t>°</w:t>
        </w:r>
        <w:r w:rsidR="00511E68" w:rsidRPr="0031437A">
          <w:rPr>
            <w:lang w:val="en-US"/>
          </w:rPr>
          <w:t>C</w:t>
        </w:r>
      </w:smartTag>
      <w:r w:rsidR="0065108F" w:rsidRPr="0031437A">
        <w:rPr>
          <w:lang w:val="en-US"/>
        </w:rPr>
        <w:t xml:space="preserve">, </w:t>
      </w:r>
      <w:r w:rsidR="00464577" w:rsidRPr="0031437A">
        <w:rPr>
          <w:lang w:val="en-US"/>
        </w:rPr>
        <w:t>which agrees well with experimental values</w:t>
      </w:r>
      <w:r w:rsidR="0065108F" w:rsidRPr="0031437A">
        <w:rPr>
          <w:lang w:val="en-US"/>
        </w:rPr>
        <w:t>.</w:t>
      </w:r>
    </w:p>
    <w:p w:rsidR="0065108F" w:rsidRPr="0031437A" w:rsidRDefault="00BB4EC6" w:rsidP="00B04162">
      <w:pPr>
        <w:spacing w:before="240" w:after="120"/>
        <w:jc w:val="center"/>
        <w:rPr>
          <w:lang w:val="en-US"/>
        </w:rPr>
      </w:pPr>
      <w:r w:rsidRPr="0031437A">
        <w:rPr>
          <w:noProof/>
          <w:lang w:val="en-US"/>
        </w:rPr>
      </w:r>
      <w:r w:rsidRPr="0031437A">
        <w:rPr>
          <w:lang w:val="en-US"/>
        </w:rPr>
        <w:pict>
          <v:shape id="_x0000_s4009" type="#_x0000_t75" style="width:223.45pt;height:129pt;mso-position-horizontal-relative:char;mso-position-vertical-relative:line">
            <v:imagedata r:id="rId77" o:title=""/>
            <w10:anchorlock/>
          </v:shape>
        </w:pict>
      </w:r>
      <w:r w:rsidR="0065108F" w:rsidRPr="0031437A">
        <w:rPr>
          <w:lang w:val="en-US"/>
        </w:rPr>
        <w:t xml:space="preserve">     </w:t>
      </w:r>
      <w:r w:rsidRPr="0031437A">
        <w:rPr>
          <w:noProof/>
          <w:lang w:val="en-US"/>
        </w:rPr>
      </w:r>
      <w:r w:rsidRPr="0031437A">
        <w:rPr>
          <w:lang w:val="en-US"/>
        </w:rPr>
        <w:pict>
          <v:shape id="_x0000_s4010" type="#_x0000_t75" style="width:215.95pt;height:129pt;mso-position-horizontal-relative:char;mso-position-vertical-relative:line">
            <v:imagedata r:id="rId78" o:title=""/>
            <w10:anchorlock/>
          </v:shape>
        </w:pict>
      </w:r>
    </w:p>
    <w:p w:rsidR="0065108F" w:rsidRPr="0031437A" w:rsidRDefault="0065108F" w:rsidP="0065108F">
      <w:pPr>
        <w:spacing w:before="120" w:after="120"/>
        <w:rPr>
          <w:b/>
          <w:bCs/>
          <w:lang w:val="en-US"/>
        </w:rPr>
      </w:pPr>
      <w:r w:rsidRPr="0031437A">
        <w:rPr>
          <w:b/>
          <w:bCs/>
          <w:lang w:val="en-US"/>
        </w:rPr>
        <w:t xml:space="preserve">                             (a)                                                                           (b)</w:t>
      </w:r>
    </w:p>
    <w:p w:rsidR="0065108F" w:rsidRPr="0031437A" w:rsidRDefault="0004685F" w:rsidP="0065108F">
      <w:pPr>
        <w:spacing w:before="120" w:after="120"/>
        <w:jc w:val="center"/>
        <w:rPr>
          <w:b/>
          <w:bCs/>
          <w:lang w:val="en-US"/>
        </w:rPr>
      </w:pPr>
      <w:r w:rsidRPr="0031437A">
        <w:rPr>
          <w:b/>
          <w:bCs/>
          <w:lang w:val="en-US"/>
        </w:rPr>
        <w:t>Fig.</w:t>
      </w:r>
      <w:r w:rsidR="00B04162" w:rsidRPr="0031437A">
        <w:rPr>
          <w:b/>
          <w:bCs/>
          <w:lang w:val="en-US"/>
        </w:rPr>
        <w:t> 1.2.8 –</w:t>
      </w:r>
      <w:r w:rsidR="0065108F" w:rsidRPr="0031437A">
        <w:rPr>
          <w:b/>
          <w:bCs/>
          <w:lang w:val="en-US"/>
        </w:rPr>
        <w:t xml:space="preserve"> </w:t>
      </w:r>
      <w:r w:rsidR="008225F8" w:rsidRPr="0031437A">
        <w:rPr>
          <w:b/>
          <w:bCs/>
          <w:lang w:val="en-US"/>
        </w:rPr>
        <w:t>Convection rate</w:t>
      </w:r>
      <w:r w:rsidR="00CB0278" w:rsidRPr="0031437A">
        <w:rPr>
          <w:b/>
          <w:bCs/>
          <w:lang w:val="en-US"/>
        </w:rPr>
        <w:t>s</w:t>
      </w:r>
      <w:r w:rsidR="0065108F" w:rsidRPr="0031437A">
        <w:rPr>
          <w:b/>
          <w:bCs/>
          <w:lang w:val="en-US"/>
        </w:rPr>
        <w:t xml:space="preserve"> (a)</w:t>
      </w:r>
      <w:r w:rsidR="008225F8" w:rsidRPr="0031437A">
        <w:rPr>
          <w:b/>
          <w:bCs/>
          <w:lang w:val="en-US"/>
        </w:rPr>
        <w:t xml:space="preserve">, </w:t>
      </w:r>
      <w:r w:rsidR="00296333" w:rsidRPr="0031437A">
        <w:rPr>
          <w:b/>
          <w:bCs/>
          <w:lang w:val="en-US"/>
        </w:rPr>
        <w:t>melt</w:t>
      </w:r>
      <w:r w:rsidR="008225F8" w:rsidRPr="0031437A">
        <w:rPr>
          <w:b/>
          <w:bCs/>
          <w:lang w:val="en-US"/>
        </w:rPr>
        <w:t xml:space="preserve"> and crust temperature</w:t>
      </w:r>
      <w:r w:rsidR="0065108F" w:rsidRPr="0031437A">
        <w:rPr>
          <w:b/>
          <w:bCs/>
          <w:lang w:val="en-US"/>
        </w:rPr>
        <w:t xml:space="preserve"> (b)</w:t>
      </w:r>
    </w:p>
    <w:p w:rsidR="0065108F" w:rsidRPr="0031437A" w:rsidRDefault="00464577" w:rsidP="0065108F">
      <w:pPr>
        <w:autoSpaceDE w:val="0"/>
        <w:autoSpaceDN w:val="0"/>
        <w:adjustRightInd w:val="0"/>
        <w:spacing w:before="120" w:after="120"/>
        <w:ind w:firstLine="709"/>
        <w:jc w:val="both"/>
        <w:rPr>
          <w:lang w:val="en-US"/>
        </w:rPr>
      </w:pPr>
      <w:r w:rsidRPr="0031437A">
        <w:rPr>
          <w:lang w:val="en-US"/>
        </w:rPr>
        <w:t>Table</w:t>
      </w:r>
      <w:r w:rsidR="00F558D4" w:rsidRPr="0031437A">
        <w:rPr>
          <w:lang w:val="en-US"/>
        </w:rPr>
        <w:t> 1.2.1</w:t>
      </w:r>
      <w:r w:rsidR="0065108F" w:rsidRPr="0031437A">
        <w:rPr>
          <w:lang w:val="en-US"/>
        </w:rPr>
        <w:t xml:space="preserve"> </w:t>
      </w:r>
      <w:r w:rsidRPr="0031437A">
        <w:rPr>
          <w:lang w:val="en-US"/>
        </w:rPr>
        <w:t>gives experimental and calculated values of two thermocouples located in the crucible, and thermocouples located in the melt, as well as temperatures in the central part of the crust</w:t>
      </w:r>
      <w:r w:rsidR="0065108F" w:rsidRPr="0031437A">
        <w:rPr>
          <w:lang w:val="en-US"/>
        </w:rPr>
        <w:t xml:space="preserve">. </w:t>
      </w:r>
      <w:r w:rsidRPr="0031437A">
        <w:rPr>
          <w:lang w:val="en-US"/>
        </w:rPr>
        <w:t xml:space="preserve">This calculation has a good convergence of the data for </w:t>
      </w:r>
      <w:r w:rsidR="00711558" w:rsidRPr="0031437A">
        <w:rPr>
          <w:lang w:val="en-US"/>
        </w:rPr>
        <w:t xml:space="preserve">side thermocouple </w:t>
      </w:r>
      <w:r w:rsidR="0065108F" w:rsidRPr="0031437A">
        <w:rPr>
          <w:lang w:val="en-US"/>
        </w:rPr>
        <w:t xml:space="preserve">TC01 </w:t>
      </w:r>
      <w:r w:rsidR="00711558" w:rsidRPr="0031437A">
        <w:rPr>
          <w:lang w:val="en-US"/>
        </w:rPr>
        <w:t>and</w:t>
      </w:r>
      <w:r w:rsidR="0065108F" w:rsidRPr="0031437A">
        <w:rPr>
          <w:lang w:val="en-US"/>
        </w:rPr>
        <w:t xml:space="preserve">, </w:t>
      </w:r>
      <w:r w:rsidR="00711558" w:rsidRPr="0031437A">
        <w:rPr>
          <w:lang w:val="en-US"/>
        </w:rPr>
        <w:t>as mentioned above</w:t>
      </w:r>
      <w:r w:rsidR="0065108F" w:rsidRPr="0031437A">
        <w:rPr>
          <w:lang w:val="en-US"/>
        </w:rPr>
        <w:t xml:space="preserve">, </w:t>
      </w:r>
      <w:r w:rsidR="00711558" w:rsidRPr="0031437A">
        <w:rPr>
          <w:lang w:val="en-US"/>
        </w:rPr>
        <w:t>for</w:t>
      </w:r>
      <w:r w:rsidR="0065108F" w:rsidRPr="0031437A">
        <w:rPr>
          <w:lang w:val="en-US"/>
        </w:rPr>
        <w:t xml:space="preserve"> TC07 </w:t>
      </w:r>
      <w:r w:rsidR="00711558" w:rsidRPr="0031437A">
        <w:rPr>
          <w:lang w:val="en-US"/>
        </w:rPr>
        <w:t>and</w:t>
      </w:r>
      <w:r w:rsidR="0065108F" w:rsidRPr="0031437A">
        <w:rPr>
          <w:lang w:val="en-US"/>
        </w:rPr>
        <w:t xml:space="preserve">, </w:t>
      </w:r>
      <w:r w:rsidR="00711558" w:rsidRPr="0031437A">
        <w:rPr>
          <w:lang w:val="en-US"/>
        </w:rPr>
        <w:t>respectively</w:t>
      </w:r>
      <w:r w:rsidR="0065108F" w:rsidRPr="0031437A">
        <w:rPr>
          <w:lang w:val="en-US"/>
        </w:rPr>
        <w:t xml:space="preserve">, </w:t>
      </w:r>
      <w:r w:rsidR="00711558" w:rsidRPr="0031437A">
        <w:rPr>
          <w:lang w:val="en-US"/>
        </w:rPr>
        <w:t>pyrometer</w:t>
      </w:r>
      <w:r w:rsidR="0065108F" w:rsidRPr="0031437A">
        <w:rPr>
          <w:lang w:val="en-US"/>
        </w:rPr>
        <w:t xml:space="preserve">. </w:t>
      </w:r>
      <w:r w:rsidR="00711558" w:rsidRPr="0031437A">
        <w:rPr>
          <w:lang w:val="en-US"/>
        </w:rPr>
        <w:t xml:space="preserve">At the same time, the calculated value of bottom thermocouple </w:t>
      </w:r>
      <w:r w:rsidR="0065108F" w:rsidRPr="0031437A">
        <w:rPr>
          <w:lang w:val="en-US"/>
        </w:rPr>
        <w:t xml:space="preserve">TC04 </w:t>
      </w:r>
      <w:r w:rsidR="00711558" w:rsidRPr="0031437A">
        <w:rPr>
          <w:lang w:val="en-US"/>
        </w:rPr>
        <w:t>is</w:t>
      </w:r>
      <w:r w:rsidR="0065108F" w:rsidRPr="0031437A">
        <w:rPr>
          <w:lang w:val="en-US"/>
        </w:rPr>
        <w:t xml:space="preserve"> </w:t>
      </w:r>
      <w:smartTag w:uri="urn:schemas-microsoft-com:office:smarttags" w:element="metricconverter">
        <w:smartTagPr>
          <w:attr w:name="ProductID" w:val="51ﾰC"/>
        </w:smartTagPr>
        <w:r w:rsidR="0065108F" w:rsidRPr="0031437A">
          <w:rPr>
            <w:lang w:val="en-US"/>
          </w:rPr>
          <w:t>51</w:t>
        </w:r>
        <w:r w:rsidR="00022501" w:rsidRPr="0031437A">
          <w:rPr>
            <w:lang w:val="en-US"/>
          </w:rPr>
          <w:t>°</w:t>
        </w:r>
        <w:r w:rsidR="00511E68" w:rsidRPr="0031437A">
          <w:rPr>
            <w:lang w:val="en-US"/>
          </w:rPr>
          <w:t>C</w:t>
        </w:r>
      </w:smartTag>
      <w:r w:rsidR="00711558" w:rsidRPr="0031437A">
        <w:rPr>
          <w:lang w:val="en-US"/>
        </w:rPr>
        <w:t xml:space="preserve"> below the experimental value</w:t>
      </w:r>
      <w:r w:rsidR="0065108F" w:rsidRPr="0031437A">
        <w:rPr>
          <w:lang w:val="en-US"/>
        </w:rPr>
        <w:t xml:space="preserve">, </w:t>
      </w:r>
      <w:r w:rsidR="00711558" w:rsidRPr="0031437A">
        <w:rPr>
          <w:lang w:val="en-US"/>
        </w:rPr>
        <w:t>and for</w:t>
      </w:r>
      <w:r w:rsidR="0065108F" w:rsidRPr="0031437A">
        <w:rPr>
          <w:lang w:val="en-US"/>
        </w:rPr>
        <w:t xml:space="preserve"> TC06</w:t>
      </w:r>
      <w:r w:rsidR="00204E2A">
        <w:rPr>
          <w:lang w:val="en-US"/>
        </w:rPr>
        <w:t xml:space="preserve"> located in the melt such difference is </w:t>
      </w:r>
      <w:r w:rsidR="0065108F" w:rsidRPr="0031437A">
        <w:rPr>
          <w:lang w:val="en-US"/>
        </w:rPr>
        <w:t>62</w:t>
      </w:r>
      <w:r w:rsidR="00022501" w:rsidRPr="0031437A">
        <w:rPr>
          <w:lang w:val="en-US"/>
        </w:rPr>
        <w:t>°</w:t>
      </w:r>
      <w:r w:rsidR="0065108F" w:rsidRPr="0031437A">
        <w:rPr>
          <w:lang w:val="en-US"/>
        </w:rPr>
        <w:t xml:space="preserve">С. </w:t>
      </w:r>
      <w:r w:rsidR="00711558" w:rsidRPr="0031437A">
        <w:rPr>
          <w:lang w:val="en-US"/>
        </w:rPr>
        <w:t>It should be mentioned that in the experiment the axial thermocouple</w:t>
      </w:r>
      <w:r w:rsidR="0065108F" w:rsidRPr="0031437A">
        <w:rPr>
          <w:lang w:val="en-US"/>
        </w:rPr>
        <w:t xml:space="preserve"> TC05 </w:t>
      </w:r>
      <w:r w:rsidR="00711558" w:rsidRPr="0031437A">
        <w:rPr>
          <w:lang w:val="en-US"/>
        </w:rPr>
        <w:t>has broken down before the considered period of time</w:t>
      </w:r>
      <w:r w:rsidR="0065108F" w:rsidRPr="0031437A">
        <w:rPr>
          <w:lang w:val="en-US"/>
        </w:rPr>
        <w:t xml:space="preserve">, </w:t>
      </w:r>
      <w:r w:rsidR="00711558" w:rsidRPr="0031437A">
        <w:rPr>
          <w:lang w:val="en-US"/>
        </w:rPr>
        <w:t>and</w:t>
      </w:r>
      <w:r w:rsidR="0065108F" w:rsidRPr="0031437A">
        <w:rPr>
          <w:lang w:val="en-US"/>
        </w:rPr>
        <w:t xml:space="preserve"> TC06 </w:t>
      </w:r>
      <w:r w:rsidR="00711558" w:rsidRPr="0031437A">
        <w:rPr>
          <w:lang w:val="en-US"/>
        </w:rPr>
        <w:t>used here is not located on the axis</w:t>
      </w:r>
      <w:r w:rsidR="0065108F" w:rsidRPr="0031437A">
        <w:rPr>
          <w:lang w:val="en-US"/>
        </w:rPr>
        <w:t xml:space="preserve">. </w:t>
      </w:r>
      <w:r w:rsidR="00711558" w:rsidRPr="0031437A">
        <w:rPr>
          <w:lang w:val="en-US"/>
        </w:rPr>
        <w:t>For this reason the comparison of calculated and experimental temperatures in the melt is relative</w:t>
      </w:r>
      <w:r w:rsidR="0065108F" w:rsidRPr="0031437A">
        <w:rPr>
          <w:lang w:val="en-US"/>
        </w:rPr>
        <w:t xml:space="preserve">, </w:t>
      </w:r>
      <w:r w:rsidR="00711558" w:rsidRPr="0031437A">
        <w:rPr>
          <w:lang w:val="en-US"/>
        </w:rPr>
        <w:t xml:space="preserve">but a rather high uniformity of temperature distribution in the </w:t>
      </w:r>
      <w:r w:rsidR="00296333" w:rsidRPr="0031437A">
        <w:rPr>
          <w:lang w:val="en-US"/>
        </w:rPr>
        <w:t>melt</w:t>
      </w:r>
      <w:r w:rsidR="00711558" w:rsidRPr="0031437A">
        <w:rPr>
          <w:lang w:val="en-US"/>
        </w:rPr>
        <w:t xml:space="preserve"> volume enables to do it</w:t>
      </w:r>
      <w:r w:rsidR="0065108F" w:rsidRPr="0031437A">
        <w:rPr>
          <w:lang w:val="en-US"/>
        </w:rPr>
        <w:t>.</w:t>
      </w:r>
    </w:p>
    <w:p w:rsidR="0065108F" w:rsidRPr="0031437A" w:rsidRDefault="00711558" w:rsidP="0065108F">
      <w:pPr>
        <w:autoSpaceDE w:val="0"/>
        <w:autoSpaceDN w:val="0"/>
        <w:adjustRightInd w:val="0"/>
        <w:spacing w:before="120" w:after="120"/>
        <w:ind w:firstLine="709"/>
        <w:jc w:val="both"/>
        <w:rPr>
          <w:lang w:val="en-US"/>
        </w:rPr>
      </w:pPr>
      <w:r w:rsidRPr="0031437A">
        <w:rPr>
          <w:lang w:val="en-US"/>
        </w:rPr>
        <w:t>Similar to the crust surface temperature the calculated heat flux descending to the cover has a satisfactory agreement with the experiment. The experimental value is</w:t>
      </w:r>
      <w:r w:rsidR="0065108F" w:rsidRPr="0031437A">
        <w:rPr>
          <w:lang w:val="en-US"/>
        </w:rPr>
        <w:t xml:space="preserve"> Q</w:t>
      </w:r>
      <w:r w:rsidR="0065108F" w:rsidRPr="0031437A">
        <w:rPr>
          <w:vertAlign w:val="subscript"/>
          <w:lang w:val="en-US"/>
        </w:rPr>
        <w:t>exp</w:t>
      </w:r>
      <w:r w:rsidR="00022501" w:rsidRPr="0031437A">
        <w:rPr>
          <w:lang w:val="en-US"/>
        </w:rPr>
        <w:t> </w:t>
      </w:r>
      <w:r w:rsidR="0065108F" w:rsidRPr="0031437A">
        <w:rPr>
          <w:lang w:val="en-US"/>
        </w:rPr>
        <w:t>=</w:t>
      </w:r>
      <w:r w:rsidR="00022501" w:rsidRPr="0031437A">
        <w:rPr>
          <w:lang w:val="en-US"/>
        </w:rPr>
        <w:t> </w:t>
      </w:r>
      <w:r w:rsidR="0065108F" w:rsidRPr="0031437A">
        <w:rPr>
          <w:lang w:val="en-US"/>
        </w:rPr>
        <w:t>897</w:t>
      </w:r>
      <w:r w:rsidR="00022501" w:rsidRPr="0031437A">
        <w:rPr>
          <w:lang w:val="en-US"/>
        </w:rPr>
        <w:t xml:space="preserve"> W, </w:t>
      </w:r>
      <w:r w:rsidRPr="0031437A">
        <w:rPr>
          <w:lang w:val="en-US"/>
        </w:rPr>
        <w:t>calculated -</w:t>
      </w:r>
      <w:r w:rsidR="00022501" w:rsidRPr="0031437A">
        <w:rPr>
          <w:lang w:val="en-US"/>
        </w:rPr>
        <w:t xml:space="preserve"> </w:t>
      </w:r>
      <w:r w:rsidR="0065108F" w:rsidRPr="0031437A">
        <w:rPr>
          <w:lang w:val="en-US"/>
        </w:rPr>
        <w:t>Q</w:t>
      </w:r>
      <w:r w:rsidR="0065108F" w:rsidRPr="0031437A">
        <w:rPr>
          <w:vertAlign w:val="subscript"/>
          <w:lang w:val="en-US"/>
        </w:rPr>
        <w:t>comp</w:t>
      </w:r>
      <w:r w:rsidR="00022501" w:rsidRPr="0031437A">
        <w:rPr>
          <w:lang w:val="en-US"/>
        </w:rPr>
        <w:t> </w:t>
      </w:r>
      <w:r w:rsidR="0065108F" w:rsidRPr="0031437A">
        <w:rPr>
          <w:lang w:val="en-US"/>
        </w:rPr>
        <w:t>=</w:t>
      </w:r>
      <w:r w:rsidR="00022501" w:rsidRPr="0031437A">
        <w:rPr>
          <w:lang w:val="en-US"/>
        </w:rPr>
        <w:t> </w:t>
      </w:r>
      <w:r w:rsidR="0065108F" w:rsidRPr="0031437A">
        <w:rPr>
          <w:lang w:val="en-US"/>
        </w:rPr>
        <w:t>793</w:t>
      </w:r>
      <w:r w:rsidR="00022501" w:rsidRPr="0031437A">
        <w:rPr>
          <w:lang w:val="en-US"/>
        </w:rPr>
        <w:t> W</w:t>
      </w:r>
      <w:r w:rsidR="0065108F" w:rsidRPr="0031437A">
        <w:rPr>
          <w:lang w:val="en-US"/>
        </w:rPr>
        <w:t xml:space="preserve">, </w:t>
      </w:r>
      <w:r w:rsidR="00EF018F" w:rsidRPr="0031437A">
        <w:rPr>
          <w:lang w:val="en-US"/>
        </w:rPr>
        <w:t>a</w:t>
      </w:r>
      <w:r w:rsidR="0065108F" w:rsidRPr="0031437A">
        <w:rPr>
          <w:lang w:val="en-US"/>
        </w:rPr>
        <w:t xml:space="preserve"> 11%</w:t>
      </w:r>
      <w:r w:rsidR="00EF018F" w:rsidRPr="0031437A">
        <w:rPr>
          <w:lang w:val="en-US"/>
        </w:rPr>
        <w:t xml:space="preserve"> disagreement</w:t>
      </w:r>
      <w:r w:rsidR="0065108F" w:rsidRPr="0031437A">
        <w:rPr>
          <w:lang w:val="en-US"/>
        </w:rPr>
        <w:t>.</w:t>
      </w:r>
    </w:p>
    <w:p w:rsidR="0065108F" w:rsidRPr="0031437A" w:rsidRDefault="00730626" w:rsidP="00B04162">
      <w:pPr>
        <w:spacing w:before="240" w:after="120"/>
        <w:jc w:val="center"/>
        <w:rPr>
          <w:b/>
          <w:bCs/>
          <w:iCs/>
          <w:lang w:val="en-US"/>
        </w:rPr>
      </w:pPr>
      <w:r w:rsidRPr="0031437A">
        <w:rPr>
          <w:b/>
          <w:bCs/>
          <w:iCs/>
          <w:lang w:val="en-US"/>
        </w:rPr>
        <w:t>Table</w:t>
      </w:r>
      <w:r w:rsidR="00F558D4" w:rsidRPr="0031437A">
        <w:rPr>
          <w:b/>
          <w:bCs/>
          <w:iCs/>
          <w:lang w:val="en-US"/>
        </w:rPr>
        <w:t> 1.2.1</w:t>
      </w:r>
      <w:r w:rsidR="00511E68" w:rsidRPr="0031437A">
        <w:rPr>
          <w:b/>
          <w:bCs/>
          <w:iCs/>
          <w:lang w:val="en-US"/>
        </w:rPr>
        <w:t xml:space="preserve"> –</w:t>
      </w:r>
      <w:r w:rsidR="0065108F" w:rsidRPr="0031437A">
        <w:rPr>
          <w:b/>
          <w:bCs/>
          <w:iCs/>
          <w:lang w:val="en-US"/>
        </w:rPr>
        <w:t xml:space="preserve"> </w:t>
      </w:r>
      <w:r w:rsidR="008225F8" w:rsidRPr="0031437A">
        <w:rPr>
          <w:b/>
          <w:bCs/>
          <w:iCs/>
          <w:lang w:val="en-US"/>
        </w:rPr>
        <w:t>Experimental and calculated temperatures</w:t>
      </w:r>
      <w:r w:rsidR="0065108F" w:rsidRPr="0031437A">
        <w:rPr>
          <w:b/>
          <w:bCs/>
          <w:iCs/>
          <w:lang w:val="en-US"/>
        </w:rPr>
        <w:t xml:space="preserve"> </w:t>
      </w:r>
      <w:r w:rsidR="008225F8" w:rsidRPr="0031437A">
        <w:rPr>
          <w:b/>
          <w:bCs/>
          <w:iCs/>
          <w:lang w:val="en-US"/>
        </w:rPr>
        <w:t>for</w:t>
      </w:r>
      <w:r w:rsidR="0065108F" w:rsidRPr="0031437A">
        <w:rPr>
          <w:b/>
          <w:bCs/>
          <w:iCs/>
          <w:lang w:val="en-US"/>
        </w:rPr>
        <w:t xml:space="preserve"> t</w:t>
      </w:r>
      <w:r w:rsidR="00511E68" w:rsidRPr="0031437A">
        <w:rPr>
          <w:b/>
          <w:bCs/>
          <w:iCs/>
          <w:lang w:val="en-US"/>
        </w:rPr>
        <w:t> </w:t>
      </w:r>
      <w:r w:rsidR="0065108F" w:rsidRPr="0031437A">
        <w:rPr>
          <w:b/>
          <w:bCs/>
          <w:iCs/>
          <w:lang w:val="en-US"/>
        </w:rPr>
        <w:t>=</w:t>
      </w:r>
      <w:r w:rsidR="00511E68" w:rsidRPr="0031437A">
        <w:rPr>
          <w:b/>
          <w:bCs/>
          <w:iCs/>
          <w:lang w:val="en-US"/>
        </w:rPr>
        <w:t> </w:t>
      </w:r>
      <w:r w:rsidR="0065108F" w:rsidRPr="0031437A">
        <w:rPr>
          <w:b/>
          <w:bCs/>
          <w:iCs/>
          <w:lang w:val="en-US"/>
        </w:rPr>
        <w:t>12084</w:t>
      </w:r>
      <w:r w:rsidR="00511E68" w:rsidRPr="0031437A">
        <w:rPr>
          <w:b/>
          <w:bCs/>
          <w:iCs/>
          <w:lang w:val="en-US"/>
        </w:rPr>
        <w:t> </w:t>
      </w:r>
      <w:r w:rsidR="0065108F" w:rsidRPr="0031437A">
        <w:rPr>
          <w:b/>
          <w:bCs/>
          <w:iCs/>
          <w:lang w:val="en-US"/>
        </w:rPr>
        <w:t>s</w:t>
      </w:r>
    </w:p>
    <w:tbl>
      <w:tblPr>
        <w:tblW w:w="0" w:type="auto"/>
        <w:jc w:val="center"/>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6"/>
        <w:gridCol w:w="1914"/>
        <w:gridCol w:w="1914"/>
        <w:gridCol w:w="1915"/>
      </w:tblGrid>
      <w:tr w:rsidR="0065108F" w:rsidRPr="0031437A">
        <w:trPr>
          <w:jc w:val="center"/>
        </w:trPr>
        <w:tc>
          <w:tcPr>
            <w:tcW w:w="1986" w:type="dxa"/>
            <w:vMerge w:val="restart"/>
            <w:vAlign w:val="center"/>
          </w:tcPr>
          <w:p w:rsidR="0065108F" w:rsidRPr="0031437A" w:rsidRDefault="0065108F" w:rsidP="007A4689">
            <w:pPr>
              <w:spacing w:before="120" w:after="120"/>
              <w:jc w:val="center"/>
              <w:rPr>
                <w:lang w:val="en-US"/>
              </w:rPr>
            </w:pPr>
            <w:r w:rsidRPr="0031437A">
              <w:rPr>
                <w:lang w:val="en-US"/>
              </w:rPr>
              <w:t>Thermocouple</w:t>
            </w:r>
          </w:p>
        </w:tc>
        <w:tc>
          <w:tcPr>
            <w:tcW w:w="3828" w:type="dxa"/>
            <w:gridSpan w:val="2"/>
            <w:vAlign w:val="center"/>
          </w:tcPr>
          <w:p w:rsidR="0065108F" w:rsidRPr="0031437A" w:rsidRDefault="0065108F" w:rsidP="007A4689">
            <w:pPr>
              <w:spacing w:before="120" w:after="120"/>
              <w:jc w:val="center"/>
              <w:rPr>
                <w:lang w:val="en-US"/>
              </w:rPr>
            </w:pPr>
            <w:r w:rsidRPr="0031437A">
              <w:rPr>
                <w:lang w:val="en-US"/>
              </w:rPr>
              <w:t xml:space="preserve">Temperature, </w:t>
            </w:r>
            <w:r w:rsidR="00022501" w:rsidRPr="0031437A">
              <w:rPr>
                <w:lang w:val="en-US"/>
              </w:rPr>
              <w:t>°</w:t>
            </w:r>
            <w:r w:rsidRPr="0031437A">
              <w:rPr>
                <w:lang w:val="en-US"/>
              </w:rPr>
              <w:t>C</w:t>
            </w:r>
          </w:p>
        </w:tc>
        <w:tc>
          <w:tcPr>
            <w:tcW w:w="1915" w:type="dxa"/>
            <w:vMerge w:val="restart"/>
            <w:vAlign w:val="center"/>
          </w:tcPr>
          <w:p w:rsidR="0065108F" w:rsidRPr="0031437A" w:rsidRDefault="0065108F" w:rsidP="007A4689">
            <w:pPr>
              <w:spacing w:before="120" w:after="120"/>
              <w:jc w:val="center"/>
              <w:rPr>
                <w:lang w:val="en-US"/>
              </w:rPr>
            </w:pPr>
            <w:r w:rsidRPr="0031437A">
              <w:rPr>
                <w:lang w:val="en-US"/>
              </w:rPr>
              <w:sym w:font="Symbol" w:char="F044"/>
            </w:r>
            <w:r w:rsidRPr="0031437A">
              <w:rPr>
                <w:lang w:val="en-US"/>
              </w:rPr>
              <w:t xml:space="preserve">T, </w:t>
            </w:r>
            <w:r w:rsidR="00022501" w:rsidRPr="0031437A">
              <w:rPr>
                <w:lang w:val="en-US"/>
              </w:rPr>
              <w:t>°</w:t>
            </w:r>
            <w:r w:rsidRPr="0031437A">
              <w:rPr>
                <w:lang w:val="en-US"/>
              </w:rPr>
              <w:t>C</w:t>
            </w:r>
          </w:p>
        </w:tc>
      </w:tr>
      <w:tr w:rsidR="0065108F" w:rsidRPr="0031437A">
        <w:trPr>
          <w:jc w:val="center"/>
        </w:trPr>
        <w:tc>
          <w:tcPr>
            <w:tcW w:w="1986" w:type="dxa"/>
            <w:vMerge/>
            <w:vAlign w:val="center"/>
          </w:tcPr>
          <w:p w:rsidR="0065108F" w:rsidRPr="0031437A" w:rsidRDefault="0065108F" w:rsidP="007A4689">
            <w:pPr>
              <w:spacing w:before="120" w:after="120"/>
              <w:jc w:val="center"/>
              <w:rPr>
                <w:lang w:val="en-US"/>
              </w:rPr>
            </w:pPr>
          </w:p>
        </w:tc>
        <w:tc>
          <w:tcPr>
            <w:tcW w:w="1914" w:type="dxa"/>
            <w:vAlign w:val="center"/>
          </w:tcPr>
          <w:p w:rsidR="0065108F" w:rsidRPr="0031437A" w:rsidRDefault="0065108F" w:rsidP="007A4689">
            <w:pPr>
              <w:spacing w:before="120" w:after="120"/>
              <w:jc w:val="center"/>
              <w:rPr>
                <w:lang w:val="en-US"/>
              </w:rPr>
            </w:pPr>
            <w:r w:rsidRPr="0031437A">
              <w:rPr>
                <w:lang w:val="en-US"/>
              </w:rPr>
              <w:t>Experiment</w:t>
            </w:r>
          </w:p>
        </w:tc>
        <w:tc>
          <w:tcPr>
            <w:tcW w:w="1914" w:type="dxa"/>
            <w:vAlign w:val="center"/>
          </w:tcPr>
          <w:p w:rsidR="0065108F" w:rsidRPr="0031437A" w:rsidRDefault="0065108F" w:rsidP="007A4689">
            <w:pPr>
              <w:spacing w:before="120" w:after="120"/>
              <w:jc w:val="center"/>
              <w:rPr>
                <w:lang w:val="en-US"/>
              </w:rPr>
            </w:pPr>
            <w:r w:rsidRPr="0031437A">
              <w:rPr>
                <w:lang w:val="en-US"/>
              </w:rPr>
              <w:t>Calculation</w:t>
            </w:r>
          </w:p>
        </w:tc>
        <w:tc>
          <w:tcPr>
            <w:tcW w:w="1915" w:type="dxa"/>
            <w:vMerge/>
            <w:vAlign w:val="center"/>
          </w:tcPr>
          <w:p w:rsidR="0065108F" w:rsidRPr="0031437A" w:rsidRDefault="0065108F" w:rsidP="007A4689">
            <w:pPr>
              <w:spacing w:before="120" w:after="120"/>
              <w:jc w:val="center"/>
              <w:rPr>
                <w:lang w:val="en-US"/>
              </w:rPr>
            </w:pPr>
          </w:p>
        </w:tc>
      </w:tr>
      <w:tr w:rsidR="0065108F" w:rsidRPr="0031437A">
        <w:trPr>
          <w:jc w:val="center"/>
        </w:trPr>
        <w:tc>
          <w:tcPr>
            <w:tcW w:w="1986" w:type="dxa"/>
            <w:vAlign w:val="center"/>
          </w:tcPr>
          <w:p w:rsidR="0065108F" w:rsidRPr="0031437A" w:rsidRDefault="0065108F" w:rsidP="007A4689">
            <w:pPr>
              <w:spacing w:before="120" w:after="120"/>
              <w:jc w:val="center"/>
              <w:rPr>
                <w:lang w:val="en-US"/>
              </w:rPr>
            </w:pPr>
            <w:r w:rsidRPr="0031437A">
              <w:rPr>
                <w:lang w:val="en-US"/>
              </w:rPr>
              <w:t>TC01</w:t>
            </w:r>
          </w:p>
        </w:tc>
        <w:tc>
          <w:tcPr>
            <w:tcW w:w="1914" w:type="dxa"/>
            <w:vAlign w:val="center"/>
          </w:tcPr>
          <w:p w:rsidR="0065108F" w:rsidRPr="0031437A" w:rsidRDefault="0065108F" w:rsidP="007A4689">
            <w:pPr>
              <w:spacing w:before="120" w:after="120"/>
              <w:jc w:val="center"/>
              <w:rPr>
                <w:lang w:val="en-US"/>
              </w:rPr>
            </w:pPr>
            <w:r w:rsidRPr="0031437A">
              <w:rPr>
                <w:lang w:val="en-US"/>
              </w:rPr>
              <w:t>1223</w:t>
            </w:r>
          </w:p>
        </w:tc>
        <w:tc>
          <w:tcPr>
            <w:tcW w:w="1914" w:type="dxa"/>
            <w:vAlign w:val="center"/>
          </w:tcPr>
          <w:p w:rsidR="0065108F" w:rsidRPr="0031437A" w:rsidRDefault="0065108F" w:rsidP="007A4689">
            <w:pPr>
              <w:spacing w:before="120" w:after="120"/>
              <w:jc w:val="center"/>
              <w:rPr>
                <w:lang w:val="en-US"/>
              </w:rPr>
            </w:pPr>
            <w:r w:rsidRPr="0031437A">
              <w:rPr>
                <w:lang w:val="en-US"/>
              </w:rPr>
              <w:t>1231</w:t>
            </w:r>
          </w:p>
        </w:tc>
        <w:tc>
          <w:tcPr>
            <w:tcW w:w="1915" w:type="dxa"/>
            <w:vAlign w:val="center"/>
          </w:tcPr>
          <w:p w:rsidR="0065108F" w:rsidRPr="0031437A" w:rsidRDefault="0065108F" w:rsidP="007A4689">
            <w:pPr>
              <w:spacing w:before="120" w:after="120"/>
              <w:jc w:val="center"/>
              <w:rPr>
                <w:lang w:val="en-US"/>
              </w:rPr>
            </w:pPr>
            <w:r w:rsidRPr="0031437A">
              <w:rPr>
                <w:lang w:val="en-US"/>
              </w:rPr>
              <w:t>+8</w:t>
            </w:r>
          </w:p>
        </w:tc>
      </w:tr>
      <w:tr w:rsidR="0065108F" w:rsidRPr="0031437A">
        <w:trPr>
          <w:jc w:val="center"/>
        </w:trPr>
        <w:tc>
          <w:tcPr>
            <w:tcW w:w="1986" w:type="dxa"/>
            <w:vAlign w:val="center"/>
          </w:tcPr>
          <w:p w:rsidR="0065108F" w:rsidRPr="0031437A" w:rsidRDefault="0065108F" w:rsidP="007A4689">
            <w:pPr>
              <w:spacing w:before="120" w:after="120"/>
              <w:jc w:val="center"/>
              <w:rPr>
                <w:lang w:val="en-US"/>
              </w:rPr>
            </w:pPr>
            <w:r w:rsidRPr="0031437A">
              <w:rPr>
                <w:lang w:val="en-US"/>
              </w:rPr>
              <w:t>TC04</w:t>
            </w:r>
          </w:p>
        </w:tc>
        <w:tc>
          <w:tcPr>
            <w:tcW w:w="1914" w:type="dxa"/>
            <w:vAlign w:val="center"/>
          </w:tcPr>
          <w:p w:rsidR="0065108F" w:rsidRPr="0031437A" w:rsidRDefault="0065108F" w:rsidP="007A4689">
            <w:pPr>
              <w:spacing w:before="120" w:after="120"/>
              <w:jc w:val="center"/>
              <w:rPr>
                <w:lang w:val="en-US"/>
              </w:rPr>
            </w:pPr>
            <w:r w:rsidRPr="0031437A">
              <w:rPr>
                <w:lang w:val="en-US"/>
              </w:rPr>
              <w:t>1398</w:t>
            </w:r>
          </w:p>
        </w:tc>
        <w:tc>
          <w:tcPr>
            <w:tcW w:w="1914" w:type="dxa"/>
            <w:vAlign w:val="center"/>
          </w:tcPr>
          <w:p w:rsidR="0065108F" w:rsidRPr="0031437A" w:rsidRDefault="0065108F" w:rsidP="007A4689">
            <w:pPr>
              <w:spacing w:before="120" w:after="120"/>
              <w:jc w:val="center"/>
              <w:rPr>
                <w:lang w:val="en-US"/>
              </w:rPr>
            </w:pPr>
            <w:r w:rsidRPr="0031437A">
              <w:rPr>
                <w:lang w:val="en-US"/>
              </w:rPr>
              <w:t>1347</w:t>
            </w:r>
          </w:p>
        </w:tc>
        <w:tc>
          <w:tcPr>
            <w:tcW w:w="1915" w:type="dxa"/>
            <w:vAlign w:val="center"/>
          </w:tcPr>
          <w:p w:rsidR="0065108F" w:rsidRPr="0031437A" w:rsidRDefault="00022501" w:rsidP="007A4689">
            <w:pPr>
              <w:spacing w:before="120" w:after="120"/>
              <w:jc w:val="center"/>
              <w:rPr>
                <w:lang w:val="en-US"/>
              </w:rPr>
            </w:pPr>
            <w:r w:rsidRPr="0031437A">
              <w:rPr>
                <w:lang w:val="en-US"/>
              </w:rPr>
              <w:t>–</w:t>
            </w:r>
            <w:r w:rsidR="0065108F" w:rsidRPr="0031437A">
              <w:rPr>
                <w:lang w:val="en-US"/>
              </w:rPr>
              <w:t>51</w:t>
            </w:r>
          </w:p>
        </w:tc>
      </w:tr>
      <w:tr w:rsidR="0065108F" w:rsidRPr="0031437A">
        <w:trPr>
          <w:jc w:val="center"/>
        </w:trPr>
        <w:tc>
          <w:tcPr>
            <w:tcW w:w="1986" w:type="dxa"/>
            <w:vAlign w:val="center"/>
          </w:tcPr>
          <w:p w:rsidR="0065108F" w:rsidRPr="0031437A" w:rsidRDefault="0065108F" w:rsidP="007A4689">
            <w:pPr>
              <w:spacing w:before="120" w:after="120"/>
              <w:jc w:val="center"/>
              <w:rPr>
                <w:lang w:val="en-US"/>
              </w:rPr>
            </w:pPr>
            <w:r w:rsidRPr="0031437A">
              <w:rPr>
                <w:lang w:val="en-US"/>
              </w:rPr>
              <w:t>TC06</w:t>
            </w:r>
          </w:p>
        </w:tc>
        <w:tc>
          <w:tcPr>
            <w:tcW w:w="1914" w:type="dxa"/>
            <w:vAlign w:val="center"/>
          </w:tcPr>
          <w:p w:rsidR="0065108F" w:rsidRPr="0031437A" w:rsidRDefault="0065108F" w:rsidP="007A4689">
            <w:pPr>
              <w:spacing w:before="120" w:after="120"/>
              <w:jc w:val="center"/>
              <w:rPr>
                <w:lang w:val="en-US"/>
              </w:rPr>
            </w:pPr>
            <w:r w:rsidRPr="0031437A">
              <w:rPr>
                <w:lang w:val="en-US"/>
              </w:rPr>
              <w:t>1584</w:t>
            </w:r>
          </w:p>
        </w:tc>
        <w:tc>
          <w:tcPr>
            <w:tcW w:w="1914" w:type="dxa"/>
            <w:vAlign w:val="center"/>
          </w:tcPr>
          <w:p w:rsidR="0065108F" w:rsidRPr="0031437A" w:rsidRDefault="0065108F" w:rsidP="007A4689">
            <w:pPr>
              <w:spacing w:before="120" w:after="120"/>
              <w:jc w:val="center"/>
              <w:rPr>
                <w:lang w:val="en-US"/>
              </w:rPr>
            </w:pPr>
            <w:r w:rsidRPr="0031437A">
              <w:rPr>
                <w:lang w:val="en-US"/>
              </w:rPr>
              <w:t>1522</w:t>
            </w:r>
          </w:p>
        </w:tc>
        <w:tc>
          <w:tcPr>
            <w:tcW w:w="1915" w:type="dxa"/>
            <w:vAlign w:val="center"/>
          </w:tcPr>
          <w:p w:rsidR="0065108F" w:rsidRPr="0031437A" w:rsidRDefault="00022501" w:rsidP="007A4689">
            <w:pPr>
              <w:spacing w:before="120" w:after="120"/>
              <w:jc w:val="center"/>
              <w:rPr>
                <w:lang w:val="en-US"/>
              </w:rPr>
            </w:pPr>
            <w:r w:rsidRPr="0031437A">
              <w:rPr>
                <w:lang w:val="en-US"/>
              </w:rPr>
              <w:t>–</w:t>
            </w:r>
            <w:r w:rsidR="0065108F" w:rsidRPr="0031437A">
              <w:rPr>
                <w:lang w:val="en-US"/>
              </w:rPr>
              <w:t>62</w:t>
            </w:r>
          </w:p>
        </w:tc>
      </w:tr>
      <w:tr w:rsidR="0065108F" w:rsidRPr="0031437A">
        <w:trPr>
          <w:jc w:val="center"/>
        </w:trPr>
        <w:tc>
          <w:tcPr>
            <w:tcW w:w="1986" w:type="dxa"/>
            <w:vAlign w:val="center"/>
          </w:tcPr>
          <w:p w:rsidR="0065108F" w:rsidRPr="0031437A" w:rsidRDefault="0065108F" w:rsidP="007A4689">
            <w:pPr>
              <w:spacing w:before="120" w:after="120"/>
              <w:jc w:val="center"/>
              <w:rPr>
                <w:lang w:val="en-US"/>
              </w:rPr>
            </w:pPr>
            <w:r w:rsidRPr="0031437A">
              <w:rPr>
                <w:lang w:val="en-US"/>
              </w:rPr>
              <w:t>TC07</w:t>
            </w:r>
            <w:r w:rsidR="00DB7759" w:rsidRPr="0031437A">
              <w:rPr>
                <w:lang w:val="en-US"/>
              </w:rPr>
              <w:t xml:space="preserve"> </w:t>
            </w:r>
            <w:r w:rsidRPr="0031437A">
              <w:rPr>
                <w:lang w:val="en-US"/>
              </w:rPr>
              <w:t>/</w:t>
            </w:r>
            <w:r w:rsidR="00DB7759" w:rsidRPr="0031437A">
              <w:rPr>
                <w:lang w:val="en-US"/>
              </w:rPr>
              <w:t xml:space="preserve"> </w:t>
            </w:r>
            <w:r w:rsidRPr="0031437A">
              <w:rPr>
                <w:lang w:val="en-US"/>
              </w:rPr>
              <w:t>Pyrometer</w:t>
            </w:r>
          </w:p>
        </w:tc>
        <w:tc>
          <w:tcPr>
            <w:tcW w:w="1914" w:type="dxa"/>
            <w:vAlign w:val="center"/>
          </w:tcPr>
          <w:p w:rsidR="0065108F" w:rsidRPr="0031437A" w:rsidRDefault="0065108F" w:rsidP="007A4689">
            <w:pPr>
              <w:spacing w:before="120" w:after="120"/>
              <w:jc w:val="center"/>
              <w:rPr>
                <w:lang w:val="en-US"/>
              </w:rPr>
            </w:pPr>
            <w:r w:rsidRPr="0031437A">
              <w:rPr>
                <w:lang w:val="en-US"/>
              </w:rPr>
              <w:t>1407</w:t>
            </w:r>
            <w:r w:rsidR="00DB7759" w:rsidRPr="0031437A">
              <w:rPr>
                <w:lang w:val="en-US"/>
              </w:rPr>
              <w:t xml:space="preserve"> </w:t>
            </w:r>
            <w:r w:rsidRPr="0031437A">
              <w:rPr>
                <w:lang w:val="en-US"/>
              </w:rPr>
              <w:t>/</w:t>
            </w:r>
            <w:r w:rsidR="00DB7759" w:rsidRPr="0031437A">
              <w:rPr>
                <w:lang w:val="en-US"/>
              </w:rPr>
              <w:t xml:space="preserve"> </w:t>
            </w:r>
            <w:r w:rsidRPr="0031437A">
              <w:rPr>
                <w:lang w:val="en-US"/>
              </w:rPr>
              <w:t>1398</w:t>
            </w:r>
          </w:p>
        </w:tc>
        <w:tc>
          <w:tcPr>
            <w:tcW w:w="1914" w:type="dxa"/>
            <w:vAlign w:val="center"/>
          </w:tcPr>
          <w:p w:rsidR="0065108F" w:rsidRPr="0031437A" w:rsidRDefault="0065108F" w:rsidP="007A4689">
            <w:pPr>
              <w:spacing w:before="120" w:after="120"/>
              <w:jc w:val="center"/>
              <w:rPr>
                <w:lang w:val="en-US"/>
              </w:rPr>
            </w:pPr>
            <w:r w:rsidRPr="0031437A">
              <w:rPr>
                <w:lang w:val="en-US"/>
              </w:rPr>
              <w:t>1395</w:t>
            </w:r>
          </w:p>
        </w:tc>
        <w:tc>
          <w:tcPr>
            <w:tcW w:w="1915" w:type="dxa"/>
            <w:vAlign w:val="center"/>
          </w:tcPr>
          <w:p w:rsidR="0065108F" w:rsidRPr="0031437A" w:rsidRDefault="00022501" w:rsidP="007A4689">
            <w:pPr>
              <w:spacing w:before="120" w:after="120"/>
              <w:jc w:val="center"/>
              <w:rPr>
                <w:lang w:val="en-US"/>
              </w:rPr>
            </w:pPr>
            <w:r w:rsidRPr="0031437A">
              <w:rPr>
                <w:lang w:val="en-US"/>
              </w:rPr>
              <w:t>–</w:t>
            </w:r>
            <w:r w:rsidR="0065108F" w:rsidRPr="0031437A">
              <w:rPr>
                <w:lang w:val="en-US"/>
              </w:rPr>
              <w:t>12</w:t>
            </w:r>
            <w:r w:rsidR="00DB7759" w:rsidRPr="0031437A">
              <w:rPr>
                <w:lang w:val="en-US"/>
              </w:rPr>
              <w:t xml:space="preserve"> </w:t>
            </w:r>
            <w:r w:rsidR="0065108F" w:rsidRPr="0031437A">
              <w:rPr>
                <w:lang w:val="en-US"/>
              </w:rPr>
              <w:t>/</w:t>
            </w:r>
            <w:r w:rsidR="00DB7759" w:rsidRPr="0031437A">
              <w:rPr>
                <w:lang w:val="en-US"/>
              </w:rPr>
              <w:t xml:space="preserve"> </w:t>
            </w:r>
            <w:r w:rsidRPr="0031437A">
              <w:rPr>
                <w:lang w:val="en-US"/>
              </w:rPr>
              <w:t>–</w:t>
            </w:r>
            <w:r w:rsidR="0065108F" w:rsidRPr="0031437A">
              <w:rPr>
                <w:lang w:val="en-US"/>
              </w:rPr>
              <w:t>3</w:t>
            </w:r>
          </w:p>
        </w:tc>
      </w:tr>
    </w:tbl>
    <w:p w:rsidR="0065108F" w:rsidRPr="0031437A" w:rsidRDefault="005F1CEB" w:rsidP="00B04162">
      <w:pPr>
        <w:spacing w:before="240" w:after="120"/>
        <w:ind w:firstLine="709"/>
        <w:jc w:val="both"/>
        <w:rPr>
          <w:lang w:val="en-US"/>
        </w:rPr>
      </w:pPr>
      <w:r w:rsidRPr="0031437A">
        <w:rPr>
          <w:lang w:val="en-US"/>
        </w:rPr>
        <w:t>Fig.</w:t>
      </w:r>
      <w:r w:rsidR="007626D4" w:rsidRPr="0031437A">
        <w:rPr>
          <w:lang w:val="en-US"/>
        </w:rPr>
        <w:t> 1.2.9, 1.2.10</w:t>
      </w:r>
      <w:r w:rsidR="0065108F" w:rsidRPr="0031437A">
        <w:rPr>
          <w:lang w:val="en-US"/>
        </w:rPr>
        <w:t xml:space="preserve"> </w:t>
      </w:r>
      <w:r w:rsidRPr="0031437A">
        <w:rPr>
          <w:lang w:val="en-US"/>
        </w:rPr>
        <w:t>gives the data on radial and vertical temperature distribution in the melt. In the analysis sp</w:t>
      </w:r>
      <w:r w:rsidR="00204E2A">
        <w:rPr>
          <w:lang w:val="en-US"/>
        </w:rPr>
        <w:t xml:space="preserve">ecial attention is paid to the </w:t>
      </w:r>
      <w:r w:rsidRPr="0031437A">
        <w:rPr>
          <w:lang w:val="en-US"/>
        </w:rPr>
        <w:t xml:space="preserve">temperature behavior near the bottom and side melt </w:t>
      </w:r>
      <w:r w:rsidR="0031437A" w:rsidRPr="0031437A">
        <w:rPr>
          <w:lang w:val="en-US"/>
        </w:rPr>
        <w:t>boundaries</w:t>
      </w:r>
      <w:r w:rsidR="0065108F" w:rsidRPr="0031437A">
        <w:rPr>
          <w:lang w:val="en-US"/>
        </w:rPr>
        <w:t xml:space="preserve">, </w:t>
      </w:r>
      <w:r w:rsidR="00FD0580" w:rsidRPr="0031437A">
        <w:rPr>
          <w:lang w:val="en-US"/>
        </w:rPr>
        <w:t>where</w:t>
      </w:r>
      <w:r w:rsidRPr="0031437A">
        <w:rPr>
          <w:lang w:val="en-US"/>
        </w:rPr>
        <w:t xml:space="preserve"> the crusts were formed in parallel with the melt surface</w:t>
      </w:r>
      <w:r w:rsidR="0065108F" w:rsidRPr="0031437A">
        <w:rPr>
          <w:lang w:val="en-US"/>
        </w:rPr>
        <w:t>.</w:t>
      </w:r>
    </w:p>
    <w:p w:rsidR="0065108F" w:rsidRPr="0031437A" w:rsidRDefault="00EB6D8B" w:rsidP="0065108F">
      <w:pPr>
        <w:spacing w:before="120" w:after="120"/>
        <w:ind w:firstLine="708"/>
        <w:jc w:val="both"/>
        <w:rPr>
          <w:lang w:val="en-US"/>
        </w:rPr>
      </w:pPr>
      <w:r w:rsidRPr="0031437A">
        <w:rPr>
          <w:lang w:val="en-US"/>
        </w:rPr>
        <w:t>Fig.</w:t>
      </w:r>
      <w:r w:rsidR="007626D4" w:rsidRPr="0031437A">
        <w:rPr>
          <w:lang w:val="en-US"/>
        </w:rPr>
        <w:t> 1.2.9</w:t>
      </w:r>
      <w:r w:rsidR="0065108F" w:rsidRPr="0031437A">
        <w:rPr>
          <w:lang w:val="en-US"/>
        </w:rPr>
        <w:t xml:space="preserve"> </w:t>
      </w:r>
      <w:r w:rsidRPr="0031437A">
        <w:rPr>
          <w:lang w:val="en-US"/>
        </w:rPr>
        <w:t>shows the vertical temperature distribution along the part of crucible</w:t>
      </w:r>
      <w:r w:rsidR="0065108F" w:rsidRPr="0031437A">
        <w:rPr>
          <w:lang w:val="en-US"/>
        </w:rPr>
        <w:t xml:space="preserve">, </w:t>
      </w:r>
      <w:r w:rsidR="00296333" w:rsidRPr="0031437A">
        <w:rPr>
          <w:lang w:val="en-US"/>
        </w:rPr>
        <w:t>melt</w:t>
      </w:r>
      <w:r w:rsidRPr="0031437A">
        <w:rPr>
          <w:lang w:val="en-US"/>
        </w:rPr>
        <w:t xml:space="preserve"> and crust. The coordinate starts from the crucible point </w:t>
      </w:r>
      <w:smartTag w:uri="urn:schemas-microsoft-com:office:smarttags" w:element="metricconverter">
        <w:smartTagPr>
          <w:attr w:name="ProductID" w:val="5ﾠmm"/>
        </w:smartTagPr>
        <w:r w:rsidR="0065108F" w:rsidRPr="0031437A">
          <w:rPr>
            <w:lang w:val="en-US"/>
          </w:rPr>
          <w:t>5</w:t>
        </w:r>
        <w:r w:rsidR="00511E68" w:rsidRPr="0031437A">
          <w:rPr>
            <w:lang w:val="en-US"/>
          </w:rPr>
          <w:t> mm</w:t>
        </w:r>
      </w:smartTag>
      <w:r w:rsidR="0065108F" w:rsidRPr="0031437A">
        <w:rPr>
          <w:lang w:val="en-US"/>
        </w:rPr>
        <w:t xml:space="preserve"> </w:t>
      </w:r>
      <w:r w:rsidRPr="0031437A">
        <w:rPr>
          <w:lang w:val="en-US"/>
        </w:rPr>
        <w:t>from the pool bottom</w:t>
      </w:r>
      <w:r w:rsidR="0065108F" w:rsidRPr="0031437A">
        <w:rPr>
          <w:lang w:val="en-US"/>
        </w:rPr>
        <w:t xml:space="preserve">. </w:t>
      </w:r>
      <w:r w:rsidRPr="0031437A">
        <w:rPr>
          <w:lang w:val="en-US"/>
        </w:rPr>
        <w:t>It ends in the crust top point</w:t>
      </w:r>
      <w:r w:rsidR="0065108F" w:rsidRPr="0031437A">
        <w:rPr>
          <w:lang w:val="en-US"/>
        </w:rPr>
        <w:t xml:space="preserve">. </w:t>
      </w:r>
      <w:r w:rsidRPr="0031437A">
        <w:rPr>
          <w:lang w:val="en-US"/>
        </w:rPr>
        <w:t>Dotted lines show the melt boundaries</w:t>
      </w:r>
      <w:r w:rsidR="0065108F" w:rsidRPr="0031437A">
        <w:rPr>
          <w:lang w:val="en-US"/>
        </w:rPr>
        <w:t xml:space="preserve">. </w:t>
      </w:r>
      <w:r w:rsidRPr="0031437A">
        <w:rPr>
          <w:lang w:val="en-US"/>
        </w:rPr>
        <w:t xml:space="preserve">It can be seen that in the crucible and crust the temperature follows the linear law, in accordance with constant </w:t>
      </w:r>
      <w:r w:rsidR="00296333" w:rsidRPr="0031437A">
        <w:rPr>
          <w:lang w:val="en-US"/>
        </w:rPr>
        <w:t>heat conductivity</w:t>
      </w:r>
      <w:r w:rsidRPr="0031437A">
        <w:rPr>
          <w:lang w:val="en-US"/>
        </w:rPr>
        <w:t xml:space="preserve"> at a low heat flux density change along the radius. Near the melt bottom at distances</w:t>
      </w:r>
      <w:r w:rsidR="00022501" w:rsidRPr="0031437A">
        <w:rPr>
          <w:lang w:val="en-US"/>
        </w:rPr>
        <w:t> </w:t>
      </w:r>
      <w:r w:rsidR="0065108F" w:rsidRPr="0031437A">
        <w:rPr>
          <w:lang w:val="en-US"/>
        </w:rPr>
        <w:t>=</w:t>
      </w:r>
      <w:r w:rsidR="00022501" w:rsidRPr="0031437A">
        <w:rPr>
          <w:lang w:val="en-US"/>
        </w:rPr>
        <w:t> </w:t>
      </w:r>
      <w:r w:rsidR="0065108F" w:rsidRPr="0031437A">
        <w:rPr>
          <w:lang w:val="en-US"/>
        </w:rPr>
        <w:t>20,</w:t>
      </w:r>
      <w:r w:rsidR="00022501" w:rsidRPr="0031437A">
        <w:rPr>
          <w:lang w:val="en-US"/>
        </w:rPr>
        <w:t> </w:t>
      </w:r>
      <w:r w:rsidR="0065108F" w:rsidRPr="0031437A">
        <w:rPr>
          <w:lang w:val="en-US"/>
        </w:rPr>
        <w:t>30</w:t>
      </w:r>
      <w:r w:rsidR="00022501" w:rsidRPr="0031437A">
        <w:rPr>
          <w:lang w:val="en-US"/>
        </w:rPr>
        <w:t> </w:t>
      </w:r>
      <w:r w:rsidR="0065108F" w:rsidRPr="0031437A">
        <w:rPr>
          <w:lang w:val="en-US"/>
        </w:rPr>
        <w:t xml:space="preserve">mm </w:t>
      </w:r>
      <w:r w:rsidRPr="0031437A">
        <w:rPr>
          <w:lang w:val="en-US"/>
        </w:rPr>
        <w:t>the temperature has a local maximum</w:t>
      </w:r>
      <w:r w:rsidR="0065108F" w:rsidRPr="0031437A">
        <w:rPr>
          <w:lang w:val="en-US"/>
        </w:rPr>
        <w:t xml:space="preserve">, </w:t>
      </w:r>
      <w:r w:rsidRPr="0031437A">
        <w:rPr>
          <w:lang w:val="en-US"/>
        </w:rPr>
        <w:t>which is caused by the transfer of heated liquid from the bottom pool corner by the horizontal low mentioned above</w:t>
      </w:r>
      <w:r w:rsidR="0065108F" w:rsidRPr="0031437A">
        <w:rPr>
          <w:lang w:val="en-US"/>
        </w:rPr>
        <w:t xml:space="preserve"> </w:t>
      </w:r>
      <w:r w:rsidR="007626D4" w:rsidRPr="0031437A">
        <w:rPr>
          <w:lang w:val="en-US"/>
        </w:rPr>
        <w:t>(</w:t>
      </w:r>
      <w:r w:rsidR="0004685F" w:rsidRPr="0031437A">
        <w:rPr>
          <w:lang w:val="en-US"/>
        </w:rPr>
        <w:t>Fig.</w:t>
      </w:r>
      <w:r w:rsidR="007626D4" w:rsidRPr="0031437A">
        <w:rPr>
          <w:lang w:val="en-US"/>
        </w:rPr>
        <w:t> 1.2.8)</w:t>
      </w:r>
      <w:r w:rsidR="0065108F" w:rsidRPr="0031437A">
        <w:rPr>
          <w:lang w:val="en-US"/>
        </w:rPr>
        <w:t xml:space="preserve">. </w:t>
      </w:r>
      <w:r w:rsidRPr="0031437A">
        <w:rPr>
          <w:lang w:val="en-US"/>
        </w:rPr>
        <w:t>At</w:t>
      </w:r>
      <w:r w:rsidR="0065108F" w:rsidRPr="0031437A">
        <w:rPr>
          <w:lang w:val="en-US"/>
        </w:rPr>
        <w:t xml:space="preserve"> r</w:t>
      </w:r>
      <w:r w:rsidR="00022501" w:rsidRPr="0031437A">
        <w:rPr>
          <w:lang w:val="en-US"/>
        </w:rPr>
        <w:t> </w:t>
      </w:r>
      <w:r w:rsidR="0065108F" w:rsidRPr="0031437A">
        <w:rPr>
          <w:lang w:val="en-US"/>
        </w:rPr>
        <w:t>=</w:t>
      </w:r>
      <w:r w:rsidR="00022501" w:rsidRPr="0031437A">
        <w:rPr>
          <w:lang w:val="en-US"/>
        </w:rPr>
        <w:t> </w:t>
      </w:r>
      <w:r w:rsidR="0065108F" w:rsidRPr="0031437A">
        <w:rPr>
          <w:lang w:val="en-US"/>
        </w:rPr>
        <w:t>10</w:t>
      </w:r>
      <w:r w:rsidR="00022501" w:rsidRPr="0031437A">
        <w:rPr>
          <w:lang w:val="en-US"/>
        </w:rPr>
        <w:t> </w:t>
      </w:r>
      <w:r w:rsidR="0065108F" w:rsidRPr="0031437A">
        <w:rPr>
          <w:lang w:val="en-US"/>
        </w:rPr>
        <w:t xml:space="preserve">mm </w:t>
      </w:r>
      <w:r w:rsidRPr="0031437A">
        <w:rPr>
          <w:lang w:val="en-US"/>
        </w:rPr>
        <w:t xml:space="preserve">the </w:t>
      </w:r>
      <w:r w:rsidR="00296333" w:rsidRPr="0031437A">
        <w:rPr>
          <w:lang w:val="en-US"/>
        </w:rPr>
        <w:t>melt</w:t>
      </w:r>
      <w:r w:rsidR="0065108F" w:rsidRPr="0031437A">
        <w:rPr>
          <w:lang w:val="en-US"/>
        </w:rPr>
        <w:t xml:space="preserve"> </w:t>
      </w:r>
      <w:r w:rsidRPr="0031437A">
        <w:rPr>
          <w:lang w:val="en-US"/>
        </w:rPr>
        <w:t xml:space="preserve">farther from the corner </w:t>
      </w:r>
      <w:r w:rsidR="00BF7CD8" w:rsidRPr="0031437A">
        <w:rPr>
          <w:lang w:val="en-US"/>
        </w:rPr>
        <w:t>has time to cool and has a local maximum near the bottom</w:t>
      </w:r>
      <w:r w:rsidR="0065108F" w:rsidRPr="0031437A">
        <w:rPr>
          <w:lang w:val="en-US"/>
        </w:rPr>
        <w:t xml:space="preserve">. </w:t>
      </w:r>
      <w:r w:rsidR="00BF7CD8" w:rsidRPr="0031437A">
        <w:rPr>
          <w:lang w:val="en-US"/>
        </w:rPr>
        <w:t>At a larger height, in the lower eddy</w:t>
      </w:r>
      <w:r w:rsidR="0065108F" w:rsidRPr="0031437A">
        <w:rPr>
          <w:lang w:val="en-US"/>
        </w:rPr>
        <w:t xml:space="preserve">, </w:t>
      </w:r>
      <w:r w:rsidR="00BF7CD8" w:rsidRPr="0031437A">
        <w:rPr>
          <w:lang w:val="en-US"/>
        </w:rPr>
        <w:t>a small temperature decrease mostly takes place; at the interaction boundary between top and bottom eddies it is replaced by a sharp temperature drop</w:t>
      </w:r>
      <w:r w:rsidR="0065108F" w:rsidRPr="0031437A">
        <w:rPr>
          <w:lang w:val="en-US"/>
        </w:rPr>
        <w:t>.</w:t>
      </w:r>
    </w:p>
    <w:p w:rsidR="0065108F" w:rsidRPr="0031437A" w:rsidRDefault="00BF7CD8" w:rsidP="0065108F">
      <w:pPr>
        <w:spacing w:before="120" w:after="120"/>
        <w:ind w:firstLine="708"/>
        <w:jc w:val="both"/>
        <w:rPr>
          <w:lang w:val="en-US"/>
        </w:rPr>
      </w:pPr>
      <w:r w:rsidRPr="0031437A">
        <w:rPr>
          <w:lang w:val="en-US"/>
        </w:rPr>
        <w:t>The lower part of top eddy shows a local temperature minimum explained by the ingress of cooled liquid from the near-axis region. In the larger part of top eddy the temperature has a rather even distribution</w:t>
      </w:r>
      <w:r w:rsidR="0065108F" w:rsidRPr="0031437A">
        <w:rPr>
          <w:lang w:val="en-US"/>
        </w:rPr>
        <w:t xml:space="preserve">. </w:t>
      </w:r>
      <w:r w:rsidRPr="0031437A">
        <w:rPr>
          <w:lang w:val="en-US"/>
        </w:rPr>
        <w:t>Near the top melt part the temperature drops due to effective heat transfer through the crust</w:t>
      </w:r>
      <w:r w:rsidR="0065108F" w:rsidRPr="0031437A">
        <w:rPr>
          <w:lang w:val="en-US"/>
        </w:rPr>
        <w:t>.</w:t>
      </w:r>
    </w:p>
    <w:p w:rsidR="0065108F" w:rsidRPr="0031437A" w:rsidRDefault="00BF7CD8" w:rsidP="0065108F">
      <w:pPr>
        <w:spacing w:before="120" w:after="120"/>
        <w:ind w:firstLine="708"/>
        <w:jc w:val="both"/>
        <w:rPr>
          <w:lang w:val="en-US"/>
        </w:rPr>
      </w:pPr>
      <w:r w:rsidRPr="0031437A">
        <w:rPr>
          <w:lang w:val="en-US"/>
        </w:rPr>
        <w:t>Fig.</w:t>
      </w:r>
      <w:r w:rsidR="007626D4" w:rsidRPr="0031437A">
        <w:rPr>
          <w:lang w:val="en-US"/>
        </w:rPr>
        <w:t> 1.2.10</w:t>
      </w:r>
      <w:r w:rsidR="0065108F" w:rsidRPr="0031437A">
        <w:rPr>
          <w:lang w:val="en-US"/>
        </w:rPr>
        <w:t xml:space="preserve"> </w:t>
      </w:r>
      <w:r w:rsidRPr="0031437A">
        <w:rPr>
          <w:lang w:val="en-US"/>
        </w:rPr>
        <w:t>shows temperature distribution along the melt radius</w:t>
      </w:r>
      <w:r w:rsidR="0065108F" w:rsidRPr="0031437A">
        <w:rPr>
          <w:lang w:val="en-US"/>
        </w:rPr>
        <w:t xml:space="preserve">. </w:t>
      </w:r>
      <w:r w:rsidRPr="0031437A">
        <w:rPr>
          <w:lang w:val="en-US"/>
        </w:rPr>
        <w:t>F</w:t>
      </w:r>
      <w:r w:rsidR="009524CD" w:rsidRPr="0031437A">
        <w:rPr>
          <w:lang w:val="en-US"/>
        </w:rPr>
        <w:t>or all radi</w:t>
      </w:r>
      <w:r w:rsidRPr="0031437A">
        <w:rPr>
          <w:lang w:val="en-US"/>
        </w:rPr>
        <w:t>al distributions</w:t>
      </w:r>
      <w:r w:rsidR="009524CD" w:rsidRPr="0031437A">
        <w:rPr>
          <w:lang w:val="en-US"/>
        </w:rPr>
        <w:t xml:space="preserve"> related to th</w:t>
      </w:r>
      <w:r w:rsidRPr="0031437A">
        <w:rPr>
          <w:lang w:val="en-US"/>
        </w:rPr>
        <w:t xml:space="preserve">e </w:t>
      </w:r>
      <w:r w:rsidR="009524CD" w:rsidRPr="0031437A">
        <w:rPr>
          <w:lang w:val="en-US"/>
        </w:rPr>
        <w:t>molten pool</w:t>
      </w:r>
      <w:r w:rsidR="0065108F" w:rsidRPr="0031437A">
        <w:rPr>
          <w:lang w:val="en-US"/>
        </w:rPr>
        <w:t>, h</w:t>
      </w:r>
      <w:r w:rsidR="00022501" w:rsidRPr="0031437A">
        <w:rPr>
          <w:lang w:val="en-US"/>
        </w:rPr>
        <w:t> </w:t>
      </w:r>
      <w:r w:rsidR="0065108F" w:rsidRPr="0031437A">
        <w:rPr>
          <w:lang w:val="en-US"/>
        </w:rPr>
        <w:t>=</w:t>
      </w:r>
      <w:r w:rsidR="00022501" w:rsidRPr="0031437A">
        <w:rPr>
          <w:lang w:val="en-US"/>
        </w:rPr>
        <w:t> </w:t>
      </w:r>
      <w:r w:rsidR="0065108F" w:rsidRPr="0031437A">
        <w:rPr>
          <w:lang w:val="en-US"/>
        </w:rPr>
        <w:t>15,</w:t>
      </w:r>
      <w:r w:rsidR="00022501" w:rsidRPr="0031437A">
        <w:rPr>
          <w:lang w:val="en-US"/>
        </w:rPr>
        <w:t> </w:t>
      </w:r>
      <w:r w:rsidR="0065108F" w:rsidRPr="0031437A">
        <w:rPr>
          <w:lang w:val="en-US"/>
        </w:rPr>
        <w:t>30,</w:t>
      </w:r>
      <w:r w:rsidR="00022501" w:rsidRPr="0031437A">
        <w:rPr>
          <w:lang w:val="en-US"/>
        </w:rPr>
        <w:t> </w:t>
      </w:r>
      <w:r w:rsidR="0065108F" w:rsidRPr="0031437A">
        <w:rPr>
          <w:lang w:val="en-US"/>
        </w:rPr>
        <w:t>45</w:t>
      </w:r>
      <w:r w:rsidR="00022501" w:rsidRPr="0031437A">
        <w:rPr>
          <w:lang w:val="en-US"/>
        </w:rPr>
        <w:t> </w:t>
      </w:r>
      <w:r w:rsidR="0065108F" w:rsidRPr="0031437A">
        <w:rPr>
          <w:lang w:val="en-US"/>
        </w:rPr>
        <w:t xml:space="preserve">mm </w:t>
      </w:r>
      <w:r w:rsidR="009524CD" w:rsidRPr="0031437A">
        <w:rPr>
          <w:lang w:val="en-US"/>
        </w:rPr>
        <w:t xml:space="preserve">a local temperature maximum on the melt lateral surface can be noted, which can be attributed to its direct heating by the indictor electromagnetic field. In Fig. </w:t>
      </w:r>
      <w:r w:rsidR="007626D4" w:rsidRPr="0031437A">
        <w:rPr>
          <w:lang w:val="en-US"/>
        </w:rPr>
        <w:t>1.2</w:t>
      </w:r>
      <w:r w:rsidR="0065108F" w:rsidRPr="0031437A">
        <w:rPr>
          <w:lang w:val="en-US"/>
        </w:rPr>
        <w:t>.</w:t>
      </w:r>
      <w:r w:rsidR="007626D4" w:rsidRPr="0031437A">
        <w:rPr>
          <w:lang w:val="en-US"/>
        </w:rPr>
        <w:t>10</w:t>
      </w:r>
      <w:r w:rsidR="0065108F" w:rsidRPr="0031437A">
        <w:rPr>
          <w:lang w:val="en-US"/>
        </w:rPr>
        <w:t xml:space="preserve"> </w:t>
      </w:r>
      <w:r w:rsidR="009524CD" w:rsidRPr="0031437A">
        <w:rPr>
          <w:lang w:val="en-US"/>
        </w:rPr>
        <w:t>these locations are marked as circles</w:t>
      </w:r>
      <w:r w:rsidR="0065108F" w:rsidRPr="0031437A">
        <w:rPr>
          <w:lang w:val="en-US"/>
        </w:rPr>
        <w:t xml:space="preserve">. </w:t>
      </w:r>
      <w:r w:rsidR="009524CD" w:rsidRPr="0031437A">
        <w:rPr>
          <w:lang w:val="en-US"/>
        </w:rPr>
        <w:t>The radial homogeneity of temperature is high along the radius; in the marked heights the temperature drop on the radius is</w:t>
      </w:r>
      <w:r w:rsidR="0065108F" w:rsidRPr="0031437A">
        <w:rPr>
          <w:lang w:val="en-US"/>
        </w:rPr>
        <w:t xml:space="preserve"> 10÷20</w:t>
      </w:r>
      <w:r w:rsidR="00511E68" w:rsidRPr="0031437A">
        <w:rPr>
          <w:lang w:val="en-US"/>
        </w:rPr>
        <w:t>°</w:t>
      </w:r>
      <w:r w:rsidR="0065108F" w:rsidRPr="0031437A">
        <w:rPr>
          <w:lang w:val="en-US"/>
        </w:rPr>
        <w:t>С.</w:t>
      </w:r>
    </w:p>
    <w:p w:rsidR="002936B3" w:rsidRPr="0031437A" w:rsidRDefault="009524CD" w:rsidP="0065108F">
      <w:pPr>
        <w:spacing w:before="120" w:after="120"/>
        <w:ind w:firstLine="708"/>
        <w:jc w:val="both"/>
        <w:rPr>
          <w:lang w:val="en-US"/>
        </w:rPr>
      </w:pPr>
      <w:r w:rsidRPr="0031437A">
        <w:rPr>
          <w:lang w:val="en-US"/>
        </w:rPr>
        <w:t>Figs.</w:t>
      </w:r>
      <w:r w:rsidR="002936B3" w:rsidRPr="0031437A">
        <w:rPr>
          <w:lang w:val="en-US"/>
        </w:rPr>
        <w:t> 1.2.11</w:t>
      </w:r>
      <w:r w:rsidR="0031437A" w:rsidRPr="0031437A">
        <w:rPr>
          <w:lang w:val="en-US"/>
        </w:rPr>
        <w:t xml:space="preserve"> and</w:t>
      </w:r>
      <w:r w:rsidR="002936B3" w:rsidRPr="0031437A">
        <w:rPr>
          <w:lang w:val="en-US"/>
        </w:rPr>
        <w:t xml:space="preserve"> 1.2.12 </w:t>
      </w:r>
      <w:r w:rsidRPr="0031437A">
        <w:rPr>
          <w:lang w:val="en-US"/>
        </w:rPr>
        <w:t>show temperature distributions along the crucible internal wall height and along the crucible bottom radius respectively</w:t>
      </w:r>
      <w:r w:rsidR="002936B3" w:rsidRPr="0031437A">
        <w:rPr>
          <w:lang w:val="en-US"/>
        </w:rPr>
        <w:t xml:space="preserve">. </w:t>
      </w:r>
      <w:r w:rsidRPr="0031437A">
        <w:rPr>
          <w:lang w:val="en-US"/>
        </w:rPr>
        <w:t xml:space="preserve">It can be seen that in all points of the </w:t>
      </w:r>
      <w:r w:rsidR="002936B3" w:rsidRPr="0031437A">
        <w:rPr>
          <w:lang w:val="en-US"/>
        </w:rPr>
        <w:t xml:space="preserve"> </w:t>
      </w:r>
      <w:r w:rsidRPr="0031437A">
        <w:rPr>
          <w:lang w:val="en-US"/>
        </w:rPr>
        <w:t xml:space="preserve">internal crucible surface the temperature is not higher than </w:t>
      </w:r>
      <w:smartTag w:uri="urn:schemas-microsoft-com:office:smarttags" w:element="metricconverter">
        <w:smartTagPr>
          <w:attr w:name="ProductID" w:val="1544ﾰC"/>
        </w:smartTagPr>
        <w:r w:rsidR="002936B3" w:rsidRPr="0031437A">
          <w:rPr>
            <w:lang w:val="en-US"/>
          </w:rPr>
          <w:t>1544°C</w:t>
        </w:r>
      </w:smartTag>
      <w:r w:rsidR="002936B3" w:rsidRPr="0031437A">
        <w:rPr>
          <w:lang w:val="en-US"/>
        </w:rPr>
        <w:t xml:space="preserve">, </w:t>
      </w:r>
      <w:r w:rsidRPr="0031437A">
        <w:rPr>
          <w:lang w:val="en-US"/>
        </w:rPr>
        <w:t>which is considerably lower than solidus temperature for oxides formed at the melt oxidation</w:t>
      </w:r>
      <w:r w:rsidR="002936B3" w:rsidRPr="0031437A">
        <w:rPr>
          <w:lang w:val="en-US"/>
        </w:rPr>
        <w:t xml:space="preserve"> </w:t>
      </w:r>
      <w:r w:rsidR="00A64776" w:rsidRPr="0031437A">
        <w:rPr>
          <w:lang w:val="en-US"/>
        </w:rPr>
        <w:t>–</w:t>
      </w:r>
      <w:r w:rsidR="002936B3" w:rsidRPr="0031437A">
        <w:rPr>
          <w:lang w:val="en-US"/>
        </w:rPr>
        <w:t xml:space="preserve"> 2450…2550°C. </w:t>
      </w:r>
      <w:r w:rsidRPr="0031437A">
        <w:rPr>
          <w:lang w:val="en-US"/>
        </w:rPr>
        <w:t>It is evident that at such a low temperature on the internal surface of crucible made of zirconia</w:t>
      </w:r>
      <w:r w:rsidR="002936B3" w:rsidRPr="0031437A">
        <w:rPr>
          <w:lang w:val="en-US"/>
        </w:rPr>
        <w:t xml:space="preserve"> </w:t>
      </w:r>
      <w:r w:rsidRPr="0031437A">
        <w:rPr>
          <w:lang w:val="en-US"/>
        </w:rPr>
        <w:t>concrete</w:t>
      </w:r>
      <w:r w:rsidR="002936B3" w:rsidRPr="0031437A">
        <w:rPr>
          <w:lang w:val="en-US"/>
        </w:rPr>
        <w:t xml:space="preserve">, </w:t>
      </w:r>
      <w:r w:rsidRPr="0031437A">
        <w:rPr>
          <w:lang w:val="en-US"/>
        </w:rPr>
        <w:t xml:space="preserve">the oxides formed at the oxidation of metallic melt </w:t>
      </w:r>
      <w:r w:rsidR="006F1380" w:rsidRPr="0031437A">
        <w:rPr>
          <w:lang w:val="en-US"/>
        </w:rPr>
        <w:t>will invariably se</w:t>
      </w:r>
      <w:r w:rsidR="00B50203">
        <w:rPr>
          <w:lang w:val="en-US"/>
        </w:rPr>
        <w:t>diment on this surface and form</w:t>
      </w:r>
      <w:r w:rsidR="006F1380" w:rsidRPr="0031437A">
        <w:rPr>
          <w:lang w:val="en-US"/>
        </w:rPr>
        <w:t xml:space="preserve"> an additional crust beside the one formed on the melt surface</w:t>
      </w:r>
      <w:r w:rsidR="002936B3" w:rsidRPr="0031437A">
        <w:rPr>
          <w:lang w:val="en-US"/>
        </w:rPr>
        <w:t>.</w:t>
      </w:r>
    </w:p>
    <w:p w:rsidR="0065108F" w:rsidRPr="0031437A" w:rsidRDefault="006F1380" w:rsidP="0065108F">
      <w:pPr>
        <w:spacing w:before="120" w:after="120"/>
        <w:ind w:firstLine="708"/>
        <w:jc w:val="both"/>
        <w:rPr>
          <w:lang w:val="en-US"/>
        </w:rPr>
      </w:pPr>
      <w:r w:rsidRPr="0031437A">
        <w:rPr>
          <w:lang w:val="en-US"/>
        </w:rPr>
        <w:t xml:space="preserve">It should be mentioned that calculations were made using the turbulence model of the </w:t>
      </w:r>
      <w:r w:rsidR="0065108F" w:rsidRPr="0031437A">
        <w:rPr>
          <w:lang w:val="en-US"/>
        </w:rPr>
        <w:t>RANS</w:t>
      </w:r>
      <w:r w:rsidRPr="0031437A">
        <w:rPr>
          <w:lang w:val="en-US"/>
        </w:rPr>
        <w:t xml:space="preserve"> class</w:t>
      </w:r>
      <w:r w:rsidR="0065108F" w:rsidRPr="0031437A">
        <w:rPr>
          <w:lang w:val="en-US"/>
        </w:rPr>
        <w:t xml:space="preserve">. </w:t>
      </w:r>
      <w:r w:rsidRPr="0031437A">
        <w:rPr>
          <w:lang w:val="en-US"/>
        </w:rPr>
        <w:t>Therefore</w:t>
      </w:r>
      <w:r w:rsidR="0065108F" w:rsidRPr="0031437A">
        <w:rPr>
          <w:lang w:val="en-US"/>
        </w:rPr>
        <w:t xml:space="preserve">, </w:t>
      </w:r>
      <w:r w:rsidRPr="0031437A">
        <w:rPr>
          <w:lang w:val="en-US"/>
        </w:rPr>
        <w:t>the distribution data are averaged versus time, and the flow pattern can have episodes with higher non-uniformity than the ones shown in figures</w:t>
      </w:r>
      <w:r w:rsidR="0065108F" w:rsidRPr="0031437A">
        <w:rPr>
          <w:lang w:val="en-US"/>
        </w:rPr>
        <w:t>.</w:t>
      </w:r>
    </w:p>
    <w:p w:rsidR="0065108F" w:rsidRPr="0031437A" w:rsidRDefault="006F1380" w:rsidP="0065108F">
      <w:pPr>
        <w:spacing w:before="120" w:after="120"/>
        <w:ind w:firstLine="708"/>
        <w:jc w:val="both"/>
        <w:rPr>
          <w:lang w:val="en-US"/>
        </w:rPr>
      </w:pPr>
      <w:r w:rsidRPr="0031437A">
        <w:rPr>
          <w:lang w:val="en-US"/>
        </w:rPr>
        <w:t>The calculations did not take into account the impregnation of the concrete boundary layer with metal. Its influence on the thermal balance through the local increase of the concrete heat conductivity coefficient and the appearance of an additional</w:t>
      </w:r>
      <w:r w:rsidR="0065108F" w:rsidRPr="0031437A">
        <w:rPr>
          <w:lang w:val="en-US"/>
        </w:rPr>
        <w:t xml:space="preserve"> </w:t>
      </w:r>
      <w:r w:rsidRPr="0031437A">
        <w:rPr>
          <w:lang w:val="en-US"/>
        </w:rPr>
        <w:t xml:space="preserve">volumetric heat source heeds an additional analysis. For the time being we can assert that in accordance with previous calculations </w:t>
      </w:r>
      <w:r w:rsidR="0065108F" w:rsidRPr="0031437A">
        <w:rPr>
          <w:lang w:val="en-US"/>
        </w:rPr>
        <w:t xml:space="preserve"> </w:t>
      </w:r>
      <w:r w:rsidR="005558DB" w:rsidRPr="0031437A">
        <w:rPr>
          <w:lang w:val="en-US"/>
        </w:rPr>
        <w:t>the skin effect will continue to appear on the lateral melt surface, if the melt electric conductivity  is considerably higher than that of the layer impregnated with metal</w:t>
      </w:r>
      <w:r w:rsidR="0065108F" w:rsidRPr="0031437A">
        <w:rPr>
          <w:lang w:val="en-US"/>
        </w:rPr>
        <w:t>.</w:t>
      </w:r>
    </w:p>
    <w:p w:rsidR="0065108F" w:rsidRPr="0031437A" w:rsidRDefault="003F00C5" w:rsidP="007626D4">
      <w:pPr>
        <w:spacing w:before="240" w:after="120"/>
        <w:jc w:val="center"/>
        <w:rPr>
          <w:lang w:val="en-US"/>
        </w:rPr>
      </w:pPr>
      <w:r w:rsidRPr="0031437A">
        <w:rPr>
          <w:lang w:val="en-US"/>
        </w:rPr>
        <w:pict>
          <v:shape id="_x0000_i1069" type="#_x0000_t75" style="width:336.8pt;height:192pt">
            <v:imagedata r:id="rId79" o:title="T_height"/>
          </v:shape>
        </w:pict>
      </w:r>
    </w:p>
    <w:p w:rsidR="0065108F" w:rsidRPr="0031437A" w:rsidRDefault="0004685F" w:rsidP="0065108F">
      <w:pPr>
        <w:spacing w:before="120" w:after="120"/>
        <w:jc w:val="center"/>
        <w:rPr>
          <w:lang w:val="en-US"/>
        </w:rPr>
      </w:pPr>
      <w:r w:rsidRPr="0031437A">
        <w:rPr>
          <w:b/>
          <w:bCs/>
          <w:iCs/>
          <w:lang w:val="en-US"/>
        </w:rPr>
        <w:t>Fig.</w:t>
      </w:r>
      <w:r w:rsidR="007626D4" w:rsidRPr="0031437A">
        <w:rPr>
          <w:b/>
          <w:bCs/>
          <w:iCs/>
          <w:lang w:val="en-US"/>
        </w:rPr>
        <w:t> 1.2.9 –</w:t>
      </w:r>
      <w:r w:rsidR="0065108F" w:rsidRPr="0031437A">
        <w:rPr>
          <w:b/>
          <w:bCs/>
          <w:iCs/>
          <w:lang w:val="en-US"/>
        </w:rPr>
        <w:t xml:space="preserve"> </w:t>
      </w:r>
      <w:r w:rsidR="005558DB" w:rsidRPr="0031437A">
        <w:rPr>
          <w:b/>
          <w:bCs/>
          <w:iCs/>
          <w:lang w:val="en-US"/>
        </w:rPr>
        <w:t>Temperature distribution along the melt height at different distances from the axis</w:t>
      </w:r>
      <w:r w:rsidR="0065108F" w:rsidRPr="0031437A">
        <w:rPr>
          <w:b/>
          <w:bCs/>
          <w:iCs/>
          <w:lang w:val="en-US"/>
        </w:rPr>
        <w:t xml:space="preserve"> </w:t>
      </w:r>
    </w:p>
    <w:p w:rsidR="0065108F" w:rsidRPr="0031437A" w:rsidRDefault="003F00C5" w:rsidP="007626D4">
      <w:pPr>
        <w:spacing w:before="240" w:after="120"/>
        <w:jc w:val="center"/>
        <w:rPr>
          <w:lang w:val="en-US"/>
        </w:rPr>
      </w:pPr>
      <w:r w:rsidRPr="0031437A">
        <w:rPr>
          <w:lang w:val="en-US"/>
        </w:rPr>
        <w:pict>
          <v:shape id="_x0000_i1070" type="#_x0000_t75" style="width:361.6pt;height:204.8pt">
            <v:imagedata r:id="rId80" o:title=""/>
          </v:shape>
        </w:pict>
      </w:r>
    </w:p>
    <w:p w:rsidR="0065108F" w:rsidRPr="0031437A" w:rsidRDefault="0004685F" w:rsidP="0065108F">
      <w:pPr>
        <w:spacing w:before="120" w:after="120"/>
        <w:jc w:val="center"/>
        <w:rPr>
          <w:b/>
          <w:bCs/>
          <w:iCs/>
          <w:lang w:val="en-US"/>
        </w:rPr>
      </w:pPr>
      <w:r w:rsidRPr="0031437A">
        <w:rPr>
          <w:b/>
          <w:bCs/>
          <w:iCs/>
          <w:lang w:val="en-US"/>
        </w:rPr>
        <w:t>Fig.</w:t>
      </w:r>
      <w:r w:rsidR="007626D4" w:rsidRPr="0031437A">
        <w:rPr>
          <w:b/>
          <w:bCs/>
          <w:iCs/>
          <w:lang w:val="en-US"/>
        </w:rPr>
        <w:t> 1</w:t>
      </w:r>
      <w:r w:rsidR="0065108F" w:rsidRPr="0031437A">
        <w:rPr>
          <w:b/>
          <w:bCs/>
          <w:iCs/>
          <w:lang w:val="en-US"/>
        </w:rPr>
        <w:t>.</w:t>
      </w:r>
      <w:r w:rsidR="007626D4" w:rsidRPr="0031437A">
        <w:rPr>
          <w:b/>
          <w:bCs/>
          <w:iCs/>
          <w:lang w:val="en-US"/>
        </w:rPr>
        <w:t>2.10 –</w:t>
      </w:r>
      <w:r w:rsidR="0065108F" w:rsidRPr="0031437A">
        <w:rPr>
          <w:b/>
          <w:bCs/>
          <w:iCs/>
          <w:lang w:val="en-US"/>
        </w:rPr>
        <w:t xml:space="preserve"> </w:t>
      </w:r>
      <w:r w:rsidR="005558DB" w:rsidRPr="0031437A">
        <w:rPr>
          <w:b/>
          <w:bCs/>
          <w:iCs/>
          <w:lang w:val="en-US"/>
        </w:rPr>
        <w:t xml:space="preserve">Temperature distribution along the </w:t>
      </w:r>
      <w:r w:rsidR="00296333" w:rsidRPr="0031437A">
        <w:rPr>
          <w:b/>
          <w:bCs/>
          <w:iCs/>
          <w:lang w:val="en-US"/>
        </w:rPr>
        <w:t>melt</w:t>
      </w:r>
      <w:r w:rsidR="005558DB" w:rsidRPr="0031437A">
        <w:rPr>
          <w:b/>
          <w:bCs/>
          <w:iCs/>
          <w:lang w:val="en-US"/>
        </w:rPr>
        <w:t xml:space="preserve"> radius at different distances from the pool bottom</w:t>
      </w:r>
    </w:p>
    <w:p w:rsidR="00CC349B" w:rsidRPr="0031437A" w:rsidRDefault="003F00C5" w:rsidP="007626D4">
      <w:pPr>
        <w:spacing w:before="240"/>
        <w:rPr>
          <w:lang w:val="en-US"/>
        </w:rPr>
      </w:pPr>
      <w:r w:rsidRPr="0031437A">
        <w:rPr>
          <w:lang w:val="en-US"/>
        </w:rPr>
        <w:pict>
          <v:shape id="_x0000_i1071" type="#_x0000_t75" style="width:414.4pt;height:260.8pt">
            <v:imagedata r:id="rId81" o:title="Th"/>
          </v:shape>
        </w:pict>
      </w:r>
    </w:p>
    <w:p w:rsidR="00CC349B" w:rsidRPr="0031437A" w:rsidRDefault="0004685F" w:rsidP="00CC349B">
      <w:pPr>
        <w:jc w:val="center"/>
        <w:rPr>
          <w:lang w:val="en-US"/>
        </w:rPr>
      </w:pPr>
      <w:r w:rsidRPr="0031437A">
        <w:rPr>
          <w:b/>
          <w:bCs/>
          <w:lang w:val="en-US"/>
        </w:rPr>
        <w:t>Fig.</w:t>
      </w:r>
      <w:r w:rsidR="007626D4" w:rsidRPr="0031437A">
        <w:rPr>
          <w:b/>
          <w:bCs/>
          <w:lang w:val="en-US"/>
        </w:rPr>
        <w:t> </w:t>
      </w:r>
      <w:r w:rsidR="00CC349B" w:rsidRPr="0031437A">
        <w:rPr>
          <w:b/>
          <w:bCs/>
          <w:lang w:val="en-US"/>
        </w:rPr>
        <w:t>1</w:t>
      </w:r>
      <w:r w:rsidR="007626D4" w:rsidRPr="0031437A">
        <w:rPr>
          <w:b/>
          <w:bCs/>
          <w:lang w:val="en-US"/>
        </w:rPr>
        <w:t>.2.11 –</w:t>
      </w:r>
      <w:r w:rsidR="00CC349B" w:rsidRPr="0031437A">
        <w:rPr>
          <w:b/>
          <w:bCs/>
          <w:lang w:val="en-US"/>
        </w:rPr>
        <w:t xml:space="preserve"> </w:t>
      </w:r>
      <w:r w:rsidR="005558DB" w:rsidRPr="0031437A">
        <w:rPr>
          <w:b/>
          <w:bCs/>
          <w:lang w:val="en-US"/>
        </w:rPr>
        <w:t>Temperature distribution along the melt side surface</w:t>
      </w:r>
    </w:p>
    <w:p w:rsidR="00CC349B" w:rsidRPr="0031437A" w:rsidRDefault="003F00C5" w:rsidP="007626D4">
      <w:pPr>
        <w:spacing w:before="240"/>
        <w:jc w:val="center"/>
        <w:rPr>
          <w:lang w:val="en-US"/>
        </w:rPr>
      </w:pPr>
      <w:r w:rsidRPr="0031437A">
        <w:rPr>
          <w:lang w:val="en-US"/>
        </w:rPr>
        <w:pict>
          <v:shape id="_x0000_i1072" type="#_x0000_t75" style="width:372.8pt;height:231.2pt">
            <v:imagedata r:id="rId82" o:title=""/>
          </v:shape>
        </w:pict>
      </w:r>
    </w:p>
    <w:p w:rsidR="00CC349B" w:rsidRPr="0031437A" w:rsidRDefault="0004685F" w:rsidP="007626D4">
      <w:pPr>
        <w:jc w:val="center"/>
        <w:rPr>
          <w:b/>
          <w:bCs/>
          <w:iCs/>
          <w:lang w:val="en-US"/>
        </w:rPr>
      </w:pPr>
      <w:r w:rsidRPr="0031437A">
        <w:rPr>
          <w:b/>
          <w:bCs/>
          <w:lang w:val="en-US"/>
        </w:rPr>
        <w:t>Fig.</w:t>
      </w:r>
      <w:r w:rsidR="007626D4" w:rsidRPr="0031437A">
        <w:rPr>
          <w:b/>
          <w:bCs/>
          <w:lang w:val="en-US"/>
        </w:rPr>
        <w:t> 1.</w:t>
      </w:r>
      <w:r w:rsidR="00CC349B" w:rsidRPr="0031437A">
        <w:rPr>
          <w:b/>
          <w:bCs/>
          <w:lang w:val="en-US"/>
        </w:rPr>
        <w:t>2.</w:t>
      </w:r>
      <w:r w:rsidR="007626D4" w:rsidRPr="0031437A">
        <w:rPr>
          <w:b/>
          <w:bCs/>
          <w:lang w:val="en-US"/>
        </w:rPr>
        <w:t>12 –</w:t>
      </w:r>
      <w:r w:rsidR="00CC349B" w:rsidRPr="0031437A">
        <w:rPr>
          <w:b/>
          <w:bCs/>
          <w:lang w:val="en-US"/>
        </w:rPr>
        <w:t xml:space="preserve"> </w:t>
      </w:r>
      <w:r w:rsidR="005558DB" w:rsidRPr="0031437A">
        <w:rPr>
          <w:b/>
          <w:bCs/>
          <w:lang w:val="en-US"/>
        </w:rPr>
        <w:t>Temperature distribution along the melt bottom radius</w:t>
      </w:r>
    </w:p>
    <w:p w:rsidR="003F00C5" w:rsidRDefault="003F00C5" w:rsidP="00A64776">
      <w:pPr>
        <w:spacing w:before="240" w:after="120"/>
        <w:ind w:firstLine="714"/>
        <w:jc w:val="both"/>
        <w:rPr>
          <w:bCs/>
          <w:lang w:val="en-US"/>
        </w:rPr>
      </w:pPr>
    </w:p>
    <w:p w:rsidR="00A64776" w:rsidRPr="0031437A" w:rsidRDefault="00E76A86" w:rsidP="00A64776">
      <w:pPr>
        <w:spacing w:before="240" w:after="120"/>
        <w:ind w:firstLine="714"/>
        <w:jc w:val="both"/>
        <w:rPr>
          <w:bCs/>
          <w:lang w:val="en-US"/>
        </w:rPr>
      </w:pPr>
      <w:r w:rsidRPr="0031437A">
        <w:rPr>
          <w:bCs/>
          <w:lang w:val="en-US"/>
        </w:rPr>
        <w:t>The numeric modeling provides the following conclusions</w:t>
      </w:r>
      <w:r w:rsidR="00A64776" w:rsidRPr="0031437A">
        <w:rPr>
          <w:bCs/>
          <w:lang w:val="en-US"/>
        </w:rPr>
        <w:t>:</w:t>
      </w:r>
    </w:p>
    <w:p w:rsidR="0065108F" w:rsidRPr="0031437A" w:rsidRDefault="00C34F98" w:rsidP="00A64776">
      <w:pPr>
        <w:numPr>
          <w:ilvl w:val="0"/>
          <w:numId w:val="45"/>
        </w:numPr>
        <w:spacing w:before="240" w:after="120"/>
        <w:jc w:val="both"/>
        <w:rPr>
          <w:lang w:val="en-US"/>
        </w:rPr>
      </w:pPr>
      <w:r w:rsidRPr="0031437A">
        <w:rPr>
          <w:lang w:val="en-US"/>
        </w:rPr>
        <w:t>Two toroidal eddies are formed in the melt due to Lorenz forces</w:t>
      </w:r>
      <w:r w:rsidR="0065108F" w:rsidRPr="0031437A">
        <w:rPr>
          <w:lang w:val="en-US"/>
        </w:rPr>
        <w:t>.</w:t>
      </w:r>
    </w:p>
    <w:p w:rsidR="0065108F" w:rsidRPr="0031437A" w:rsidRDefault="00C34F98" w:rsidP="0065108F">
      <w:pPr>
        <w:numPr>
          <w:ilvl w:val="0"/>
          <w:numId w:val="44"/>
        </w:numPr>
        <w:spacing w:before="120" w:after="120"/>
        <w:jc w:val="both"/>
        <w:rPr>
          <w:lang w:val="en-US"/>
        </w:rPr>
      </w:pPr>
      <w:r w:rsidRPr="0031437A">
        <w:rPr>
          <w:lang w:val="en-US"/>
        </w:rPr>
        <w:t>Temperature difference between the top and bottom eddies is not large</w:t>
      </w:r>
      <w:r w:rsidR="00A64776" w:rsidRPr="0031437A">
        <w:rPr>
          <w:lang w:val="en-US"/>
        </w:rPr>
        <w:t xml:space="preserve"> – </w:t>
      </w:r>
      <w:r w:rsidRPr="0031437A">
        <w:rPr>
          <w:lang w:val="en-US"/>
        </w:rPr>
        <w:t>about</w:t>
      </w:r>
      <w:r w:rsidR="0065108F" w:rsidRPr="0031437A">
        <w:rPr>
          <w:lang w:val="en-US"/>
        </w:rPr>
        <w:t xml:space="preserve"> 50</w:t>
      </w:r>
      <w:r w:rsidR="00022501" w:rsidRPr="0031437A">
        <w:rPr>
          <w:lang w:val="en-US"/>
        </w:rPr>
        <w:t>°</w:t>
      </w:r>
      <w:r w:rsidR="0065108F" w:rsidRPr="0031437A">
        <w:rPr>
          <w:lang w:val="en-US"/>
        </w:rPr>
        <w:t>С.</w:t>
      </w:r>
    </w:p>
    <w:p w:rsidR="0065108F" w:rsidRPr="0031437A" w:rsidRDefault="00C34F98" w:rsidP="0065108F">
      <w:pPr>
        <w:numPr>
          <w:ilvl w:val="0"/>
          <w:numId w:val="44"/>
        </w:numPr>
        <w:spacing w:before="120" w:after="120"/>
        <w:jc w:val="both"/>
        <w:rPr>
          <w:lang w:val="en-US"/>
        </w:rPr>
      </w:pPr>
      <w:r w:rsidRPr="0031437A">
        <w:rPr>
          <w:lang w:val="en-US"/>
        </w:rPr>
        <w:t>The radial temperature distribution in the melt</w:t>
      </w:r>
      <w:r w:rsidR="00A64776" w:rsidRPr="0031437A">
        <w:rPr>
          <w:lang w:val="en-US"/>
        </w:rPr>
        <w:t xml:space="preserve"> </w:t>
      </w:r>
      <w:r w:rsidRPr="0031437A">
        <w:rPr>
          <w:lang w:val="en-US"/>
        </w:rPr>
        <w:t>within one eddy</w:t>
      </w:r>
      <w:r w:rsidR="007B4FD6" w:rsidRPr="0031437A">
        <w:rPr>
          <w:lang w:val="en-US"/>
        </w:rPr>
        <w:t xml:space="preserve"> (</w:t>
      </w:r>
      <w:r w:rsidRPr="0031437A">
        <w:rPr>
          <w:lang w:val="en-US"/>
        </w:rPr>
        <w:t>top or bottom</w:t>
      </w:r>
      <w:r w:rsidR="007B4FD6" w:rsidRPr="0031437A">
        <w:rPr>
          <w:lang w:val="en-US"/>
        </w:rPr>
        <w:t>)</w:t>
      </w:r>
      <w:r w:rsidR="0065108F" w:rsidRPr="0031437A">
        <w:rPr>
          <w:lang w:val="en-US"/>
        </w:rPr>
        <w:t xml:space="preserve"> </w:t>
      </w:r>
      <w:r w:rsidRPr="0031437A">
        <w:rPr>
          <w:lang w:val="en-US"/>
        </w:rPr>
        <w:t xml:space="preserve">due to a high melt conductivity and rather high circulation speed is quite even, the differences on levels do not exceed </w:t>
      </w:r>
      <w:r w:rsidR="0065108F" w:rsidRPr="0031437A">
        <w:rPr>
          <w:lang w:val="en-US"/>
        </w:rPr>
        <w:t>10</w:t>
      </w:r>
      <w:r w:rsidR="00A64776" w:rsidRPr="0031437A">
        <w:rPr>
          <w:lang w:val="en-US"/>
        </w:rPr>
        <w:t>…2</w:t>
      </w:r>
      <w:r w:rsidR="0065108F" w:rsidRPr="0031437A">
        <w:rPr>
          <w:lang w:val="en-US"/>
        </w:rPr>
        <w:t>0</w:t>
      </w:r>
      <w:r w:rsidR="00022501" w:rsidRPr="0031437A">
        <w:rPr>
          <w:lang w:val="en-US"/>
        </w:rPr>
        <w:t>°</w:t>
      </w:r>
      <w:r w:rsidR="0065108F" w:rsidRPr="0031437A">
        <w:rPr>
          <w:lang w:val="en-US"/>
        </w:rPr>
        <w:t>С.</w:t>
      </w:r>
    </w:p>
    <w:p w:rsidR="00A64776" w:rsidRPr="0031437A" w:rsidRDefault="00C34F98" w:rsidP="00A64776">
      <w:pPr>
        <w:numPr>
          <w:ilvl w:val="0"/>
          <w:numId w:val="44"/>
        </w:numPr>
        <w:spacing w:before="120" w:after="120"/>
        <w:jc w:val="both"/>
        <w:rPr>
          <w:lang w:val="en-US"/>
        </w:rPr>
      </w:pPr>
      <w:r w:rsidRPr="0031437A">
        <w:rPr>
          <w:lang w:val="en-US"/>
        </w:rPr>
        <w:t>Due to a high electric conductivity of the melt the heat deposition maximum is located near the side boundary in a one-millimeter layer. Because of this local temperature maximums are observed on the</w:t>
      </w:r>
      <w:r w:rsidR="00A64776" w:rsidRPr="0031437A">
        <w:rPr>
          <w:lang w:val="en-US"/>
        </w:rPr>
        <w:t xml:space="preserve"> </w:t>
      </w:r>
      <w:r w:rsidRPr="0031437A">
        <w:rPr>
          <w:lang w:val="en-US"/>
        </w:rPr>
        <w:t xml:space="preserve">side and most part of the </w:t>
      </w:r>
      <w:r w:rsidR="00731727" w:rsidRPr="0031437A">
        <w:rPr>
          <w:lang w:val="en-US"/>
        </w:rPr>
        <w:t>bottom melt boundaries</w:t>
      </w:r>
      <w:r w:rsidR="00A64776" w:rsidRPr="0031437A">
        <w:rPr>
          <w:lang w:val="en-US"/>
        </w:rPr>
        <w:t>.</w:t>
      </w:r>
    </w:p>
    <w:p w:rsidR="00A64776" w:rsidRPr="0031437A" w:rsidRDefault="00731727" w:rsidP="0065108F">
      <w:pPr>
        <w:numPr>
          <w:ilvl w:val="0"/>
          <w:numId w:val="44"/>
        </w:numPr>
        <w:spacing w:before="120" w:after="120"/>
        <w:jc w:val="both"/>
        <w:rPr>
          <w:lang w:val="en-US"/>
        </w:rPr>
      </w:pPr>
      <w:r w:rsidRPr="0031437A">
        <w:rPr>
          <w:lang w:val="en-US"/>
        </w:rPr>
        <w:t xml:space="preserve">But at this the temperatures of melt and internal crucible surface are considerably lower than the solidus temperatures of oxides </w:t>
      </w:r>
      <w:r w:rsidR="00643744" w:rsidRPr="0031437A">
        <w:rPr>
          <w:lang w:val="en-US"/>
        </w:rPr>
        <w:t xml:space="preserve">(≈2400°C </w:t>
      </w:r>
      <w:r w:rsidRPr="0031437A">
        <w:rPr>
          <w:lang w:val="en-US"/>
        </w:rPr>
        <w:t>and higher</w:t>
      </w:r>
      <w:r w:rsidR="00643744" w:rsidRPr="0031437A">
        <w:rPr>
          <w:lang w:val="en-US"/>
        </w:rPr>
        <w:t>)</w:t>
      </w:r>
      <w:r w:rsidR="00A64776" w:rsidRPr="0031437A">
        <w:rPr>
          <w:lang w:val="en-US"/>
        </w:rPr>
        <w:t>,</w:t>
      </w:r>
      <w:r w:rsidRPr="0031437A">
        <w:rPr>
          <w:lang w:val="en-US"/>
        </w:rPr>
        <w:t xml:space="preserve"> which are formed at the melt oxidation. This explains the crust formation both on the melt surface and on the crucible internal surface</w:t>
      </w:r>
      <w:r w:rsidR="00A64776" w:rsidRPr="0031437A">
        <w:rPr>
          <w:lang w:val="en-US"/>
        </w:rPr>
        <w:t>.</w:t>
      </w:r>
    </w:p>
    <w:p w:rsidR="00E3123B" w:rsidRPr="0031437A" w:rsidRDefault="00E3123B" w:rsidP="00E3123B">
      <w:pPr>
        <w:rPr>
          <w:lang w:val="en-US"/>
        </w:rPr>
      </w:pPr>
    </w:p>
    <w:p w:rsidR="00686E25" w:rsidRPr="0031437A" w:rsidRDefault="00464577" w:rsidP="00686E25">
      <w:pPr>
        <w:pStyle w:val="berschrift3"/>
        <w:numPr>
          <w:ilvl w:val="2"/>
          <w:numId w:val="21"/>
        </w:numPr>
        <w:rPr>
          <w:lang w:val="en-US"/>
        </w:rPr>
      </w:pPr>
      <w:bookmarkStart w:id="46" w:name="_Toc45364879"/>
      <w:bookmarkStart w:id="47" w:name="_Toc45365024"/>
      <w:bookmarkStart w:id="48" w:name="_Toc45365404"/>
      <w:bookmarkStart w:id="49" w:name="_Toc63489772"/>
      <w:bookmarkStart w:id="50" w:name="_Toc303590662"/>
      <w:r w:rsidRPr="0031437A">
        <w:rPr>
          <w:lang w:val="en-US"/>
        </w:rPr>
        <w:t>Physicochemical analysis</w:t>
      </w:r>
      <w:bookmarkEnd w:id="50"/>
    </w:p>
    <w:p w:rsidR="00C5029D" w:rsidRPr="0031437A" w:rsidRDefault="00CB0C7B" w:rsidP="00686E25">
      <w:pPr>
        <w:pStyle w:val="berschrift4"/>
        <w:numPr>
          <w:ilvl w:val="0"/>
          <w:numId w:val="0"/>
        </w:numPr>
        <w:rPr>
          <w:lang w:val="en-US"/>
        </w:rPr>
      </w:pPr>
      <w:r w:rsidRPr="0031437A">
        <w:rPr>
          <w:lang w:val="en-US"/>
        </w:rPr>
        <w:t>1.2.3.1.</w:t>
      </w:r>
      <w:r w:rsidR="004167DC" w:rsidRPr="0031437A">
        <w:rPr>
          <w:lang w:val="en-US"/>
        </w:rPr>
        <w:tab/>
      </w:r>
      <w:bookmarkEnd w:id="46"/>
      <w:bookmarkEnd w:id="47"/>
      <w:bookmarkEnd w:id="48"/>
      <w:bookmarkEnd w:id="49"/>
      <w:r w:rsidR="00464577" w:rsidRPr="0031437A">
        <w:rPr>
          <w:lang w:val="en-US"/>
        </w:rPr>
        <w:t>Material balance of the experiment</w:t>
      </w:r>
    </w:p>
    <w:p w:rsidR="00FA4F23" w:rsidRPr="0031437A" w:rsidRDefault="00731727" w:rsidP="001D1F61">
      <w:pPr>
        <w:ind w:firstLine="851"/>
        <w:jc w:val="both"/>
        <w:rPr>
          <w:lang w:val="en-US"/>
        </w:rPr>
      </w:pPr>
      <w:r w:rsidRPr="0031437A">
        <w:rPr>
          <w:lang w:val="en-US"/>
        </w:rPr>
        <w:t>To make the material balance the initial charge components and molten products were carefully collected and weighed with the accuracy up to</w:t>
      </w:r>
      <w:r w:rsidR="00FA4F23" w:rsidRPr="0031437A">
        <w:rPr>
          <w:lang w:val="en-US"/>
        </w:rPr>
        <w:t xml:space="preserve"> </w:t>
      </w:r>
      <w:smartTag w:uri="urn:schemas-microsoft-com:office:smarttags" w:element="metricconverter">
        <w:smartTagPr>
          <w:attr w:name="ProductID" w:val="0.01 g"/>
        </w:smartTagPr>
        <w:r w:rsidR="00FA4F23" w:rsidRPr="0031437A">
          <w:rPr>
            <w:lang w:val="en-US"/>
          </w:rPr>
          <w:t>0.01</w:t>
        </w:r>
        <w:r w:rsidR="00D909B0">
          <w:rPr>
            <w:lang w:val="en-US"/>
          </w:rPr>
          <w:t xml:space="preserve"> g</w:t>
        </w:r>
      </w:smartTag>
      <w:r w:rsidR="00FA4F23" w:rsidRPr="0031437A">
        <w:rPr>
          <w:lang w:val="en-US"/>
        </w:rPr>
        <w:t xml:space="preserve">, </w:t>
      </w:r>
      <w:r w:rsidRPr="0031437A">
        <w:rPr>
          <w:lang w:val="en-US"/>
        </w:rPr>
        <w:t>after than they were analyzed for the content of main components</w:t>
      </w:r>
      <w:r w:rsidR="00FA4F23" w:rsidRPr="0031437A">
        <w:rPr>
          <w:lang w:val="en-US"/>
        </w:rPr>
        <w:t xml:space="preserve">. </w:t>
      </w:r>
      <w:r w:rsidRPr="0031437A">
        <w:rPr>
          <w:lang w:val="en-US"/>
        </w:rPr>
        <w:t>Table</w:t>
      </w:r>
      <w:r w:rsidR="00FA4F23" w:rsidRPr="0031437A">
        <w:rPr>
          <w:lang w:val="en-US"/>
        </w:rPr>
        <w:t> 1.2.</w:t>
      </w:r>
      <w:r w:rsidR="001D1F61" w:rsidRPr="0031437A">
        <w:rPr>
          <w:lang w:val="en-US"/>
        </w:rPr>
        <w:t>2</w:t>
      </w:r>
      <w:r w:rsidR="00FA4F23" w:rsidRPr="0031437A">
        <w:rPr>
          <w:lang w:val="en-US"/>
        </w:rPr>
        <w:t xml:space="preserve"> </w:t>
      </w:r>
      <w:r w:rsidRPr="0031437A">
        <w:rPr>
          <w:lang w:val="en-US"/>
        </w:rPr>
        <w:t>gives the m</w:t>
      </w:r>
      <w:r w:rsidR="00EF018F" w:rsidRPr="0031437A">
        <w:rPr>
          <w:lang w:val="en-US"/>
        </w:rPr>
        <w:t>aterial balance</w:t>
      </w:r>
      <w:r w:rsidR="00FA4F23" w:rsidRPr="0031437A">
        <w:rPr>
          <w:lang w:val="en-US"/>
        </w:rPr>
        <w:t xml:space="preserve"> </w:t>
      </w:r>
      <w:r w:rsidRPr="0031437A">
        <w:rPr>
          <w:lang w:val="en-US"/>
        </w:rPr>
        <w:t>of</w:t>
      </w:r>
      <w:r w:rsidR="00FA4F23" w:rsidRPr="0031437A">
        <w:rPr>
          <w:lang w:val="en-US"/>
        </w:rPr>
        <w:t xml:space="preserve"> MCР-6.</w:t>
      </w:r>
      <w:r w:rsidR="00403B75" w:rsidRPr="0031437A">
        <w:rPr>
          <w:lang w:val="en-US"/>
        </w:rPr>
        <w:t xml:space="preserve"> </w:t>
      </w:r>
      <w:r w:rsidRPr="0031437A">
        <w:rPr>
          <w:lang w:val="en-US"/>
        </w:rPr>
        <w:t xml:space="preserve">The mass growth is explained by the </w:t>
      </w:r>
      <w:r w:rsidR="00403B75" w:rsidRPr="0031437A">
        <w:rPr>
          <w:lang w:val="en-US"/>
        </w:rPr>
        <w:t>U</w:t>
      </w:r>
      <w:r w:rsidR="0031437A" w:rsidRPr="0031437A">
        <w:rPr>
          <w:lang w:val="en-US"/>
        </w:rPr>
        <w:t xml:space="preserve"> and</w:t>
      </w:r>
      <w:r w:rsidR="001D1F61" w:rsidRPr="0031437A">
        <w:rPr>
          <w:lang w:val="en-US"/>
        </w:rPr>
        <w:t> </w:t>
      </w:r>
      <w:r w:rsidR="00403B75" w:rsidRPr="0031437A">
        <w:rPr>
          <w:lang w:val="en-US"/>
        </w:rPr>
        <w:t>Zr</w:t>
      </w:r>
      <w:r w:rsidRPr="0031437A">
        <w:rPr>
          <w:lang w:val="en-US"/>
        </w:rPr>
        <w:t xml:space="preserve"> oxidation</w:t>
      </w:r>
      <w:r w:rsidR="00403B75" w:rsidRPr="0031437A">
        <w:rPr>
          <w:lang w:val="en-US"/>
        </w:rPr>
        <w:t>.</w:t>
      </w:r>
    </w:p>
    <w:p w:rsidR="00FA4F23" w:rsidRPr="0031437A" w:rsidRDefault="00730626" w:rsidP="001D1F61">
      <w:pPr>
        <w:spacing w:before="240" w:after="120"/>
        <w:jc w:val="center"/>
        <w:rPr>
          <w:b/>
          <w:lang w:val="en-US"/>
        </w:rPr>
      </w:pPr>
      <w:r w:rsidRPr="0031437A">
        <w:rPr>
          <w:b/>
          <w:lang w:val="en-US"/>
        </w:rPr>
        <w:t>Table</w:t>
      </w:r>
      <w:r w:rsidR="00FA4F23" w:rsidRPr="0031437A">
        <w:rPr>
          <w:b/>
          <w:lang w:val="en-US"/>
        </w:rPr>
        <w:t> 1.2.</w:t>
      </w:r>
      <w:r w:rsidR="005F0AA5" w:rsidRPr="0031437A">
        <w:rPr>
          <w:b/>
          <w:lang w:val="en-US"/>
        </w:rPr>
        <w:t>2</w:t>
      </w:r>
      <w:r w:rsidR="00106CB6" w:rsidRPr="0031437A">
        <w:rPr>
          <w:b/>
          <w:lang w:val="en-US"/>
        </w:rPr>
        <w:t xml:space="preserve"> </w:t>
      </w:r>
      <w:r w:rsidR="001D1F61" w:rsidRPr="0031437A">
        <w:rPr>
          <w:b/>
          <w:lang w:val="en-US"/>
        </w:rPr>
        <w:t>–</w:t>
      </w:r>
      <w:r w:rsidR="00FA4F23" w:rsidRPr="0031437A">
        <w:rPr>
          <w:b/>
          <w:lang w:val="en-US"/>
        </w:rPr>
        <w:t xml:space="preserve"> </w:t>
      </w:r>
      <w:r w:rsidR="00EF018F" w:rsidRPr="0031437A">
        <w:rPr>
          <w:b/>
          <w:lang w:val="en-US"/>
        </w:rPr>
        <w:t>MCР-6 material balance</w:t>
      </w:r>
      <w:r w:rsidR="00FA4F23" w:rsidRPr="0031437A">
        <w:rPr>
          <w:b/>
          <w:lang w:val="en-US"/>
        </w:rPr>
        <w:t xml:space="preserve"> </w:t>
      </w:r>
    </w:p>
    <w:tbl>
      <w:tblPr>
        <w:tblW w:w="914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97"/>
        <w:gridCol w:w="1506"/>
        <w:gridCol w:w="2814"/>
        <w:gridCol w:w="1524"/>
      </w:tblGrid>
      <w:tr w:rsidR="00FA4F23" w:rsidRPr="0031437A">
        <w:trPr>
          <w:trHeight w:val="255"/>
        </w:trPr>
        <w:tc>
          <w:tcPr>
            <w:tcW w:w="4803" w:type="dxa"/>
            <w:gridSpan w:val="2"/>
            <w:shd w:val="clear" w:color="auto" w:fill="auto"/>
            <w:noWrap/>
            <w:vAlign w:val="center"/>
          </w:tcPr>
          <w:p w:rsidR="00FA4F23" w:rsidRPr="0031437A" w:rsidRDefault="00731727" w:rsidP="00731727">
            <w:pPr>
              <w:jc w:val="center"/>
              <w:rPr>
                <w:b/>
                <w:lang w:val="en-US"/>
              </w:rPr>
            </w:pPr>
            <w:r w:rsidRPr="0031437A">
              <w:rPr>
                <w:b/>
                <w:lang w:val="en-US"/>
              </w:rPr>
              <w:t>Introduced into the melt</w:t>
            </w:r>
            <w:r w:rsidR="00FA4F23" w:rsidRPr="0031437A">
              <w:rPr>
                <w:b/>
                <w:lang w:val="en-US"/>
              </w:rPr>
              <w:t>,</w:t>
            </w:r>
            <w:r w:rsidR="0031437A" w:rsidRPr="0031437A">
              <w:rPr>
                <w:b/>
                <w:lang w:val="en-US"/>
              </w:rPr>
              <w:t xml:space="preserve"> </w:t>
            </w:r>
            <w:r w:rsidR="00D909B0">
              <w:rPr>
                <w:b/>
                <w:lang w:val="en-US"/>
              </w:rPr>
              <w:t>g</w:t>
            </w:r>
          </w:p>
        </w:tc>
        <w:tc>
          <w:tcPr>
            <w:tcW w:w="4338" w:type="dxa"/>
            <w:gridSpan w:val="2"/>
            <w:shd w:val="clear" w:color="auto" w:fill="auto"/>
            <w:noWrap/>
            <w:vAlign w:val="center"/>
          </w:tcPr>
          <w:p w:rsidR="00FA4F23" w:rsidRPr="0031437A" w:rsidRDefault="00731727" w:rsidP="005832BC">
            <w:pPr>
              <w:jc w:val="center"/>
              <w:rPr>
                <w:b/>
                <w:lang w:val="en-US"/>
              </w:rPr>
            </w:pPr>
            <w:r w:rsidRPr="0031437A">
              <w:rPr>
                <w:b/>
                <w:lang w:val="en-US"/>
              </w:rPr>
              <w:t xml:space="preserve">Collected </w:t>
            </w:r>
            <w:r w:rsidR="0031437A" w:rsidRPr="0031437A">
              <w:rPr>
                <w:b/>
                <w:lang w:val="en-US"/>
              </w:rPr>
              <w:t>after</w:t>
            </w:r>
            <w:r w:rsidRPr="0031437A">
              <w:rPr>
                <w:b/>
                <w:lang w:val="en-US"/>
              </w:rPr>
              <w:t xml:space="preserve"> the experiment</w:t>
            </w:r>
            <w:r w:rsidR="00FA4F23" w:rsidRPr="0031437A">
              <w:rPr>
                <w:b/>
                <w:lang w:val="en-US"/>
              </w:rPr>
              <w:t>,</w:t>
            </w:r>
            <w:r w:rsidR="0031437A" w:rsidRPr="0031437A">
              <w:rPr>
                <w:b/>
                <w:lang w:val="en-US"/>
              </w:rPr>
              <w:t xml:space="preserve"> </w:t>
            </w:r>
            <w:r w:rsidR="00D909B0">
              <w:rPr>
                <w:b/>
                <w:lang w:val="en-US"/>
              </w:rPr>
              <w:t>g</w:t>
            </w:r>
          </w:p>
        </w:tc>
      </w:tr>
      <w:tr w:rsidR="00FA4F23" w:rsidRPr="0031437A">
        <w:trPr>
          <w:trHeight w:val="255"/>
        </w:trPr>
        <w:tc>
          <w:tcPr>
            <w:tcW w:w="3297" w:type="dxa"/>
            <w:shd w:val="clear" w:color="auto" w:fill="auto"/>
            <w:noWrap/>
            <w:vAlign w:val="bottom"/>
          </w:tcPr>
          <w:p w:rsidR="00FA4F23" w:rsidRPr="0031437A" w:rsidRDefault="00FA4F23" w:rsidP="005832BC">
            <w:pPr>
              <w:rPr>
                <w:b/>
                <w:bCs/>
                <w:lang w:val="en-US"/>
              </w:rPr>
            </w:pPr>
            <w:r w:rsidRPr="0031437A">
              <w:rPr>
                <w:b/>
                <w:bCs/>
                <w:lang w:val="en-US"/>
              </w:rPr>
              <w:t>U</w:t>
            </w:r>
          </w:p>
        </w:tc>
        <w:tc>
          <w:tcPr>
            <w:tcW w:w="1506" w:type="dxa"/>
            <w:shd w:val="clear" w:color="auto" w:fill="auto"/>
            <w:noWrap/>
            <w:vAlign w:val="bottom"/>
          </w:tcPr>
          <w:p w:rsidR="00FA4F23" w:rsidRPr="0031437A" w:rsidRDefault="00FA4F23" w:rsidP="005832BC">
            <w:pPr>
              <w:jc w:val="center"/>
              <w:rPr>
                <w:lang w:val="en-US"/>
              </w:rPr>
            </w:pPr>
            <w:r w:rsidRPr="0031437A">
              <w:rPr>
                <w:lang w:val="en-US"/>
              </w:rPr>
              <w:t>470.13</w:t>
            </w:r>
          </w:p>
        </w:tc>
        <w:tc>
          <w:tcPr>
            <w:tcW w:w="2814" w:type="dxa"/>
            <w:shd w:val="clear" w:color="auto" w:fill="auto"/>
            <w:noWrap/>
            <w:vAlign w:val="center"/>
          </w:tcPr>
          <w:p w:rsidR="00FA4F23" w:rsidRPr="0031437A" w:rsidRDefault="005558DB" w:rsidP="005832BC">
            <w:pPr>
              <w:rPr>
                <w:b/>
                <w:lang w:val="en-US"/>
              </w:rPr>
            </w:pPr>
            <w:r w:rsidRPr="0031437A">
              <w:rPr>
                <w:b/>
                <w:lang w:val="en-US"/>
              </w:rPr>
              <w:t>Metallic ingot</w:t>
            </w:r>
          </w:p>
        </w:tc>
        <w:tc>
          <w:tcPr>
            <w:tcW w:w="1524" w:type="dxa"/>
            <w:shd w:val="clear" w:color="auto" w:fill="auto"/>
            <w:noWrap/>
            <w:vAlign w:val="center"/>
          </w:tcPr>
          <w:p w:rsidR="00FA4F23" w:rsidRPr="0031437A" w:rsidRDefault="00EE2521" w:rsidP="005832BC">
            <w:pPr>
              <w:jc w:val="center"/>
              <w:rPr>
                <w:lang w:val="en-US"/>
              </w:rPr>
            </w:pPr>
            <w:r w:rsidRPr="0031437A">
              <w:rPr>
                <w:lang w:val="en-US"/>
              </w:rPr>
              <w:t>1334.11</w:t>
            </w:r>
          </w:p>
        </w:tc>
      </w:tr>
      <w:tr w:rsidR="00300308" w:rsidRPr="0031437A">
        <w:trPr>
          <w:trHeight w:val="255"/>
        </w:trPr>
        <w:tc>
          <w:tcPr>
            <w:tcW w:w="3297" w:type="dxa"/>
            <w:shd w:val="clear" w:color="auto" w:fill="auto"/>
            <w:noWrap/>
            <w:vAlign w:val="bottom"/>
          </w:tcPr>
          <w:p w:rsidR="00300308" w:rsidRPr="0031437A" w:rsidRDefault="00300308" w:rsidP="005832BC">
            <w:pPr>
              <w:rPr>
                <w:b/>
                <w:bCs/>
                <w:lang w:val="en-US"/>
              </w:rPr>
            </w:pPr>
            <w:r w:rsidRPr="0031437A">
              <w:rPr>
                <w:b/>
                <w:bCs/>
                <w:lang w:val="en-US"/>
              </w:rPr>
              <w:t>Zr</w:t>
            </w:r>
          </w:p>
        </w:tc>
        <w:tc>
          <w:tcPr>
            <w:tcW w:w="1506" w:type="dxa"/>
            <w:shd w:val="clear" w:color="auto" w:fill="auto"/>
            <w:noWrap/>
            <w:vAlign w:val="bottom"/>
          </w:tcPr>
          <w:p w:rsidR="00300308" w:rsidRPr="0031437A" w:rsidRDefault="00300308" w:rsidP="005832BC">
            <w:pPr>
              <w:jc w:val="center"/>
              <w:rPr>
                <w:lang w:val="en-US"/>
              </w:rPr>
            </w:pPr>
            <w:r w:rsidRPr="0031437A">
              <w:rPr>
                <w:lang w:val="en-US"/>
              </w:rPr>
              <w:t>313.13</w:t>
            </w:r>
          </w:p>
        </w:tc>
        <w:tc>
          <w:tcPr>
            <w:tcW w:w="2814" w:type="dxa"/>
            <w:shd w:val="clear" w:color="auto" w:fill="auto"/>
            <w:noWrap/>
            <w:vAlign w:val="center"/>
          </w:tcPr>
          <w:p w:rsidR="00300308" w:rsidRPr="0031437A" w:rsidRDefault="00E76A86" w:rsidP="005832BC">
            <w:pPr>
              <w:rPr>
                <w:b/>
                <w:lang w:val="en-US"/>
              </w:rPr>
            </w:pPr>
            <w:r w:rsidRPr="0031437A">
              <w:rPr>
                <w:b/>
                <w:lang w:val="en-US"/>
              </w:rPr>
              <w:t>Slag crust</w:t>
            </w:r>
          </w:p>
        </w:tc>
        <w:tc>
          <w:tcPr>
            <w:tcW w:w="1524" w:type="dxa"/>
            <w:shd w:val="clear" w:color="auto" w:fill="auto"/>
            <w:noWrap/>
            <w:vAlign w:val="center"/>
          </w:tcPr>
          <w:p w:rsidR="00300308" w:rsidRPr="0031437A" w:rsidRDefault="00EE2521" w:rsidP="005832BC">
            <w:pPr>
              <w:jc w:val="center"/>
              <w:rPr>
                <w:lang w:val="en-US"/>
              </w:rPr>
            </w:pPr>
            <w:r w:rsidRPr="0031437A">
              <w:rPr>
                <w:lang w:val="en-US"/>
              </w:rPr>
              <w:t>208.69</w:t>
            </w:r>
          </w:p>
        </w:tc>
      </w:tr>
      <w:tr w:rsidR="00300308" w:rsidRPr="0031437A">
        <w:trPr>
          <w:trHeight w:val="255"/>
        </w:trPr>
        <w:tc>
          <w:tcPr>
            <w:tcW w:w="3297" w:type="dxa"/>
            <w:shd w:val="clear" w:color="auto" w:fill="auto"/>
            <w:noWrap/>
          </w:tcPr>
          <w:p w:rsidR="00300308" w:rsidRPr="0031437A" w:rsidRDefault="00730626" w:rsidP="00731727">
            <w:pPr>
              <w:rPr>
                <w:b/>
                <w:bCs/>
                <w:lang w:val="en-US"/>
              </w:rPr>
            </w:pPr>
            <w:r w:rsidRPr="0031437A">
              <w:rPr>
                <w:b/>
                <w:bCs/>
                <w:lang w:val="en-US"/>
              </w:rPr>
              <w:t>Steel</w:t>
            </w:r>
            <w:r w:rsidR="00300308" w:rsidRPr="0031437A">
              <w:rPr>
                <w:b/>
                <w:bCs/>
                <w:lang w:val="en-US"/>
              </w:rPr>
              <w:t xml:space="preserve"> 08</w:t>
            </w:r>
            <w:r w:rsidR="00731727" w:rsidRPr="0031437A">
              <w:rPr>
                <w:b/>
                <w:bCs/>
                <w:lang w:val="en-US"/>
              </w:rPr>
              <w:t>Kh</w:t>
            </w:r>
            <w:r w:rsidR="00300308" w:rsidRPr="0031437A">
              <w:rPr>
                <w:b/>
                <w:bCs/>
                <w:lang w:val="en-US"/>
              </w:rPr>
              <w:t>18</w:t>
            </w:r>
            <w:r w:rsidR="00731727" w:rsidRPr="0031437A">
              <w:rPr>
                <w:b/>
                <w:bCs/>
                <w:lang w:val="en-US"/>
              </w:rPr>
              <w:t>N</w:t>
            </w:r>
            <w:r w:rsidR="00300308" w:rsidRPr="0031437A">
              <w:rPr>
                <w:b/>
                <w:bCs/>
                <w:lang w:val="en-US"/>
              </w:rPr>
              <w:t>10Т</w:t>
            </w:r>
          </w:p>
        </w:tc>
        <w:tc>
          <w:tcPr>
            <w:tcW w:w="1506" w:type="dxa"/>
            <w:shd w:val="clear" w:color="auto" w:fill="auto"/>
            <w:noWrap/>
            <w:vAlign w:val="bottom"/>
          </w:tcPr>
          <w:p w:rsidR="00300308" w:rsidRPr="0031437A" w:rsidRDefault="00300308" w:rsidP="005832BC">
            <w:pPr>
              <w:jc w:val="center"/>
              <w:rPr>
                <w:lang w:val="en-US"/>
              </w:rPr>
            </w:pPr>
            <w:r w:rsidRPr="0031437A">
              <w:rPr>
                <w:lang w:val="en-US"/>
              </w:rPr>
              <w:t>1419.21</w:t>
            </w:r>
          </w:p>
        </w:tc>
        <w:tc>
          <w:tcPr>
            <w:tcW w:w="2814" w:type="dxa"/>
            <w:shd w:val="clear" w:color="auto" w:fill="auto"/>
            <w:noWrap/>
            <w:vAlign w:val="center"/>
          </w:tcPr>
          <w:p w:rsidR="00300308" w:rsidRPr="0031437A" w:rsidRDefault="00E76A86" w:rsidP="005832BC">
            <w:pPr>
              <w:rPr>
                <w:b/>
                <w:lang w:val="en-US"/>
              </w:rPr>
            </w:pPr>
            <w:r w:rsidRPr="0031437A">
              <w:rPr>
                <w:b/>
                <w:lang w:val="en-US"/>
              </w:rPr>
              <w:t>Side crust</w:t>
            </w:r>
          </w:p>
        </w:tc>
        <w:tc>
          <w:tcPr>
            <w:tcW w:w="1524" w:type="dxa"/>
            <w:shd w:val="clear" w:color="auto" w:fill="auto"/>
            <w:noWrap/>
            <w:vAlign w:val="center"/>
          </w:tcPr>
          <w:p w:rsidR="00300308" w:rsidRPr="0031437A" w:rsidRDefault="00EE2521" w:rsidP="005832BC">
            <w:pPr>
              <w:jc w:val="center"/>
              <w:rPr>
                <w:lang w:val="en-US"/>
              </w:rPr>
            </w:pPr>
            <w:r w:rsidRPr="0031437A">
              <w:rPr>
                <w:lang w:val="en-US"/>
              </w:rPr>
              <w:t>815.19</w:t>
            </w:r>
          </w:p>
        </w:tc>
      </w:tr>
      <w:tr w:rsidR="00FA4F23" w:rsidRPr="0031437A">
        <w:trPr>
          <w:trHeight w:val="255"/>
        </w:trPr>
        <w:tc>
          <w:tcPr>
            <w:tcW w:w="3297" w:type="dxa"/>
            <w:shd w:val="clear" w:color="auto" w:fill="auto"/>
            <w:noWrap/>
          </w:tcPr>
          <w:p w:rsidR="00FA4F23" w:rsidRPr="0031437A" w:rsidRDefault="00FA4F23" w:rsidP="005832BC">
            <w:pPr>
              <w:rPr>
                <w:b/>
                <w:bCs/>
                <w:lang w:val="en-US"/>
              </w:rPr>
            </w:pPr>
          </w:p>
        </w:tc>
        <w:tc>
          <w:tcPr>
            <w:tcW w:w="1506" w:type="dxa"/>
            <w:shd w:val="clear" w:color="auto" w:fill="auto"/>
            <w:noWrap/>
            <w:vAlign w:val="bottom"/>
          </w:tcPr>
          <w:p w:rsidR="00FA4F23" w:rsidRPr="0031437A" w:rsidRDefault="00FA4F23" w:rsidP="005832BC">
            <w:pPr>
              <w:jc w:val="center"/>
              <w:rPr>
                <w:b/>
                <w:lang w:val="en-US"/>
              </w:rPr>
            </w:pPr>
          </w:p>
        </w:tc>
        <w:tc>
          <w:tcPr>
            <w:tcW w:w="2814" w:type="dxa"/>
            <w:shd w:val="clear" w:color="auto" w:fill="auto"/>
            <w:noWrap/>
            <w:vAlign w:val="center"/>
          </w:tcPr>
          <w:p w:rsidR="00FA4F23" w:rsidRPr="0031437A" w:rsidRDefault="00E76A86" w:rsidP="005832BC">
            <w:pPr>
              <w:rPr>
                <w:b/>
                <w:lang w:val="en-US"/>
              </w:rPr>
            </w:pPr>
            <w:r w:rsidRPr="0031437A">
              <w:rPr>
                <w:b/>
                <w:lang w:val="en-US"/>
              </w:rPr>
              <w:t>Aerosols</w:t>
            </w:r>
          </w:p>
        </w:tc>
        <w:tc>
          <w:tcPr>
            <w:tcW w:w="1524" w:type="dxa"/>
            <w:shd w:val="clear" w:color="auto" w:fill="auto"/>
            <w:noWrap/>
            <w:vAlign w:val="center"/>
          </w:tcPr>
          <w:p w:rsidR="00FA4F23" w:rsidRPr="0031437A" w:rsidRDefault="00300308" w:rsidP="005832BC">
            <w:pPr>
              <w:jc w:val="center"/>
              <w:rPr>
                <w:lang w:val="en-US"/>
              </w:rPr>
            </w:pPr>
            <w:r w:rsidRPr="0031437A">
              <w:rPr>
                <w:lang w:val="en-US"/>
              </w:rPr>
              <w:t>1.27</w:t>
            </w:r>
          </w:p>
        </w:tc>
      </w:tr>
      <w:tr w:rsidR="00FA4F23" w:rsidRPr="0031437A">
        <w:trPr>
          <w:trHeight w:val="255"/>
        </w:trPr>
        <w:tc>
          <w:tcPr>
            <w:tcW w:w="3297" w:type="dxa"/>
            <w:shd w:val="clear" w:color="auto" w:fill="auto"/>
            <w:noWrap/>
            <w:vAlign w:val="center"/>
          </w:tcPr>
          <w:p w:rsidR="00FA4F23" w:rsidRPr="0031437A" w:rsidRDefault="00FA4F23" w:rsidP="005832BC">
            <w:pPr>
              <w:rPr>
                <w:b/>
                <w:lang w:val="en-US"/>
              </w:rPr>
            </w:pPr>
            <w:r w:rsidRPr="0031437A">
              <w:rPr>
                <w:b/>
                <w:lang w:val="en-US"/>
              </w:rPr>
              <w:sym w:font="Symbol" w:char="F0E5"/>
            </w:r>
          </w:p>
        </w:tc>
        <w:tc>
          <w:tcPr>
            <w:tcW w:w="1506" w:type="dxa"/>
            <w:shd w:val="clear" w:color="auto" w:fill="auto"/>
            <w:noWrap/>
            <w:vAlign w:val="center"/>
          </w:tcPr>
          <w:p w:rsidR="00FA4F23" w:rsidRPr="0031437A" w:rsidRDefault="00FA4F23" w:rsidP="005832BC">
            <w:pPr>
              <w:jc w:val="center"/>
              <w:rPr>
                <w:b/>
                <w:lang w:val="en-US"/>
              </w:rPr>
            </w:pPr>
            <w:r w:rsidRPr="0031437A">
              <w:rPr>
                <w:b/>
                <w:lang w:val="en-US"/>
              </w:rPr>
              <w:t>2202.47</w:t>
            </w:r>
          </w:p>
        </w:tc>
        <w:tc>
          <w:tcPr>
            <w:tcW w:w="2814" w:type="dxa"/>
            <w:shd w:val="clear" w:color="auto" w:fill="auto"/>
            <w:noWrap/>
            <w:vAlign w:val="center"/>
          </w:tcPr>
          <w:p w:rsidR="00FA4F23" w:rsidRPr="0031437A" w:rsidRDefault="00FA4F23" w:rsidP="005832BC">
            <w:pPr>
              <w:rPr>
                <w:b/>
                <w:lang w:val="en-US"/>
              </w:rPr>
            </w:pPr>
            <w:r w:rsidRPr="0031437A">
              <w:rPr>
                <w:b/>
                <w:lang w:val="en-US"/>
              </w:rPr>
              <w:sym w:font="Symbol" w:char="F0E5"/>
            </w:r>
          </w:p>
        </w:tc>
        <w:tc>
          <w:tcPr>
            <w:tcW w:w="1524" w:type="dxa"/>
            <w:shd w:val="clear" w:color="auto" w:fill="auto"/>
            <w:noWrap/>
            <w:vAlign w:val="center"/>
          </w:tcPr>
          <w:p w:rsidR="00FA4F23" w:rsidRPr="0031437A" w:rsidRDefault="00300308" w:rsidP="005832BC">
            <w:pPr>
              <w:jc w:val="center"/>
              <w:rPr>
                <w:b/>
                <w:lang w:val="en-US"/>
              </w:rPr>
            </w:pPr>
            <w:r w:rsidRPr="0031437A">
              <w:rPr>
                <w:b/>
                <w:lang w:val="en-US"/>
              </w:rPr>
              <w:t>23</w:t>
            </w:r>
            <w:r w:rsidR="00EE2521" w:rsidRPr="0031437A">
              <w:rPr>
                <w:b/>
                <w:lang w:val="en-US"/>
              </w:rPr>
              <w:t>59.26</w:t>
            </w:r>
          </w:p>
        </w:tc>
      </w:tr>
      <w:tr w:rsidR="00FA4F23" w:rsidRPr="0031437A">
        <w:trPr>
          <w:trHeight w:val="255"/>
        </w:trPr>
        <w:tc>
          <w:tcPr>
            <w:tcW w:w="3297" w:type="dxa"/>
            <w:shd w:val="clear" w:color="auto" w:fill="auto"/>
            <w:noWrap/>
            <w:vAlign w:val="center"/>
          </w:tcPr>
          <w:p w:rsidR="00FA4F23" w:rsidRPr="0031437A" w:rsidRDefault="00731727" w:rsidP="005832BC">
            <w:pPr>
              <w:rPr>
                <w:b/>
                <w:lang w:val="en-US"/>
              </w:rPr>
            </w:pPr>
            <w:r w:rsidRPr="0031437A">
              <w:rPr>
                <w:b/>
                <w:lang w:val="en-US"/>
              </w:rPr>
              <w:t>Imbalance</w:t>
            </w:r>
          </w:p>
        </w:tc>
        <w:tc>
          <w:tcPr>
            <w:tcW w:w="5844" w:type="dxa"/>
            <w:gridSpan w:val="3"/>
            <w:shd w:val="clear" w:color="auto" w:fill="auto"/>
            <w:noWrap/>
            <w:vAlign w:val="center"/>
          </w:tcPr>
          <w:p w:rsidR="00FA4F23" w:rsidRPr="0031437A" w:rsidRDefault="00300308" w:rsidP="005832BC">
            <w:pPr>
              <w:jc w:val="center"/>
              <w:rPr>
                <w:b/>
                <w:lang w:val="en-US"/>
              </w:rPr>
            </w:pPr>
            <w:r w:rsidRPr="0031437A">
              <w:rPr>
                <w:b/>
                <w:lang w:val="en-US"/>
              </w:rPr>
              <w:t>+1</w:t>
            </w:r>
            <w:r w:rsidR="00392E3B" w:rsidRPr="0031437A">
              <w:rPr>
                <w:b/>
                <w:lang w:val="en-US"/>
              </w:rPr>
              <w:t>5</w:t>
            </w:r>
            <w:r w:rsidR="00EE2521" w:rsidRPr="0031437A">
              <w:rPr>
                <w:b/>
                <w:lang w:val="en-US"/>
              </w:rPr>
              <w:t>6.79</w:t>
            </w:r>
          </w:p>
        </w:tc>
      </w:tr>
    </w:tbl>
    <w:p w:rsidR="00D57935" w:rsidRDefault="00D57935" w:rsidP="00A5077A">
      <w:pPr>
        <w:rPr>
          <w:lang w:val="en-US"/>
        </w:rPr>
      </w:pPr>
    </w:p>
    <w:p w:rsidR="003F00C5" w:rsidRPr="0031437A" w:rsidRDefault="003F00C5" w:rsidP="00A5077A">
      <w:pPr>
        <w:rPr>
          <w:lang w:val="en-US"/>
        </w:rPr>
      </w:pPr>
    </w:p>
    <w:p w:rsidR="00CB0C7B" w:rsidRPr="0031437A" w:rsidRDefault="00CB0C7B" w:rsidP="00CB0C7B">
      <w:pPr>
        <w:pStyle w:val="berschrift4"/>
        <w:numPr>
          <w:ilvl w:val="0"/>
          <w:numId w:val="0"/>
        </w:numPr>
        <w:rPr>
          <w:lang w:val="en-US"/>
        </w:rPr>
      </w:pPr>
      <w:r w:rsidRPr="0031437A">
        <w:rPr>
          <w:lang w:val="en-US"/>
        </w:rPr>
        <w:t>1.2.3.2.</w:t>
      </w:r>
      <w:r w:rsidRPr="0031437A">
        <w:rPr>
          <w:lang w:val="en-US"/>
        </w:rPr>
        <w:tab/>
      </w:r>
      <w:r w:rsidR="00995771" w:rsidRPr="0031437A">
        <w:rPr>
          <w:lang w:val="en-US"/>
        </w:rPr>
        <w:t>X-ray fluorescence analysis</w:t>
      </w:r>
    </w:p>
    <w:p w:rsidR="00CB0C7B" w:rsidRPr="0031437A" w:rsidRDefault="00CB0C7B" w:rsidP="003F00C5">
      <w:pPr>
        <w:spacing w:before="120"/>
        <w:ind w:firstLine="851"/>
        <w:jc w:val="both"/>
        <w:rPr>
          <w:lang w:val="en-US"/>
        </w:rPr>
      </w:pPr>
    </w:p>
    <w:p w:rsidR="00CB0C7B" w:rsidRPr="0031437A" w:rsidRDefault="00731727" w:rsidP="003F00C5">
      <w:pPr>
        <w:spacing w:before="120"/>
        <w:ind w:firstLine="851"/>
        <w:jc w:val="both"/>
        <w:rPr>
          <w:lang w:val="en-US"/>
        </w:rPr>
      </w:pPr>
      <w:r w:rsidRPr="0031437A">
        <w:rPr>
          <w:lang w:val="en-US"/>
        </w:rPr>
        <w:t>The elemental analysis of metallic ingot</w:t>
      </w:r>
      <w:r w:rsidR="00300308" w:rsidRPr="0031437A">
        <w:rPr>
          <w:lang w:val="en-US"/>
        </w:rPr>
        <w:t>,</w:t>
      </w:r>
      <w:r w:rsidR="00CB0C7B" w:rsidRPr="0031437A">
        <w:rPr>
          <w:lang w:val="en-US"/>
        </w:rPr>
        <w:t xml:space="preserve"> </w:t>
      </w:r>
      <w:r w:rsidRPr="0031437A">
        <w:rPr>
          <w:lang w:val="en-US"/>
        </w:rPr>
        <w:t xml:space="preserve">top and </w:t>
      </w:r>
      <w:r w:rsidR="003171DE" w:rsidRPr="0031437A">
        <w:rPr>
          <w:lang w:val="en-US"/>
        </w:rPr>
        <w:t>s</w:t>
      </w:r>
      <w:r w:rsidRPr="0031437A">
        <w:rPr>
          <w:lang w:val="en-US"/>
        </w:rPr>
        <w:t xml:space="preserve">ide crusts was made by </w:t>
      </w:r>
      <w:r w:rsidR="003171DE" w:rsidRPr="0031437A">
        <w:rPr>
          <w:lang w:val="en-US"/>
        </w:rPr>
        <w:t>XRF on the vacuum spectrometer Spectroscan</w:t>
      </w:r>
      <w:r w:rsidR="00CB0C7B" w:rsidRPr="0031437A">
        <w:rPr>
          <w:lang w:val="en-US"/>
        </w:rPr>
        <w:t xml:space="preserve"> МАКС-GV [</w:t>
      </w:r>
      <w:r w:rsidR="000F757B" w:rsidRPr="0031437A">
        <w:rPr>
          <w:lang w:val="en-US"/>
        </w:rPr>
        <w:t>4</w:t>
      </w:r>
      <w:r w:rsidR="00CB0C7B" w:rsidRPr="0031437A">
        <w:rPr>
          <w:lang w:val="en-US"/>
        </w:rPr>
        <w:t xml:space="preserve">]. </w:t>
      </w:r>
      <w:r w:rsidR="003171DE" w:rsidRPr="0031437A">
        <w:rPr>
          <w:lang w:val="en-US"/>
        </w:rPr>
        <w:t xml:space="preserve">To evaluate the content of elements in molten products the method of regression analysis and method of fundamental parameters </w:t>
      </w:r>
      <w:r w:rsidR="00CB53C1" w:rsidRPr="0031437A">
        <w:rPr>
          <w:lang w:val="en-US"/>
        </w:rPr>
        <w:t xml:space="preserve">(MFP) </w:t>
      </w:r>
      <w:r w:rsidR="003171DE" w:rsidRPr="0031437A">
        <w:rPr>
          <w:lang w:val="en-US"/>
        </w:rPr>
        <w:t>we</w:t>
      </w:r>
      <w:r w:rsidR="00CB53C1" w:rsidRPr="0031437A">
        <w:rPr>
          <w:lang w:val="en-US"/>
        </w:rPr>
        <w:t>r</w:t>
      </w:r>
      <w:r w:rsidR="003171DE" w:rsidRPr="0031437A">
        <w:rPr>
          <w:lang w:val="en-US"/>
        </w:rPr>
        <w:t>e used</w:t>
      </w:r>
      <w:r w:rsidR="00CB0C7B" w:rsidRPr="0031437A">
        <w:rPr>
          <w:lang w:val="en-US"/>
        </w:rPr>
        <w:t>.</w:t>
      </w:r>
    </w:p>
    <w:p w:rsidR="00300308" w:rsidRPr="0031437A" w:rsidRDefault="003171DE" w:rsidP="003F00C5">
      <w:pPr>
        <w:pStyle w:val="Textkrper-Einzug2"/>
        <w:spacing w:before="120"/>
        <w:ind w:left="0" w:firstLine="708"/>
        <w:jc w:val="both"/>
        <w:rPr>
          <w:lang w:val="en-US"/>
        </w:rPr>
      </w:pPr>
      <w:r w:rsidRPr="0031437A">
        <w:rPr>
          <w:lang w:val="en-US"/>
        </w:rPr>
        <w:t>Regression analysis is one of the methods of quantitative XRF, which uses the SPECTR-KVANT software. It calculates the concentration of elements by the method of multiple regression using the measured intensities of their characteristic X-ray lines. It takes into account the graduation equation coefficients, which are evaluated during the X-ray spectrometer graduation</w:t>
      </w:r>
      <w:r w:rsidR="00300308" w:rsidRPr="0031437A">
        <w:rPr>
          <w:lang w:val="en-US"/>
        </w:rPr>
        <w:t xml:space="preserve">. </w:t>
      </w:r>
      <w:r w:rsidRPr="0031437A">
        <w:rPr>
          <w:lang w:val="en-US"/>
        </w:rPr>
        <w:t xml:space="preserve">This type of analysis takes into account the drift of instrumental </w:t>
      </w:r>
      <w:r w:rsidR="00CB53C1" w:rsidRPr="0031437A">
        <w:rPr>
          <w:lang w:val="en-US"/>
        </w:rPr>
        <w:t>characteristics evaluated</w:t>
      </w:r>
      <w:r w:rsidRPr="0031437A">
        <w:rPr>
          <w:lang w:val="en-US"/>
        </w:rPr>
        <w:t xml:space="preserve"> versus the reference sample measurements</w:t>
      </w:r>
      <w:r w:rsidR="00300308" w:rsidRPr="0031437A">
        <w:rPr>
          <w:lang w:val="en-US"/>
        </w:rPr>
        <w:t xml:space="preserve">, </w:t>
      </w:r>
      <w:r w:rsidR="00CB53C1" w:rsidRPr="0031437A">
        <w:rPr>
          <w:lang w:val="en-US"/>
        </w:rPr>
        <w:t xml:space="preserve">and applies different methods for taking the background noise into account </w:t>
      </w:r>
      <w:r w:rsidR="00300308" w:rsidRPr="0031437A">
        <w:rPr>
          <w:lang w:val="en-US"/>
        </w:rPr>
        <w:t>(</w:t>
      </w:r>
      <w:r w:rsidR="00CB53C1" w:rsidRPr="0031437A">
        <w:rPr>
          <w:lang w:val="en-US"/>
        </w:rPr>
        <w:t>using points</w:t>
      </w:r>
      <w:r w:rsidR="00300308" w:rsidRPr="0031437A">
        <w:rPr>
          <w:lang w:val="en-US"/>
        </w:rPr>
        <w:t xml:space="preserve">, </w:t>
      </w:r>
      <w:r w:rsidR="00CB53C1" w:rsidRPr="0031437A">
        <w:rPr>
          <w:lang w:val="en-US"/>
        </w:rPr>
        <w:t>incoherent scattering lines</w:t>
      </w:r>
      <w:r w:rsidR="00300308" w:rsidRPr="0031437A">
        <w:rPr>
          <w:lang w:val="en-US"/>
        </w:rPr>
        <w:t xml:space="preserve">, </w:t>
      </w:r>
      <w:r w:rsidR="00CB53C1" w:rsidRPr="0031437A">
        <w:rPr>
          <w:lang w:val="en-US"/>
        </w:rPr>
        <w:t>blank sample</w:t>
      </w:r>
      <w:r w:rsidR="00300308" w:rsidRPr="0031437A">
        <w:rPr>
          <w:lang w:val="en-US"/>
        </w:rPr>
        <w:t xml:space="preserve">). </w:t>
      </w:r>
      <w:r w:rsidR="00CB53C1" w:rsidRPr="0031437A">
        <w:rPr>
          <w:lang w:val="en-US"/>
        </w:rPr>
        <w:t>When the regression analysis was applied the error of XRF evaluation of the U</w:t>
      </w:r>
      <w:r w:rsidR="0031437A" w:rsidRPr="0031437A">
        <w:rPr>
          <w:lang w:val="en-US"/>
        </w:rPr>
        <w:t xml:space="preserve"> and</w:t>
      </w:r>
      <w:r w:rsidR="00CB53C1" w:rsidRPr="0031437A">
        <w:rPr>
          <w:lang w:val="en-US"/>
        </w:rPr>
        <w:t xml:space="preserve"> Zr content did not exceed </w:t>
      </w:r>
      <w:r w:rsidR="00300308" w:rsidRPr="0031437A">
        <w:rPr>
          <w:lang w:val="en-US"/>
        </w:rPr>
        <w:t>5 </w:t>
      </w:r>
      <w:r w:rsidR="00CB53C1" w:rsidRPr="0031437A">
        <w:rPr>
          <w:lang w:val="en-US"/>
        </w:rPr>
        <w:t>rel</w:t>
      </w:r>
      <w:r w:rsidR="00300308" w:rsidRPr="0031437A">
        <w:rPr>
          <w:lang w:val="en-US"/>
        </w:rPr>
        <w:t>.%.</w:t>
      </w:r>
    </w:p>
    <w:p w:rsidR="00300308" w:rsidRPr="0031437A" w:rsidRDefault="00CB53C1" w:rsidP="003F00C5">
      <w:pPr>
        <w:spacing w:before="120"/>
        <w:ind w:firstLine="851"/>
        <w:jc w:val="both"/>
        <w:rPr>
          <w:lang w:val="en-US"/>
        </w:rPr>
      </w:pPr>
      <w:r w:rsidRPr="0031437A">
        <w:rPr>
          <w:lang w:val="en-US"/>
        </w:rPr>
        <w:t>The MFP method is a program for qualitative and quantitative reference-free (and reference) XRF based on using theoretical correlations</w:t>
      </w:r>
      <w:r w:rsidR="00300308" w:rsidRPr="0031437A">
        <w:rPr>
          <w:lang w:val="en-US"/>
        </w:rPr>
        <w:t xml:space="preserve">, </w:t>
      </w:r>
      <w:r w:rsidRPr="0031437A">
        <w:rPr>
          <w:lang w:val="en-US"/>
        </w:rPr>
        <w:t>which describe physical processes of X-ray fluorescence excitation in the specimen followed by the spectrometric registration of this radiation</w:t>
      </w:r>
      <w:r w:rsidR="00300308" w:rsidRPr="0031437A">
        <w:rPr>
          <w:lang w:val="en-US"/>
        </w:rPr>
        <w:t xml:space="preserve">. </w:t>
      </w:r>
      <w:r w:rsidRPr="0031437A">
        <w:rPr>
          <w:lang w:val="en-US"/>
        </w:rPr>
        <w:t xml:space="preserve">The program is tuned on a </w:t>
      </w:r>
      <w:r w:rsidRPr="005C719B">
        <w:rPr>
          <w:lang w:val="en-US"/>
        </w:rPr>
        <w:t>concrete</w:t>
      </w:r>
      <w:r w:rsidRPr="0031437A">
        <w:rPr>
          <w:lang w:val="en-US"/>
        </w:rPr>
        <w:t xml:space="preserve"> spectrometer, which uses high-quality graduation samples which cover the whole range of spectrometer operation </w:t>
      </w:r>
      <w:r w:rsidR="00771666" w:rsidRPr="0031437A">
        <w:rPr>
          <w:lang w:val="en-US"/>
        </w:rPr>
        <w:t>(all crystals and wavelengths). The MFP provides a possibility to calculate concentrations of practically any set of determined elements in the studied specimen using the graduation samples</w:t>
      </w:r>
      <w:r w:rsidR="00300308" w:rsidRPr="0031437A">
        <w:rPr>
          <w:lang w:val="en-US"/>
        </w:rPr>
        <w:t xml:space="preserve">. </w:t>
      </w:r>
      <w:r w:rsidR="00771666" w:rsidRPr="0031437A">
        <w:rPr>
          <w:lang w:val="en-US"/>
        </w:rPr>
        <w:t xml:space="preserve">The relative errors of quantitative analysis without a reference sample depend on the concentrations of </w:t>
      </w:r>
      <w:r w:rsidR="00991B76" w:rsidRPr="0031437A">
        <w:rPr>
          <w:lang w:val="en-US"/>
        </w:rPr>
        <w:t>determined</w:t>
      </w:r>
      <w:r w:rsidR="00771666" w:rsidRPr="0031437A">
        <w:rPr>
          <w:lang w:val="en-US"/>
        </w:rPr>
        <w:t xml:space="preserve"> elements; they are</w:t>
      </w:r>
      <w:r w:rsidR="00300308" w:rsidRPr="0031437A">
        <w:rPr>
          <w:lang w:val="en-US"/>
        </w:rPr>
        <w:t>:</w:t>
      </w:r>
    </w:p>
    <w:p w:rsidR="00300308" w:rsidRPr="0031437A" w:rsidRDefault="005558DB" w:rsidP="003F00C5">
      <w:pPr>
        <w:numPr>
          <w:ilvl w:val="0"/>
          <w:numId w:val="28"/>
        </w:numPr>
        <w:spacing w:before="120"/>
        <w:jc w:val="both"/>
        <w:rPr>
          <w:lang w:val="en-US"/>
        </w:rPr>
      </w:pPr>
      <w:r w:rsidRPr="0031437A">
        <w:rPr>
          <w:lang w:val="en-US"/>
        </w:rPr>
        <w:t>in the range from</w:t>
      </w:r>
      <w:r w:rsidR="00300308" w:rsidRPr="0031437A">
        <w:rPr>
          <w:lang w:val="en-US"/>
        </w:rPr>
        <w:t xml:space="preserve"> 0.1 </w:t>
      </w:r>
      <w:r w:rsidR="00771666" w:rsidRPr="0031437A">
        <w:rPr>
          <w:lang w:val="en-US"/>
        </w:rPr>
        <w:t>to</w:t>
      </w:r>
      <w:r w:rsidR="00300308" w:rsidRPr="0031437A">
        <w:rPr>
          <w:lang w:val="en-US"/>
        </w:rPr>
        <w:t xml:space="preserve"> 1.0 </w:t>
      </w:r>
      <w:r w:rsidR="00771666" w:rsidRPr="0031437A">
        <w:rPr>
          <w:lang w:val="en-US"/>
        </w:rPr>
        <w:t>mass</w:t>
      </w:r>
      <w:r w:rsidR="00300308" w:rsidRPr="0031437A">
        <w:rPr>
          <w:lang w:val="en-US"/>
        </w:rPr>
        <w:t>%</w:t>
      </w:r>
      <w:r w:rsidR="00F00075" w:rsidRPr="0031437A">
        <w:rPr>
          <w:lang w:val="en-US"/>
        </w:rPr>
        <w:t xml:space="preserve"> –</w:t>
      </w:r>
      <w:r w:rsidR="00300308" w:rsidRPr="0031437A">
        <w:rPr>
          <w:lang w:val="en-US"/>
        </w:rPr>
        <w:t xml:space="preserve"> </w:t>
      </w:r>
      <w:r w:rsidR="00F00075" w:rsidRPr="0031437A">
        <w:rPr>
          <w:lang w:val="en-US"/>
        </w:rPr>
        <w:t>≈</w:t>
      </w:r>
      <w:r w:rsidR="00300308" w:rsidRPr="0031437A">
        <w:rPr>
          <w:lang w:val="en-US"/>
        </w:rPr>
        <w:t>20 </w:t>
      </w:r>
      <w:r w:rsidR="00771666" w:rsidRPr="0031437A">
        <w:rPr>
          <w:lang w:val="en-US"/>
        </w:rPr>
        <w:t>rel</w:t>
      </w:r>
      <w:r w:rsidR="00F00075" w:rsidRPr="0031437A">
        <w:rPr>
          <w:lang w:val="en-US"/>
        </w:rPr>
        <w:t>.</w:t>
      </w:r>
      <w:r w:rsidR="00300308" w:rsidRPr="0031437A">
        <w:rPr>
          <w:lang w:val="en-US"/>
        </w:rPr>
        <w:t>%,</w:t>
      </w:r>
    </w:p>
    <w:p w:rsidR="00300308" w:rsidRPr="0031437A" w:rsidRDefault="005558DB" w:rsidP="003F00C5">
      <w:pPr>
        <w:numPr>
          <w:ilvl w:val="0"/>
          <w:numId w:val="28"/>
        </w:numPr>
        <w:spacing w:before="120"/>
        <w:jc w:val="both"/>
        <w:rPr>
          <w:lang w:val="en-US"/>
        </w:rPr>
      </w:pPr>
      <w:r w:rsidRPr="0031437A">
        <w:rPr>
          <w:lang w:val="en-US"/>
        </w:rPr>
        <w:t>in the range from</w:t>
      </w:r>
      <w:r w:rsidR="00300308" w:rsidRPr="0031437A">
        <w:rPr>
          <w:lang w:val="en-US"/>
        </w:rPr>
        <w:t xml:space="preserve"> 1.0 </w:t>
      </w:r>
      <w:r w:rsidR="00771666" w:rsidRPr="0031437A">
        <w:rPr>
          <w:lang w:val="en-US"/>
        </w:rPr>
        <w:t>to</w:t>
      </w:r>
      <w:r w:rsidR="00300308" w:rsidRPr="0031437A">
        <w:rPr>
          <w:lang w:val="en-US"/>
        </w:rPr>
        <w:t xml:space="preserve"> 5.0 </w:t>
      </w:r>
      <w:r w:rsidR="00771666" w:rsidRPr="0031437A">
        <w:rPr>
          <w:lang w:val="en-US"/>
        </w:rPr>
        <w:t>mass</w:t>
      </w:r>
      <w:r w:rsidR="00300308" w:rsidRPr="0031437A">
        <w:rPr>
          <w:lang w:val="en-US"/>
        </w:rPr>
        <w:t>%</w:t>
      </w:r>
      <w:r w:rsidR="00F00075" w:rsidRPr="0031437A">
        <w:rPr>
          <w:lang w:val="en-US"/>
        </w:rPr>
        <w:t xml:space="preserve"> –</w:t>
      </w:r>
      <w:r w:rsidR="00300308" w:rsidRPr="0031437A">
        <w:rPr>
          <w:lang w:val="en-US"/>
        </w:rPr>
        <w:t xml:space="preserve"> 3</w:t>
      </w:r>
      <w:r w:rsidR="00F00075" w:rsidRPr="0031437A">
        <w:rPr>
          <w:lang w:val="en-US"/>
        </w:rPr>
        <w:t>…</w:t>
      </w:r>
      <w:r w:rsidR="00300308" w:rsidRPr="0031437A">
        <w:rPr>
          <w:lang w:val="en-US"/>
        </w:rPr>
        <w:t>5 </w:t>
      </w:r>
      <w:r w:rsidR="00771666" w:rsidRPr="0031437A">
        <w:rPr>
          <w:lang w:val="en-US"/>
        </w:rPr>
        <w:t>rel</w:t>
      </w:r>
      <w:r w:rsidR="00F00075" w:rsidRPr="0031437A">
        <w:rPr>
          <w:lang w:val="en-US"/>
        </w:rPr>
        <w:t>.</w:t>
      </w:r>
      <w:r w:rsidR="00300308" w:rsidRPr="0031437A">
        <w:rPr>
          <w:lang w:val="en-US"/>
        </w:rPr>
        <w:t>%,</w:t>
      </w:r>
    </w:p>
    <w:p w:rsidR="00300308" w:rsidRPr="0031437A" w:rsidRDefault="005558DB" w:rsidP="003F00C5">
      <w:pPr>
        <w:numPr>
          <w:ilvl w:val="0"/>
          <w:numId w:val="28"/>
        </w:numPr>
        <w:spacing w:before="120"/>
        <w:jc w:val="both"/>
        <w:rPr>
          <w:lang w:val="en-US"/>
        </w:rPr>
      </w:pPr>
      <w:r w:rsidRPr="0031437A">
        <w:rPr>
          <w:lang w:val="en-US"/>
        </w:rPr>
        <w:t>in the range from</w:t>
      </w:r>
      <w:r w:rsidR="00300308" w:rsidRPr="0031437A">
        <w:rPr>
          <w:lang w:val="en-US"/>
        </w:rPr>
        <w:t xml:space="preserve"> 5 </w:t>
      </w:r>
      <w:r w:rsidR="00771666" w:rsidRPr="0031437A">
        <w:rPr>
          <w:lang w:val="en-US"/>
        </w:rPr>
        <w:t>to</w:t>
      </w:r>
      <w:r w:rsidR="00300308" w:rsidRPr="0031437A">
        <w:rPr>
          <w:lang w:val="en-US"/>
        </w:rPr>
        <w:t xml:space="preserve"> 10 </w:t>
      </w:r>
      <w:r w:rsidR="00771666" w:rsidRPr="0031437A">
        <w:rPr>
          <w:lang w:val="en-US"/>
        </w:rPr>
        <w:t>mass</w:t>
      </w:r>
      <w:r w:rsidR="00300308" w:rsidRPr="0031437A">
        <w:rPr>
          <w:lang w:val="en-US"/>
        </w:rPr>
        <w:t>%.</w:t>
      </w:r>
      <w:r w:rsidR="00F00075" w:rsidRPr="0031437A">
        <w:rPr>
          <w:lang w:val="en-US"/>
        </w:rPr>
        <w:t>–</w:t>
      </w:r>
      <w:r w:rsidR="00300308" w:rsidRPr="0031437A">
        <w:rPr>
          <w:lang w:val="en-US"/>
        </w:rPr>
        <w:t xml:space="preserve"> 1</w:t>
      </w:r>
      <w:r w:rsidR="00F00075" w:rsidRPr="0031437A">
        <w:rPr>
          <w:lang w:val="en-US"/>
        </w:rPr>
        <w:t>…</w:t>
      </w:r>
      <w:r w:rsidR="00300308" w:rsidRPr="0031437A">
        <w:rPr>
          <w:lang w:val="en-US"/>
        </w:rPr>
        <w:t>3 </w:t>
      </w:r>
      <w:r w:rsidR="00771666" w:rsidRPr="0031437A">
        <w:rPr>
          <w:lang w:val="en-US"/>
        </w:rPr>
        <w:t>rel</w:t>
      </w:r>
      <w:r w:rsidR="00F00075" w:rsidRPr="0031437A">
        <w:rPr>
          <w:lang w:val="en-US"/>
        </w:rPr>
        <w:t>.</w:t>
      </w:r>
      <w:r w:rsidR="00300308" w:rsidRPr="0031437A">
        <w:rPr>
          <w:lang w:val="en-US"/>
        </w:rPr>
        <w:t>%,</w:t>
      </w:r>
    </w:p>
    <w:p w:rsidR="00300308" w:rsidRPr="0031437A" w:rsidRDefault="0031437A" w:rsidP="003F00C5">
      <w:pPr>
        <w:numPr>
          <w:ilvl w:val="0"/>
          <w:numId w:val="28"/>
        </w:numPr>
        <w:spacing w:before="120"/>
        <w:jc w:val="both"/>
        <w:rPr>
          <w:lang w:val="en-US"/>
        </w:rPr>
      </w:pPr>
      <w:r>
        <w:rPr>
          <w:lang w:val="en-US"/>
        </w:rPr>
        <w:t>in the range above</w:t>
      </w:r>
      <w:r w:rsidRPr="0031437A">
        <w:rPr>
          <w:lang w:val="en-US"/>
        </w:rPr>
        <w:t xml:space="preserve"> 30 mass% – 0.5…2 rel.%.</w:t>
      </w:r>
    </w:p>
    <w:p w:rsidR="003F00C5" w:rsidRDefault="003F00C5" w:rsidP="003F00C5">
      <w:pPr>
        <w:spacing w:before="120"/>
        <w:ind w:firstLine="360"/>
        <w:jc w:val="both"/>
        <w:rPr>
          <w:lang w:val="en-US"/>
        </w:rPr>
      </w:pPr>
    </w:p>
    <w:p w:rsidR="00300308" w:rsidRPr="0031437A" w:rsidRDefault="00771666" w:rsidP="003F00C5">
      <w:pPr>
        <w:spacing w:before="120"/>
        <w:ind w:firstLine="522"/>
        <w:jc w:val="both"/>
        <w:rPr>
          <w:lang w:val="en-US"/>
        </w:rPr>
      </w:pPr>
      <w:r w:rsidRPr="0031437A">
        <w:rPr>
          <w:lang w:val="en-US"/>
        </w:rPr>
        <w:t>If reference samples are available, the accuracy of quantitative analysis by the MFP is not worse than for the regression analysis</w:t>
      </w:r>
      <w:r w:rsidR="00300308" w:rsidRPr="0031437A">
        <w:rPr>
          <w:lang w:val="en-US"/>
        </w:rPr>
        <w:t>.</w:t>
      </w:r>
    </w:p>
    <w:p w:rsidR="00300308" w:rsidRPr="0031437A" w:rsidRDefault="005558DB" w:rsidP="003F00C5">
      <w:pPr>
        <w:spacing w:before="120"/>
        <w:ind w:firstLine="522"/>
        <w:jc w:val="both"/>
        <w:rPr>
          <w:lang w:val="en-US"/>
        </w:rPr>
      </w:pPr>
      <w:r w:rsidRPr="0031437A">
        <w:rPr>
          <w:lang w:val="en-US"/>
        </w:rPr>
        <w:t>Metallic ingot</w:t>
      </w:r>
      <w:r w:rsidR="00207A2C" w:rsidRPr="0031437A">
        <w:rPr>
          <w:lang w:val="en-US"/>
        </w:rPr>
        <w:t xml:space="preserve"> </w:t>
      </w:r>
      <w:r w:rsidR="00771666" w:rsidRPr="0031437A">
        <w:rPr>
          <w:lang w:val="en-US"/>
        </w:rPr>
        <w:t>was cut into two parts</w:t>
      </w:r>
      <w:r w:rsidR="005B7A14" w:rsidRPr="0031437A">
        <w:rPr>
          <w:lang w:val="en-US"/>
        </w:rPr>
        <w:t xml:space="preserve">. </w:t>
      </w:r>
      <w:r w:rsidR="00771666" w:rsidRPr="0031437A">
        <w:rPr>
          <w:lang w:val="en-US"/>
        </w:rPr>
        <w:t xml:space="preserve">Three samples were cut from the </w:t>
      </w:r>
      <w:r w:rsidR="005B7A14" w:rsidRPr="0031437A">
        <w:rPr>
          <w:lang w:val="en-US"/>
        </w:rPr>
        <w:t xml:space="preserve">1/2 </w:t>
      </w:r>
      <w:r w:rsidR="00771666" w:rsidRPr="0031437A">
        <w:rPr>
          <w:lang w:val="en-US"/>
        </w:rPr>
        <w:t>of metallic ingot</w:t>
      </w:r>
      <w:r w:rsidR="005B7A14" w:rsidRPr="0031437A">
        <w:rPr>
          <w:lang w:val="en-US"/>
        </w:rPr>
        <w:t xml:space="preserve"> (</w:t>
      </w:r>
      <w:r w:rsidR="0004685F" w:rsidRPr="0031437A">
        <w:rPr>
          <w:lang w:val="en-US"/>
        </w:rPr>
        <w:t>Fig.</w:t>
      </w:r>
      <w:r w:rsidR="005B7A14" w:rsidRPr="0031437A">
        <w:rPr>
          <w:lang w:val="en-US"/>
        </w:rPr>
        <w:t> 1.2.</w:t>
      </w:r>
      <w:r w:rsidR="00B608BD" w:rsidRPr="0031437A">
        <w:rPr>
          <w:lang w:val="en-US"/>
        </w:rPr>
        <w:t>1</w:t>
      </w:r>
      <w:r w:rsidR="005B7A14" w:rsidRPr="0031437A">
        <w:rPr>
          <w:lang w:val="en-US"/>
        </w:rPr>
        <w:t xml:space="preserve">3.), </w:t>
      </w:r>
      <w:r w:rsidR="00771666" w:rsidRPr="0031437A">
        <w:rPr>
          <w:lang w:val="en-US"/>
        </w:rPr>
        <w:t>they were used to</w:t>
      </w:r>
      <w:r w:rsidR="000329AB">
        <w:rPr>
          <w:lang w:val="en-US"/>
        </w:rPr>
        <w:t xml:space="preserve"> make polished sections for XRF</w:t>
      </w:r>
      <w:r w:rsidR="005B7A14" w:rsidRPr="0031437A">
        <w:rPr>
          <w:lang w:val="en-US"/>
        </w:rPr>
        <w:t>.</w:t>
      </w:r>
    </w:p>
    <w:p w:rsidR="005B7A14" w:rsidRPr="0031437A" w:rsidRDefault="00771666" w:rsidP="003F00C5">
      <w:pPr>
        <w:spacing w:before="120"/>
        <w:ind w:firstLine="522"/>
        <w:jc w:val="both"/>
        <w:rPr>
          <w:lang w:val="en-US"/>
        </w:rPr>
      </w:pPr>
      <w:r w:rsidRPr="0031437A">
        <w:rPr>
          <w:lang w:val="en-US"/>
        </w:rPr>
        <w:t xml:space="preserve">The top and side crusts </w:t>
      </w:r>
      <w:r w:rsidR="00991B76" w:rsidRPr="0031437A">
        <w:rPr>
          <w:lang w:val="en-US"/>
        </w:rPr>
        <w:t>we</w:t>
      </w:r>
      <w:r w:rsidRPr="0031437A">
        <w:rPr>
          <w:lang w:val="en-US"/>
        </w:rPr>
        <w:t xml:space="preserve">re milled to the </w:t>
      </w:r>
      <w:r w:rsidR="00991B76" w:rsidRPr="0031437A">
        <w:rPr>
          <w:lang w:val="en-US"/>
        </w:rPr>
        <w:t>particle size &lt;</w:t>
      </w:r>
      <w:r w:rsidR="005B7A14" w:rsidRPr="0031437A">
        <w:rPr>
          <w:lang w:val="en-US"/>
        </w:rPr>
        <w:t xml:space="preserve"> 200 </w:t>
      </w:r>
      <w:r w:rsidR="00991B76" w:rsidRPr="0031437A">
        <w:rPr>
          <w:lang w:val="en-US"/>
        </w:rPr>
        <w:t xml:space="preserve">µm, after that average samples were collected by quartering, they underwent additional grinding to the particle size </w:t>
      </w:r>
      <w:r w:rsidR="000329AB" w:rsidRPr="0031437A">
        <w:rPr>
          <w:lang w:val="en-US"/>
        </w:rPr>
        <w:t>&lt;</w:t>
      </w:r>
      <w:r w:rsidR="005B7A14" w:rsidRPr="0031437A">
        <w:rPr>
          <w:lang w:val="en-US"/>
        </w:rPr>
        <w:t>50 </w:t>
      </w:r>
      <w:r w:rsidR="00991B76" w:rsidRPr="0031437A">
        <w:rPr>
          <w:lang w:val="en-US"/>
        </w:rPr>
        <w:t>µm and analyzed by the XRF and ChA. All samples for analysis were prepared in the argon atmosphere</w:t>
      </w:r>
      <w:r w:rsidR="005B7A14" w:rsidRPr="0031437A">
        <w:rPr>
          <w:lang w:val="en-US"/>
        </w:rPr>
        <w:t>.</w:t>
      </w:r>
    </w:p>
    <w:p w:rsidR="00380B28" w:rsidRPr="0031437A" w:rsidRDefault="00380B28" w:rsidP="003F00C5">
      <w:pPr>
        <w:spacing w:before="120"/>
        <w:ind w:firstLine="522"/>
        <w:jc w:val="both"/>
        <w:rPr>
          <w:lang w:val="en-US"/>
        </w:rPr>
      </w:pPr>
    </w:p>
    <w:p w:rsidR="005B7A14" w:rsidRPr="0031437A" w:rsidRDefault="00E472B5" w:rsidP="005B7A14">
      <w:pPr>
        <w:ind w:firstLine="567"/>
        <w:jc w:val="right"/>
        <w:rPr>
          <w:lang w:val="en-US"/>
        </w:rPr>
      </w:pPr>
      <w:r w:rsidRPr="0031437A">
        <w:rPr>
          <w:noProof/>
          <w:lang w:val="en-US"/>
        </w:rPr>
        <w:pict>
          <v:group id="_x0000_s3917" style="position:absolute;left:0;text-align:left;margin-left:22.2pt;margin-top:11.65pt;width:295.5pt;height:196.3pt;z-index:82" coordorigin="2145,1367" coordsize="5910,3926">
            <v:shape id="_x0000_s3907" type="#_x0000_t202" style="position:absolute;left:2145;top:1367;width:2094;height:738">
              <v:textbox style="mso-next-textbox:#_x0000_s3907">
                <w:txbxContent>
                  <w:p w:rsidR="00CC5081" w:rsidRDefault="00CC5081">
                    <w:r>
                      <w:t>Metallic ingot (</w:t>
                    </w:r>
                    <w:r>
                      <w:rPr>
                        <w:lang w:val="en-US"/>
                      </w:rPr>
                      <w:t>top</w:t>
                    </w:r>
                    <w:r>
                      <w:t>)</w:t>
                    </w:r>
                  </w:p>
                </w:txbxContent>
              </v:textbox>
            </v:shape>
            <v:shape id="_x0000_s3908" type="#_x0000_t202" style="position:absolute;left:2157;top:2293;width:2094;height:738">
              <v:textbox style="mso-next-textbox:#_x0000_s3908">
                <w:txbxContent>
                  <w:p w:rsidR="00CC5081" w:rsidRDefault="00CC5081" w:rsidP="005B7A14">
                    <w:r>
                      <w:t>Metallic ingot (</w:t>
                    </w:r>
                    <w:r>
                      <w:rPr>
                        <w:lang w:val="en-US"/>
                      </w:rPr>
                      <w:t>center</w:t>
                    </w:r>
                    <w:r>
                      <w:t>)</w:t>
                    </w:r>
                  </w:p>
                </w:txbxContent>
              </v:textbox>
            </v:shape>
            <v:shape id="_x0000_s3909" type="#_x0000_t202" style="position:absolute;left:2151;top:3249;width:2094;height:738">
              <v:textbox style="mso-next-textbox:#_x0000_s3909">
                <w:txbxContent>
                  <w:p w:rsidR="00CC5081" w:rsidRDefault="00CC5081" w:rsidP="00E472B5">
                    <w:r>
                      <w:t>Metallic ingot (</w:t>
                    </w:r>
                    <w:r>
                      <w:rPr>
                        <w:lang w:val="en-US"/>
                      </w:rPr>
                      <w:t>bottom</w:t>
                    </w:r>
                    <w:r>
                      <w:t>)</w:t>
                    </w:r>
                  </w:p>
                </w:txbxContent>
              </v:textbox>
            </v:shape>
            <v:shape id="_x0000_s3910" type="#_x0000_t202" style="position:absolute;left:2157;top:4201;width:2094;height:1092">
              <v:textbox style="mso-next-textbox:#_x0000_s3910">
                <w:txbxContent>
                  <w:p w:rsidR="00CC5081" w:rsidRPr="00995771" w:rsidRDefault="00CC5081" w:rsidP="00E472B5">
                    <w:pPr>
                      <w:rPr>
                        <w:lang w:val="en-US"/>
                      </w:rPr>
                    </w:pPr>
                    <w:r>
                      <w:rPr>
                        <w:lang w:val="en-US"/>
                      </w:rPr>
                      <w:t>Ceramic sheathes for thermocouples</w:t>
                    </w:r>
                  </w:p>
                </w:txbxContent>
              </v:textbox>
            </v:shape>
            <v:line id="_x0000_s3911" style="position:absolute" from="4233,1758" to="6147,1908" strokecolor="red">
              <v:stroke endarrow="block"/>
            </v:line>
            <v:line id="_x0000_s3914" style="position:absolute" from="4218,2712" to="6378,2880" strokecolor="red">
              <v:stroke endarrow="block"/>
            </v:line>
            <v:line id="_x0000_s3915" style="position:absolute" from="4218,3564" to="6864,4188" strokecolor="red">
              <v:stroke endarrow="block"/>
            </v:line>
            <v:line id="_x0000_s3916" style="position:absolute;flip:y" from="4233,4470" to="8055,4824" strokecolor="red">
              <v:stroke endarrow="block"/>
            </v:line>
          </v:group>
        </w:pict>
      </w:r>
      <w:r w:rsidR="0078396F" w:rsidRPr="0031437A">
        <w:rPr>
          <w:noProof/>
          <w:lang w:val="en-US"/>
        </w:rPr>
      </w:r>
      <w:r w:rsidR="0078396F" w:rsidRPr="0031437A">
        <w:rPr>
          <w:lang w:val="en-US"/>
        </w:rPr>
        <w:pict>
          <v:shape id="_x0000_s4011" type="#_x0000_t75" style="width:267pt;height:204.75pt;mso-position-horizontal-relative:char;mso-position-vertical-relative:line">
            <v:imagedata r:id="rId83" o:title=""/>
            <w10:anchorlock/>
          </v:shape>
        </w:pict>
      </w:r>
    </w:p>
    <w:p w:rsidR="005B7A14" w:rsidRPr="0031437A" w:rsidRDefault="005B7A14" w:rsidP="00CB0C7B">
      <w:pPr>
        <w:ind w:firstLine="851"/>
        <w:jc w:val="both"/>
        <w:rPr>
          <w:lang w:val="en-US"/>
        </w:rPr>
      </w:pPr>
    </w:p>
    <w:p w:rsidR="003F00C5" w:rsidRDefault="003F00C5" w:rsidP="00E472B5">
      <w:pPr>
        <w:ind w:firstLine="851"/>
        <w:jc w:val="center"/>
        <w:rPr>
          <w:b/>
          <w:lang w:val="en-US"/>
        </w:rPr>
      </w:pPr>
    </w:p>
    <w:p w:rsidR="005B7A14" w:rsidRPr="0031437A" w:rsidRDefault="0004685F" w:rsidP="00E472B5">
      <w:pPr>
        <w:ind w:firstLine="851"/>
        <w:jc w:val="center"/>
        <w:rPr>
          <w:b/>
          <w:lang w:val="en-US"/>
        </w:rPr>
      </w:pPr>
      <w:r w:rsidRPr="0031437A">
        <w:rPr>
          <w:b/>
          <w:lang w:val="en-US"/>
        </w:rPr>
        <w:t>Fig.</w:t>
      </w:r>
      <w:r w:rsidR="00E472B5" w:rsidRPr="0031437A">
        <w:rPr>
          <w:b/>
          <w:lang w:val="en-US"/>
        </w:rPr>
        <w:t> </w:t>
      </w:r>
      <w:r w:rsidR="00A76D3E" w:rsidRPr="0031437A">
        <w:rPr>
          <w:b/>
          <w:lang w:val="en-US"/>
        </w:rPr>
        <w:t>1.2.</w:t>
      </w:r>
      <w:r w:rsidR="00B608BD" w:rsidRPr="0031437A">
        <w:rPr>
          <w:b/>
          <w:lang w:val="en-US"/>
        </w:rPr>
        <w:t>1</w:t>
      </w:r>
      <w:r w:rsidR="00A76D3E" w:rsidRPr="0031437A">
        <w:rPr>
          <w:b/>
          <w:lang w:val="en-US"/>
        </w:rPr>
        <w:t>3</w:t>
      </w:r>
      <w:r w:rsidR="00B608BD" w:rsidRPr="0031437A">
        <w:rPr>
          <w:b/>
          <w:lang w:val="en-US"/>
        </w:rPr>
        <w:t xml:space="preserve"> –</w:t>
      </w:r>
      <w:r w:rsidR="00E472B5" w:rsidRPr="0031437A">
        <w:rPr>
          <w:b/>
          <w:lang w:val="en-US"/>
        </w:rPr>
        <w:t xml:space="preserve"> </w:t>
      </w:r>
      <w:r w:rsidR="00995771" w:rsidRPr="0031437A">
        <w:rPr>
          <w:b/>
          <w:lang w:val="en-US"/>
        </w:rPr>
        <w:t>Sampling schematics for the</w:t>
      </w:r>
      <w:r w:rsidR="00E472B5" w:rsidRPr="0031437A">
        <w:rPr>
          <w:b/>
          <w:lang w:val="en-US"/>
        </w:rPr>
        <w:t xml:space="preserve"> </w:t>
      </w:r>
      <w:r w:rsidR="000329AB">
        <w:rPr>
          <w:b/>
          <w:lang w:val="en-US"/>
        </w:rPr>
        <w:t>XRF a</w:t>
      </w:r>
      <w:r w:rsidR="00995771" w:rsidRPr="0031437A">
        <w:rPr>
          <w:b/>
          <w:lang w:val="en-US"/>
        </w:rPr>
        <w:t>nalysis of metallic ingot</w:t>
      </w:r>
    </w:p>
    <w:p w:rsidR="005B7A14" w:rsidRDefault="005B7A14" w:rsidP="00CB0C7B">
      <w:pPr>
        <w:ind w:firstLine="851"/>
        <w:jc w:val="both"/>
        <w:rPr>
          <w:lang w:val="en-US"/>
        </w:rPr>
      </w:pPr>
    </w:p>
    <w:p w:rsidR="003F00C5" w:rsidRPr="0031437A" w:rsidRDefault="003F00C5" w:rsidP="00CB0C7B">
      <w:pPr>
        <w:ind w:firstLine="851"/>
        <w:jc w:val="both"/>
        <w:rPr>
          <w:lang w:val="en-US"/>
        </w:rPr>
      </w:pPr>
    </w:p>
    <w:p w:rsidR="00CB0C7B" w:rsidRPr="0031437A" w:rsidRDefault="00995771" w:rsidP="00CB0C7B">
      <w:pPr>
        <w:ind w:firstLine="851"/>
        <w:jc w:val="both"/>
        <w:rPr>
          <w:lang w:val="en-US"/>
        </w:rPr>
      </w:pPr>
      <w:r w:rsidRPr="0031437A">
        <w:rPr>
          <w:lang w:val="en-US"/>
        </w:rPr>
        <w:t>Table</w:t>
      </w:r>
      <w:r w:rsidR="003F00C5">
        <w:rPr>
          <w:lang w:val="en-US"/>
        </w:rPr>
        <w:t xml:space="preserve"> </w:t>
      </w:r>
      <w:r w:rsidR="00CB0C7B" w:rsidRPr="0031437A">
        <w:rPr>
          <w:lang w:val="en-US"/>
        </w:rPr>
        <w:t> 1.</w:t>
      </w:r>
      <w:r w:rsidR="00A76D3E" w:rsidRPr="0031437A">
        <w:rPr>
          <w:lang w:val="en-US"/>
        </w:rPr>
        <w:t>2.</w:t>
      </w:r>
      <w:r w:rsidR="001D1F61" w:rsidRPr="0031437A">
        <w:rPr>
          <w:lang w:val="en-US"/>
        </w:rPr>
        <w:t>3</w:t>
      </w:r>
      <w:r w:rsidRPr="0031437A">
        <w:rPr>
          <w:lang w:val="en-US"/>
        </w:rPr>
        <w:t xml:space="preserve"> shows the XRF results and elemental material balance</w:t>
      </w:r>
      <w:r w:rsidR="000329AB">
        <w:rPr>
          <w:lang w:val="en-US"/>
        </w:rPr>
        <w:t>.</w:t>
      </w:r>
    </w:p>
    <w:p w:rsidR="00947854" w:rsidRPr="0031437A" w:rsidRDefault="00947854" w:rsidP="00CB0C7B">
      <w:pPr>
        <w:ind w:firstLine="851"/>
        <w:jc w:val="both"/>
        <w:rPr>
          <w:lang w:val="en-US"/>
        </w:rPr>
        <w:sectPr w:rsidR="00947854" w:rsidRPr="0031437A" w:rsidSect="00380B28">
          <w:pgSz w:w="11906" w:h="16838" w:code="9"/>
          <w:pgMar w:top="1134" w:right="851" w:bottom="1134" w:left="1701" w:header="454" w:footer="454" w:gutter="0"/>
          <w:cols w:space="708"/>
          <w:docGrid w:linePitch="360"/>
        </w:sectPr>
      </w:pPr>
    </w:p>
    <w:p w:rsidR="00CB0C7B" w:rsidRPr="0031437A" w:rsidRDefault="00730626" w:rsidP="001D1F61">
      <w:pPr>
        <w:spacing w:before="240" w:after="120"/>
        <w:rPr>
          <w:b/>
          <w:lang w:val="en-US"/>
        </w:rPr>
      </w:pPr>
      <w:r w:rsidRPr="0031437A">
        <w:rPr>
          <w:b/>
          <w:lang w:val="en-US"/>
        </w:rPr>
        <w:t>Table</w:t>
      </w:r>
      <w:r w:rsidR="00A76D3E" w:rsidRPr="0031437A">
        <w:rPr>
          <w:b/>
          <w:lang w:val="en-US"/>
        </w:rPr>
        <w:t> 1.2.</w:t>
      </w:r>
      <w:r w:rsidR="005F0AA5" w:rsidRPr="0031437A">
        <w:rPr>
          <w:b/>
          <w:lang w:val="en-US"/>
        </w:rPr>
        <w:t>3</w:t>
      </w:r>
      <w:r w:rsidR="008C4C90" w:rsidRPr="0031437A">
        <w:rPr>
          <w:b/>
          <w:lang w:val="en-US"/>
        </w:rPr>
        <w:t xml:space="preserve"> </w:t>
      </w:r>
      <w:r w:rsidR="005F0AA5" w:rsidRPr="0031437A">
        <w:rPr>
          <w:b/>
          <w:lang w:val="en-US"/>
        </w:rPr>
        <w:t>–</w:t>
      </w:r>
      <w:r w:rsidR="00CB0C7B" w:rsidRPr="0031437A">
        <w:rPr>
          <w:b/>
          <w:lang w:val="en-US"/>
        </w:rPr>
        <w:t xml:space="preserve"> </w:t>
      </w:r>
      <w:r w:rsidR="005F1CEB" w:rsidRPr="0031437A">
        <w:rPr>
          <w:b/>
          <w:lang w:val="en-US"/>
        </w:rPr>
        <w:t xml:space="preserve">XRF of corium samples and elemental material balance </w:t>
      </w:r>
      <w:r w:rsidR="00C20937" w:rsidRPr="0031437A">
        <w:rPr>
          <w:b/>
          <w:lang w:val="en-US"/>
        </w:rPr>
        <w:t>of MCP</w:t>
      </w:r>
      <w:r w:rsidR="00A76D3E" w:rsidRPr="0031437A">
        <w:rPr>
          <w:b/>
          <w:lang w:val="en-US"/>
        </w:rPr>
        <w:t>-6</w:t>
      </w:r>
    </w:p>
    <w:tbl>
      <w:tblPr>
        <w:tblW w:w="145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61"/>
        <w:gridCol w:w="1033"/>
        <w:gridCol w:w="1033"/>
        <w:gridCol w:w="1033"/>
        <w:gridCol w:w="1033"/>
        <w:gridCol w:w="1033"/>
        <w:gridCol w:w="1034"/>
        <w:gridCol w:w="1026"/>
        <w:gridCol w:w="1026"/>
        <w:gridCol w:w="1026"/>
        <w:gridCol w:w="1026"/>
        <w:gridCol w:w="1140"/>
        <w:gridCol w:w="1140"/>
      </w:tblGrid>
      <w:tr w:rsidR="00587408" w:rsidRPr="0031437A">
        <w:tc>
          <w:tcPr>
            <w:tcW w:w="1961" w:type="dxa"/>
            <w:vMerge w:val="restart"/>
            <w:vAlign w:val="center"/>
          </w:tcPr>
          <w:p w:rsidR="00587408" w:rsidRPr="0031437A" w:rsidRDefault="00E76A86" w:rsidP="007A4689">
            <w:pPr>
              <w:jc w:val="center"/>
              <w:rPr>
                <w:b/>
                <w:sz w:val="22"/>
                <w:szCs w:val="22"/>
                <w:lang w:val="en-US"/>
              </w:rPr>
            </w:pPr>
            <w:r w:rsidRPr="0031437A">
              <w:rPr>
                <w:b/>
                <w:sz w:val="22"/>
                <w:szCs w:val="22"/>
                <w:lang w:val="en-US"/>
              </w:rPr>
              <w:t xml:space="preserve">Component </w:t>
            </w:r>
          </w:p>
        </w:tc>
        <w:tc>
          <w:tcPr>
            <w:tcW w:w="11443" w:type="dxa"/>
            <w:gridSpan w:val="11"/>
            <w:shd w:val="clear" w:color="auto" w:fill="auto"/>
            <w:vAlign w:val="center"/>
          </w:tcPr>
          <w:p w:rsidR="00587408" w:rsidRPr="0031437A" w:rsidRDefault="00290C26" w:rsidP="007A4689">
            <w:pPr>
              <w:jc w:val="center"/>
              <w:rPr>
                <w:b/>
                <w:bCs/>
                <w:sz w:val="22"/>
                <w:szCs w:val="22"/>
                <w:lang w:val="en-US"/>
              </w:rPr>
            </w:pPr>
            <w:r w:rsidRPr="0031437A">
              <w:rPr>
                <w:b/>
                <w:bCs/>
                <w:sz w:val="22"/>
                <w:szCs w:val="22"/>
                <w:lang w:val="en-US"/>
              </w:rPr>
              <w:t>Content</w:t>
            </w:r>
            <w:r w:rsidR="00587408" w:rsidRPr="0031437A">
              <w:rPr>
                <w:b/>
                <w:bCs/>
                <w:sz w:val="22"/>
                <w:szCs w:val="22"/>
                <w:lang w:val="en-US"/>
              </w:rPr>
              <w:t xml:space="preserve">, </w:t>
            </w:r>
            <w:r w:rsidR="00771666" w:rsidRPr="0031437A">
              <w:rPr>
                <w:b/>
                <w:bCs/>
                <w:sz w:val="22"/>
                <w:szCs w:val="22"/>
                <w:lang w:val="en-US"/>
              </w:rPr>
              <w:t>mass</w:t>
            </w:r>
            <w:r w:rsidR="00587408" w:rsidRPr="0031437A">
              <w:rPr>
                <w:b/>
                <w:bCs/>
                <w:sz w:val="22"/>
                <w:szCs w:val="22"/>
                <w:lang w:val="en-US"/>
              </w:rPr>
              <w:t>%</w:t>
            </w:r>
          </w:p>
        </w:tc>
        <w:tc>
          <w:tcPr>
            <w:tcW w:w="1140" w:type="dxa"/>
            <w:vMerge w:val="restart"/>
          </w:tcPr>
          <w:p w:rsidR="00587408" w:rsidRPr="0031437A" w:rsidRDefault="00730626" w:rsidP="007A4689">
            <w:pPr>
              <w:jc w:val="center"/>
              <w:rPr>
                <w:b/>
                <w:sz w:val="22"/>
                <w:szCs w:val="22"/>
                <w:lang w:val="en-US"/>
              </w:rPr>
            </w:pPr>
            <w:r w:rsidRPr="0031437A">
              <w:rPr>
                <w:b/>
                <w:sz w:val="22"/>
                <w:szCs w:val="22"/>
                <w:lang w:val="en-US"/>
              </w:rPr>
              <w:t>Mass</w:t>
            </w:r>
            <w:r w:rsidR="00587408" w:rsidRPr="0031437A">
              <w:rPr>
                <w:b/>
                <w:sz w:val="22"/>
                <w:szCs w:val="22"/>
                <w:lang w:val="en-US"/>
              </w:rPr>
              <w:t>,</w:t>
            </w:r>
            <w:r w:rsidR="0031437A" w:rsidRPr="0031437A">
              <w:rPr>
                <w:b/>
                <w:sz w:val="22"/>
                <w:szCs w:val="22"/>
                <w:lang w:val="en-US"/>
              </w:rPr>
              <w:t xml:space="preserve"> </w:t>
            </w:r>
            <w:r w:rsidR="000329AB">
              <w:rPr>
                <w:b/>
                <w:sz w:val="22"/>
                <w:szCs w:val="22"/>
                <w:lang w:val="en-US"/>
              </w:rPr>
              <w:t>g</w:t>
            </w:r>
          </w:p>
        </w:tc>
      </w:tr>
      <w:tr w:rsidR="00587408" w:rsidRPr="0031437A">
        <w:tc>
          <w:tcPr>
            <w:tcW w:w="1961" w:type="dxa"/>
            <w:vMerge/>
            <w:vAlign w:val="center"/>
          </w:tcPr>
          <w:p w:rsidR="00587408" w:rsidRPr="0031437A" w:rsidRDefault="00587408" w:rsidP="007A4689">
            <w:pPr>
              <w:jc w:val="center"/>
              <w:rPr>
                <w:b/>
                <w:sz w:val="22"/>
                <w:szCs w:val="22"/>
                <w:lang w:val="en-US"/>
              </w:rPr>
            </w:pPr>
          </w:p>
        </w:tc>
        <w:tc>
          <w:tcPr>
            <w:tcW w:w="1033" w:type="dxa"/>
            <w:shd w:val="clear" w:color="auto" w:fill="auto"/>
            <w:vAlign w:val="center"/>
          </w:tcPr>
          <w:p w:rsidR="00587408" w:rsidRPr="0031437A" w:rsidRDefault="00587408" w:rsidP="007A4689">
            <w:pPr>
              <w:jc w:val="center"/>
              <w:rPr>
                <w:b/>
                <w:sz w:val="22"/>
                <w:szCs w:val="22"/>
                <w:lang w:val="en-US"/>
              </w:rPr>
            </w:pPr>
            <w:r w:rsidRPr="0031437A">
              <w:rPr>
                <w:b/>
                <w:sz w:val="22"/>
                <w:szCs w:val="22"/>
                <w:lang w:val="en-US"/>
              </w:rPr>
              <w:t>U</w:t>
            </w:r>
          </w:p>
        </w:tc>
        <w:tc>
          <w:tcPr>
            <w:tcW w:w="1033" w:type="dxa"/>
            <w:shd w:val="clear" w:color="auto" w:fill="auto"/>
            <w:vAlign w:val="center"/>
          </w:tcPr>
          <w:p w:rsidR="00587408" w:rsidRPr="0031437A" w:rsidRDefault="00587408" w:rsidP="007A4689">
            <w:pPr>
              <w:jc w:val="center"/>
              <w:rPr>
                <w:b/>
                <w:sz w:val="22"/>
                <w:szCs w:val="22"/>
                <w:lang w:val="en-US"/>
              </w:rPr>
            </w:pPr>
            <w:r w:rsidRPr="0031437A">
              <w:rPr>
                <w:b/>
                <w:sz w:val="22"/>
                <w:szCs w:val="22"/>
                <w:lang w:val="en-US"/>
              </w:rPr>
              <w:t>Zr</w:t>
            </w:r>
          </w:p>
        </w:tc>
        <w:tc>
          <w:tcPr>
            <w:tcW w:w="1033" w:type="dxa"/>
            <w:shd w:val="clear" w:color="auto" w:fill="auto"/>
            <w:vAlign w:val="center"/>
          </w:tcPr>
          <w:p w:rsidR="00587408" w:rsidRPr="0031437A" w:rsidRDefault="00587408" w:rsidP="007A4689">
            <w:pPr>
              <w:jc w:val="center"/>
              <w:rPr>
                <w:b/>
                <w:sz w:val="22"/>
                <w:szCs w:val="22"/>
                <w:lang w:val="en-US"/>
              </w:rPr>
            </w:pPr>
            <w:r w:rsidRPr="0031437A">
              <w:rPr>
                <w:b/>
                <w:sz w:val="22"/>
                <w:szCs w:val="22"/>
                <w:lang w:val="en-US"/>
              </w:rPr>
              <w:t>Fe</w:t>
            </w:r>
          </w:p>
        </w:tc>
        <w:tc>
          <w:tcPr>
            <w:tcW w:w="1033" w:type="dxa"/>
            <w:shd w:val="clear" w:color="auto" w:fill="auto"/>
            <w:vAlign w:val="center"/>
          </w:tcPr>
          <w:p w:rsidR="00587408" w:rsidRPr="0031437A" w:rsidRDefault="00587408" w:rsidP="007A4689">
            <w:pPr>
              <w:jc w:val="center"/>
              <w:rPr>
                <w:b/>
                <w:sz w:val="22"/>
                <w:szCs w:val="22"/>
                <w:lang w:val="en-US"/>
              </w:rPr>
            </w:pPr>
            <w:r w:rsidRPr="0031437A">
              <w:rPr>
                <w:b/>
                <w:sz w:val="22"/>
                <w:szCs w:val="22"/>
                <w:lang w:val="en-US"/>
              </w:rPr>
              <w:t>Cr</w:t>
            </w:r>
          </w:p>
        </w:tc>
        <w:tc>
          <w:tcPr>
            <w:tcW w:w="1033" w:type="dxa"/>
            <w:shd w:val="clear" w:color="auto" w:fill="auto"/>
            <w:vAlign w:val="center"/>
          </w:tcPr>
          <w:p w:rsidR="00587408" w:rsidRPr="0031437A" w:rsidRDefault="00587408" w:rsidP="007A4689">
            <w:pPr>
              <w:jc w:val="center"/>
              <w:rPr>
                <w:b/>
                <w:sz w:val="22"/>
                <w:szCs w:val="22"/>
                <w:lang w:val="en-US"/>
              </w:rPr>
            </w:pPr>
            <w:r w:rsidRPr="0031437A">
              <w:rPr>
                <w:b/>
                <w:sz w:val="22"/>
                <w:szCs w:val="22"/>
                <w:lang w:val="en-US"/>
              </w:rPr>
              <w:t>Ni</w:t>
            </w:r>
          </w:p>
        </w:tc>
        <w:tc>
          <w:tcPr>
            <w:tcW w:w="1034" w:type="dxa"/>
            <w:shd w:val="clear" w:color="auto" w:fill="auto"/>
            <w:vAlign w:val="bottom"/>
          </w:tcPr>
          <w:p w:rsidR="00587408" w:rsidRPr="0031437A" w:rsidRDefault="00587408" w:rsidP="007A4689">
            <w:pPr>
              <w:jc w:val="center"/>
              <w:rPr>
                <w:b/>
                <w:bCs/>
                <w:sz w:val="22"/>
                <w:szCs w:val="22"/>
                <w:lang w:val="en-US"/>
              </w:rPr>
            </w:pPr>
            <w:r w:rsidRPr="0031437A">
              <w:rPr>
                <w:b/>
                <w:bCs/>
                <w:sz w:val="22"/>
                <w:szCs w:val="22"/>
                <w:lang w:val="en-US"/>
              </w:rPr>
              <w:t>Mn</w:t>
            </w:r>
          </w:p>
        </w:tc>
        <w:tc>
          <w:tcPr>
            <w:tcW w:w="1026" w:type="dxa"/>
            <w:shd w:val="clear" w:color="auto" w:fill="auto"/>
            <w:vAlign w:val="bottom"/>
          </w:tcPr>
          <w:p w:rsidR="00587408" w:rsidRPr="0031437A" w:rsidRDefault="00587408" w:rsidP="007A4689">
            <w:pPr>
              <w:jc w:val="center"/>
              <w:rPr>
                <w:b/>
                <w:bCs/>
                <w:sz w:val="22"/>
                <w:szCs w:val="22"/>
                <w:lang w:val="en-US"/>
              </w:rPr>
            </w:pPr>
            <w:r w:rsidRPr="0031437A">
              <w:rPr>
                <w:b/>
                <w:bCs/>
                <w:sz w:val="22"/>
                <w:szCs w:val="22"/>
                <w:lang w:val="en-US"/>
              </w:rPr>
              <w:t>Si</w:t>
            </w:r>
          </w:p>
        </w:tc>
        <w:tc>
          <w:tcPr>
            <w:tcW w:w="1026" w:type="dxa"/>
            <w:vAlign w:val="bottom"/>
          </w:tcPr>
          <w:p w:rsidR="00587408" w:rsidRPr="0031437A" w:rsidRDefault="00587408" w:rsidP="007A4689">
            <w:pPr>
              <w:jc w:val="center"/>
              <w:rPr>
                <w:b/>
                <w:bCs/>
                <w:sz w:val="22"/>
                <w:szCs w:val="22"/>
                <w:lang w:val="en-US"/>
              </w:rPr>
            </w:pPr>
            <w:r w:rsidRPr="0031437A">
              <w:rPr>
                <w:b/>
                <w:bCs/>
                <w:sz w:val="22"/>
                <w:szCs w:val="22"/>
                <w:lang w:val="en-US"/>
              </w:rPr>
              <w:t>Ti</w:t>
            </w:r>
          </w:p>
        </w:tc>
        <w:tc>
          <w:tcPr>
            <w:tcW w:w="1026" w:type="dxa"/>
            <w:vAlign w:val="bottom"/>
          </w:tcPr>
          <w:p w:rsidR="00587408" w:rsidRPr="0031437A" w:rsidRDefault="00587408" w:rsidP="007A4689">
            <w:pPr>
              <w:jc w:val="center"/>
              <w:rPr>
                <w:b/>
                <w:bCs/>
                <w:sz w:val="22"/>
                <w:szCs w:val="22"/>
                <w:lang w:val="en-US"/>
              </w:rPr>
            </w:pPr>
            <w:r w:rsidRPr="0031437A">
              <w:rPr>
                <w:b/>
                <w:bCs/>
                <w:sz w:val="22"/>
                <w:szCs w:val="22"/>
                <w:lang w:val="en-US"/>
              </w:rPr>
              <w:t>Cu</w:t>
            </w:r>
          </w:p>
        </w:tc>
        <w:tc>
          <w:tcPr>
            <w:tcW w:w="1026" w:type="dxa"/>
            <w:vAlign w:val="bottom"/>
          </w:tcPr>
          <w:p w:rsidR="00587408" w:rsidRPr="0031437A" w:rsidRDefault="00587408" w:rsidP="007A4689">
            <w:pPr>
              <w:jc w:val="center"/>
              <w:rPr>
                <w:b/>
                <w:bCs/>
                <w:sz w:val="22"/>
                <w:szCs w:val="22"/>
                <w:lang w:val="en-US"/>
              </w:rPr>
            </w:pPr>
            <w:r w:rsidRPr="0031437A">
              <w:rPr>
                <w:b/>
                <w:bCs/>
                <w:sz w:val="22"/>
                <w:szCs w:val="22"/>
                <w:lang w:val="en-US"/>
              </w:rPr>
              <w:t>Nb</w:t>
            </w:r>
          </w:p>
        </w:tc>
        <w:tc>
          <w:tcPr>
            <w:tcW w:w="1140" w:type="dxa"/>
            <w:vAlign w:val="bottom"/>
          </w:tcPr>
          <w:p w:rsidR="00587408" w:rsidRPr="0031437A" w:rsidRDefault="00587408" w:rsidP="007A4689">
            <w:pPr>
              <w:jc w:val="center"/>
              <w:rPr>
                <w:b/>
                <w:bCs/>
                <w:sz w:val="22"/>
                <w:szCs w:val="22"/>
                <w:lang w:val="en-US"/>
              </w:rPr>
            </w:pPr>
            <w:r w:rsidRPr="0031437A">
              <w:rPr>
                <w:b/>
                <w:bCs/>
                <w:sz w:val="22"/>
                <w:szCs w:val="22"/>
                <w:lang w:val="en-US"/>
              </w:rPr>
              <w:t>О</w:t>
            </w:r>
          </w:p>
        </w:tc>
        <w:tc>
          <w:tcPr>
            <w:tcW w:w="1140" w:type="dxa"/>
            <w:vMerge/>
          </w:tcPr>
          <w:p w:rsidR="00587408" w:rsidRPr="0031437A" w:rsidRDefault="00587408" w:rsidP="007A4689">
            <w:pPr>
              <w:jc w:val="center"/>
              <w:rPr>
                <w:b/>
                <w:sz w:val="22"/>
                <w:szCs w:val="22"/>
                <w:lang w:val="en-US"/>
              </w:rPr>
            </w:pPr>
          </w:p>
        </w:tc>
      </w:tr>
      <w:tr w:rsidR="00587408" w:rsidRPr="0031437A">
        <w:tc>
          <w:tcPr>
            <w:tcW w:w="1961" w:type="dxa"/>
          </w:tcPr>
          <w:p w:rsidR="00587408" w:rsidRPr="0031437A" w:rsidRDefault="005558DB" w:rsidP="00A5077A">
            <w:pPr>
              <w:rPr>
                <w:b/>
                <w:sz w:val="22"/>
                <w:szCs w:val="22"/>
                <w:lang w:val="en-US"/>
              </w:rPr>
            </w:pPr>
            <w:r w:rsidRPr="0031437A">
              <w:rPr>
                <w:b/>
                <w:sz w:val="22"/>
                <w:szCs w:val="22"/>
                <w:lang w:val="en-US"/>
              </w:rPr>
              <w:t>Metallic ingot</w:t>
            </w:r>
            <w:r w:rsidR="00587408" w:rsidRPr="0031437A">
              <w:rPr>
                <w:b/>
                <w:sz w:val="22"/>
                <w:szCs w:val="22"/>
                <w:lang w:val="en-US"/>
              </w:rPr>
              <w:t xml:space="preserve"> (</w:t>
            </w:r>
            <w:r w:rsidR="00C20937" w:rsidRPr="0031437A">
              <w:rPr>
                <w:b/>
                <w:sz w:val="22"/>
                <w:szCs w:val="22"/>
                <w:lang w:val="en-US"/>
              </w:rPr>
              <w:t>top</w:t>
            </w:r>
            <w:r w:rsidR="00587408" w:rsidRPr="0031437A">
              <w:rPr>
                <w:b/>
                <w:sz w:val="22"/>
                <w:szCs w:val="22"/>
                <w:lang w:val="en-US"/>
              </w:rPr>
              <w:t>)</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4.140</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5.162</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61.527</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17.596</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10.130</w:t>
            </w:r>
          </w:p>
        </w:tc>
        <w:tc>
          <w:tcPr>
            <w:tcW w:w="1034"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0.344</w:t>
            </w:r>
          </w:p>
        </w:tc>
        <w:tc>
          <w:tcPr>
            <w:tcW w:w="1026"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0.501</w:t>
            </w:r>
          </w:p>
        </w:tc>
        <w:tc>
          <w:tcPr>
            <w:tcW w:w="1026" w:type="dxa"/>
            <w:vAlign w:val="center"/>
          </w:tcPr>
          <w:p w:rsidR="00587408" w:rsidRPr="0031437A" w:rsidRDefault="00587408" w:rsidP="007A4689">
            <w:pPr>
              <w:jc w:val="center"/>
              <w:rPr>
                <w:sz w:val="22"/>
                <w:szCs w:val="22"/>
                <w:lang w:val="en-US"/>
              </w:rPr>
            </w:pPr>
            <w:r w:rsidRPr="0031437A">
              <w:rPr>
                <w:sz w:val="22"/>
                <w:szCs w:val="22"/>
                <w:lang w:val="en-US"/>
              </w:rPr>
              <w:t>0.416</w:t>
            </w:r>
          </w:p>
        </w:tc>
        <w:tc>
          <w:tcPr>
            <w:tcW w:w="1026" w:type="dxa"/>
            <w:vAlign w:val="center"/>
          </w:tcPr>
          <w:p w:rsidR="00587408" w:rsidRPr="0031437A" w:rsidRDefault="00587408" w:rsidP="007A4689">
            <w:pPr>
              <w:jc w:val="center"/>
              <w:rPr>
                <w:sz w:val="22"/>
                <w:szCs w:val="22"/>
                <w:lang w:val="en-US"/>
              </w:rPr>
            </w:pPr>
            <w:r w:rsidRPr="0031437A">
              <w:rPr>
                <w:sz w:val="22"/>
                <w:szCs w:val="22"/>
                <w:lang w:val="en-US"/>
              </w:rPr>
              <w:t>0.033</w:t>
            </w:r>
          </w:p>
        </w:tc>
        <w:tc>
          <w:tcPr>
            <w:tcW w:w="1026" w:type="dxa"/>
            <w:vAlign w:val="center"/>
          </w:tcPr>
          <w:p w:rsidR="00587408" w:rsidRPr="0031437A" w:rsidRDefault="00587408" w:rsidP="007A4689">
            <w:pPr>
              <w:jc w:val="center"/>
              <w:rPr>
                <w:sz w:val="22"/>
                <w:szCs w:val="22"/>
                <w:lang w:val="en-US"/>
              </w:rPr>
            </w:pPr>
            <w:r w:rsidRPr="0031437A">
              <w:rPr>
                <w:sz w:val="22"/>
                <w:szCs w:val="22"/>
                <w:lang w:val="en-US"/>
              </w:rPr>
              <w:t>0.151</w:t>
            </w:r>
          </w:p>
        </w:tc>
        <w:tc>
          <w:tcPr>
            <w:tcW w:w="1140" w:type="dxa"/>
            <w:vAlign w:val="center"/>
          </w:tcPr>
          <w:p w:rsidR="00587408" w:rsidRPr="0031437A" w:rsidRDefault="00376DEF" w:rsidP="007A4689">
            <w:pPr>
              <w:jc w:val="center"/>
              <w:rPr>
                <w:sz w:val="22"/>
                <w:szCs w:val="22"/>
                <w:lang w:val="en-US"/>
              </w:rPr>
            </w:pPr>
            <w:r w:rsidRPr="0031437A">
              <w:rPr>
                <w:sz w:val="22"/>
                <w:szCs w:val="22"/>
                <w:lang w:val="en-US"/>
              </w:rPr>
              <w:t>-</w:t>
            </w:r>
          </w:p>
        </w:tc>
        <w:tc>
          <w:tcPr>
            <w:tcW w:w="1140" w:type="dxa"/>
            <w:vMerge w:val="restart"/>
            <w:vAlign w:val="center"/>
          </w:tcPr>
          <w:p w:rsidR="00587408" w:rsidRPr="0031437A" w:rsidRDefault="00EE2521" w:rsidP="007A4689">
            <w:pPr>
              <w:jc w:val="center"/>
              <w:rPr>
                <w:b/>
                <w:sz w:val="22"/>
                <w:szCs w:val="22"/>
                <w:lang w:val="en-US"/>
              </w:rPr>
            </w:pPr>
            <w:r w:rsidRPr="0031437A">
              <w:rPr>
                <w:b/>
                <w:sz w:val="22"/>
                <w:szCs w:val="22"/>
                <w:lang w:val="en-US"/>
              </w:rPr>
              <w:t>1334.11</w:t>
            </w:r>
          </w:p>
        </w:tc>
      </w:tr>
      <w:tr w:rsidR="00587408" w:rsidRPr="0031437A">
        <w:tc>
          <w:tcPr>
            <w:tcW w:w="1961" w:type="dxa"/>
          </w:tcPr>
          <w:p w:rsidR="00587408" w:rsidRPr="0031437A" w:rsidRDefault="005558DB">
            <w:pPr>
              <w:rPr>
                <w:sz w:val="22"/>
                <w:szCs w:val="22"/>
                <w:lang w:val="en-US"/>
              </w:rPr>
            </w:pPr>
            <w:r w:rsidRPr="0031437A">
              <w:rPr>
                <w:b/>
                <w:sz w:val="22"/>
                <w:szCs w:val="22"/>
                <w:lang w:val="en-US"/>
              </w:rPr>
              <w:t>Metallic ingot</w:t>
            </w:r>
            <w:r w:rsidR="00587408" w:rsidRPr="0031437A">
              <w:rPr>
                <w:b/>
                <w:sz w:val="22"/>
                <w:szCs w:val="22"/>
                <w:lang w:val="en-US"/>
              </w:rPr>
              <w:t xml:space="preserve"> (</w:t>
            </w:r>
            <w:r w:rsidR="00C20937" w:rsidRPr="0031437A">
              <w:rPr>
                <w:b/>
                <w:sz w:val="22"/>
                <w:szCs w:val="22"/>
                <w:lang w:val="en-US"/>
              </w:rPr>
              <w:t>center</w:t>
            </w:r>
            <w:r w:rsidR="00587408" w:rsidRPr="0031437A">
              <w:rPr>
                <w:b/>
                <w:sz w:val="22"/>
                <w:szCs w:val="22"/>
                <w:lang w:val="en-US"/>
              </w:rPr>
              <w:t>)</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4.754</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5.594</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60.614</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17.376</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10.142</w:t>
            </w:r>
          </w:p>
        </w:tc>
        <w:tc>
          <w:tcPr>
            <w:tcW w:w="1034"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0.342</w:t>
            </w:r>
          </w:p>
        </w:tc>
        <w:tc>
          <w:tcPr>
            <w:tcW w:w="1026"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0.539</w:t>
            </w:r>
          </w:p>
        </w:tc>
        <w:tc>
          <w:tcPr>
            <w:tcW w:w="1026" w:type="dxa"/>
            <w:vAlign w:val="center"/>
          </w:tcPr>
          <w:p w:rsidR="00587408" w:rsidRPr="0031437A" w:rsidRDefault="00587408" w:rsidP="007A4689">
            <w:pPr>
              <w:jc w:val="center"/>
              <w:rPr>
                <w:sz w:val="22"/>
                <w:szCs w:val="22"/>
                <w:lang w:val="en-US"/>
              </w:rPr>
            </w:pPr>
            <w:r w:rsidRPr="0031437A">
              <w:rPr>
                <w:sz w:val="22"/>
                <w:szCs w:val="22"/>
                <w:lang w:val="en-US"/>
              </w:rPr>
              <w:t>0.462</w:t>
            </w:r>
          </w:p>
        </w:tc>
        <w:tc>
          <w:tcPr>
            <w:tcW w:w="1026" w:type="dxa"/>
            <w:vAlign w:val="center"/>
          </w:tcPr>
          <w:p w:rsidR="00587408" w:rsidRPr="0031437A" w:rsidRDefault="00587408" w:rsidP="007A4689">
            <w:pPr>
              <w:jc w:val="center"/>
              <w:rPr>
                <w:sz w:val="22"/>
                <w:szCs w:val="22"/>
                <w:lang w:val="en-US"/>
              </w:rPr>
            </w:pPr>
            <w:r w:rsidRPr="0031437A">
              <w:rPr>
                <w:sz w:val="22"/>
                <w:szCs w:val="22"/>
                <w:lang w:val="en-US"/>
              </w:rPr>
              <w:t>0.035</w:t>
            </w:r>
          </w:p>
        </w:tc>
        <w:tc>
          <w:tcPr>
            <w:tcW w:w="1026" w:type="dxa"/>
            <w:vAlign w:val="center"/>
          </w:tcPr>
          <w:p w:rsidR="00587408" w:rsidRPr="0031437A" w:rsidRDefault="00587408" w:rsidP="007A4689">
            <w:pPr>
              <w:jc w:val="center"/>
              <w:rPr>
                <w:sz w:val="22"/>
                <w:szCs w:val="22"/>
                <w:lang w:val="en-US"/>
              </w:rPr>
            </w:pPr>
            <w:r w:rsidRPr="0031437A">
              <w:rPr>
                <w:sz w:val="22"/>
                <w:szCs w:val="22"/>
                <w:lang w:val="en-US"/>
              </w:rPr>
              <w:t>0.143</w:t>
            </w:r>
          </w:p>
        </w:tc>
        <w:tc>
          <w:tcPr>
            <w:tcW w:w="1140" w:type="dxa"/>
            <w:vAlign w:val="center"/>
          </w:tcPr>
          <w:p w:rsidR="00587408" w:rsidRPr="0031437A" w:rsidRDefault="00376DEF" w:rsidP="007A4689">
            <w:pPr>
              <w:jc w:val="center"/>
              <w:rPr>
                <w:sz w:val="22"/>
                <w:szCs w:val="22"/>
                <w:lang w:val="en-US"/>
              </w:rPr>
            </w:pPr>
            <w:r w:rsidRPr="0031437A">
              <w:rPr>
                <w:sz w:val="22"/>
                <w:szCs w:val="22"/>
                <w:lang w:val="en-US"/>
              </w:rPr>
              <w:t>-</w:t>
            </w:r>
          </w:p>
        </w:tc>
        <w:tc>
          <w:tcPr>
            <w:tcW w:w="1140" w:type="dxa"/>
            <w:vMerge/>
            <w:vAlign w:val="center"/>
          </w:tcPr>
          <w:p w:rsidR="00587408" w:rsidRPr="0031437A" w:rsidRDefault="00587408" w:rsidP="007A4689">
            <w:pPr>
              <w:jc w:val="center"/>
              <w:rPr>
                <w:b/>
                <w:sz w:val="22"/>
                <w:szCs w:val="22"/>
                <w:lang w:val="en-US"/>
              </w:rPr>
            </w:pPr>
          </w:p>
        </w:tc>
      </w:tr>
      <w:tr w:rsidR="00587408" w:rsidRPr="0031437A">
        <w:tc>
          <w:tcPr>
            <w:tcW w:w="1961" w:type="dxa"/>
          </w:tcPr>
          <w:p w:rsidR="00587408" w:rsidRPr="0031437A" w:rsidRDefault="005558DB">
            <w:pPr>
              <w:rPr>
                <w:sz w:val="22"/>
                <w:szCs w:val="22"/>
                <w:lang w:val="en-US"/>
              </w:rPr>
            </w:pPr>
            <w:r w:rsidRPr="0031437A">
              <w:rPr>
                <w:b/>
                <w:sz w:val="22"/>
                <w:szCs w:val="22"/>
                <w:lang w:val="en-US"/>
              </w:rPr>
              <w:t>Metallic ingot</w:t>
            </w:r>
            <w:r w:rsidR="00587408" w:rsidRPr="0031437A">
              <w:rPr>
                <w:b/>
                <w:sz w:val="22"/>
                <w:szCs w:val="22"/>
                <w:lang w:val="en-US"/>
              </w:rPr>
              <w:t xml:space="preserve"> (</w:t>
            </w:r>
            <w:r w:rsidR="00C20937" w:rsidRPr="0031437A">
              <w:rPr>
                <w:b/>
                <w:sz w:val="22"/>
                <w:szCs w:val="22"/>
                <w:lang w:val="en-US"/>
              </w:rPr>
              <w:t>bottom</w:t>
            </w:r>
            <w:r w:rsidR="00587408" w:rsidRPr="0031437A">
              <w:rPr>
                <w:b/>
                <w:sz w:val="22"/>
                <w:szCs w:val="22"/>
                <w:lang w:val="en-US"/>
              </w:rPr>
              <w:t>)</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5.259</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5.889</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60.058</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16.662</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10.634</w:t>
            </w:r>
          </w:p>
        </w:tc>
        <w:tc>
          <w:tcPr>
            <w:tcW w:w="1034"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0.325</w:t>
            </w:r>
          </w:p>
        </w:tc>
        <w:tc>
          <w:tcPr>
            <w:tcW w:w="1026"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0.555</w:t>
            </w:r>
          </w:p>
        </w:tc>
        <w:tc>
          <w:tcPr>
            <w:tcW w:w="1026" w:type="dxa"/>
            <w:vAlign w:val="center"/>
          </w:tcPr>
          <w:p w:rsidR="00587408" w:rsidRPr="0031437A" w:rsidRDefault="00587408" w:rsidP="007A4689">
            <w:pPr>
              <w:jc w:val="center"/>
              <w:rPr>
                <w:sz w:val="22"/>
                <w:szCs w:val="22"/>
                <w:lang w:val="en-US"/>
              </w:rPr>
            </w:pPr>
            <w:r w:rsidRPr="0031437A">
              <w:rPr>
                <w:sz w:val="22"/>
                <w:szCs w:val="22"/>
                <w:lang w:val="en-US"/>
              </w:rPr>
              <w:t>0.472</w:t>
            </w:r>
          </w:p>
        </w:tc>
        <w:tc>
          <w:tcPr>
            <w:tcW w:w="1026" w:type="dxa"/>
            <w:vAlign w:val="center"/>
          </w:tcPr>
          <w:p w:rsidR="00587408" w:rsidRPr="0031437A" w:rsidRDefault="00587408" w:rsidP="007A4689">
            <w:pPr>
              <w:jc w:val="center"/>
              <w:rPr>
                <w:sz w:val="22"/>
                <w:szCs w:val="22"/>
                <w:lang w:val="en-US"/>
              </w:rPr>
            </w:pPr>
            <w:r w:rsidRPr="0031437A">
              <w:rPr>
                <w:sz w:val="22"/>
                <w:szCs w:val="22"/>
                <w:lang w:val="en-US"/>
              </w:rPr>
              <w:t>0.036</w:t>
            </w:r>
          </w:p>
        </w:tc>
        <w:tc>
          <w:tcPr>
            <w:tcW w:w="1026" w:type="dxa"/>
            <w:vAlign w:val="center"/>
          </w:tcPr>
          <w:p w:rsidR="00587408" w:rsidRPr="0031437A" w:rsidRDefault="00587408" w:rsidP="007A4689">
            <w:pPr>
              <w:jc w:val="center"/>
              <w:rPr>
                <w:sz w:val="22"/>
                <w:szCs w:val="22"/>
                <w:lang w:val="en-US"/>
              </w:rPr>
            </w:pPr>
            <w:r w:rsidRPr="0031437A">
              <w:rPr>
                <w:sz w:val="22"/>
                <w:szCs w:val="22"/>
                <w:lang w:val="en-US"/>
              </w:rPr>
              <w:t>0.111</w:t>
            </w:r>
          </w:p>
        </w:tc>
        <w:tc>
          <w:tcPr>
            <w:tcW w:w="1140" w:type="dxa"/>
            <w:vAlign w:val="center"/>
          </w:tcPr>
          <w:p w:rsidR="00587408" w:rsidRPr="0031437A" w:rsidRDefault="00376DEF" w:rsidP="007A4689">
            <w:pPr>
              <w:jc w:val="center"/>
              <w:rPr>
                <w:sz w:val="22"/>
                <w:szCs w:val="22"/>
                <w:lang w:val="en-US"/>
              </w:rPr>
            </w:pPr>
            <w:r w:rsidRPr="0031437A">
              <w:rPr>
                <w:sz w:val="22"/>
                <w:szCs w:val="22"/>
                <w:lang w:val="en-US"/>
              </w:rPr>
              <w:t>-</w:t>
            </w:r>
          </w:p>
        </w:tc>
        <w:tc>
          <w:tcPr>
            <w:tcW w:w="1140" w:type="dxa"/>
            <w:vMerge/>
            <w:vAlign w:val="center"/>
          </w:tcPr>
          <w:p w:rsidR="00587408" w:rsidRPr="0031437A" w:rsidRDefault="00587408" w:rsidP="007A4689">
            <w:pPr>
              <w:jc w:val="center"/>
              <w:rPr>
                <w:b/>
                <w:sz w:val="22"/>
                <w:szCs w:val="22"/>
                <w:lang w:val="en-US"/>
              </w:rPr>
            </w:pPr>
          </w:p>
        </w:tc>
      </w:tr>
      <w:tr w:rsidR="00587408" w:rsidRPr="0031437A">
        <w:tc>
          <w:tcPr>
            <w:tcW w:w="1961" w:type="dxa"/>
          </w:tcPr>
          <w:p w:rsidR="00587408" w:rsidRPr="0031437A" w:rsidRDefault="005558DB" w:rsidP="00A5077A">
            <w:pPr>
              <w:rPr>
                <w:b/>
                <w:i/>
                <w:sz w:val="22"/>
                <w:szCs w:val="22"/>
                <w:vertAlign w:val="superscript"/>
                <w:lang w:val="en-US"/>
              </w:rPr>
            </w:pPr>
            <w:r w:rsidRPr="0031437A">
              <w:rPr>
                <w:b/>
                <w:i/>
                <w:sz w:val="22"/>
                <w:szCs w:val="22"/>
                <w:lang w:val="en-US"/>
              </w:rPr>
              <w:t>Metallic ingot</w:t>
            </w:r>
            <w:r w:rsidR="00587408" w:rsidRPr="0031437A">
              <w:rPr>
                <w:b/>
                <w:i/>
                <w:sz w:val="22"/>
                <w:szCs w:val="22"/>
                <w:lang w:val="en-US"/>
              </w:rPr>
              <w:t xml:space="preserve"> (</w:t>
            </w:r>
            <w:r w:rsidR="00C20937" w:rsidRPr="0031437A">
              <w:rPr>
                <w:b/>
                <w:i/>
                <w:sz w:val="22"/>
                <w:szCs w:val="22"/>
                <w:lang w:val="en-US"/>
              </w:rPr>
              <w:t>average value</w:t>
            </w:r>
            <w:r w:rsidR="00587408" w:rsidRPr="0031437A">
              <w:rPr>
                <w:b/>
                <w:i/>
                <w:sz w:val="22"/>
                <w:szCs w:val="22"/>
                <w:lang w:val="en-US"/>
              </w:rPr>
              <w:t>)</w:t>
            </w:r>
            <w:r w:rsidR="00587408" w:rsidRPr="0031437A">
              <w:rPr>
                <w:b/>
                <w:i/>
                <w:sz w:val="22"/>
                <w:szCs w:val="22"/>
                <w:vertAlign w:val="superscript"/>
                <w:lang w:val="en-US"/>
              </w:rPr>
              <w:t>1)</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4.718</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5.548</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60.733</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17.211</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10.302</w:t>
            </w:r>
          </w:p>
        </w:tc>
        <w:tc>
          <w:tcPr>
            <w:tcW w:w="1034"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0.337</w:t>
            </w:r>
          </w:p>
        </w:tc>
        <w:tc>
          <w:tcPr>
            <w:tcW w:w="1026"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0.532</w:t>
            </w:r>
          </w:p>
        </w:tc>
        <w:tc>
          <w:tcPr>
            <w:tcW w:w="1026" w:type="dxa"/>
            <w:vAlign w:val="center"/>
          </w:tcPr>
          <w:p w:rsidR="00587408" w:rsidRPr="0031437A" w:rsidRDefault="00587408" w:rsidP="007A4689">
            <w:pPr>
              <w:jc w:val="center"/>
              <w:rPr>
                <w:sz w:val="22"/>
                <w:szCs w:val="22"/>
                <w:lang w:val="en-US"/>
              </w:rPr>
            </w:pPr>
            <w:r w:rsidRPr="0031437A">
              <w:rPr>
                <w:sz w:val="22"/>
                <w:szCs w:val="22"/>
                <w:lang w:val="en-US"/>
              </w:rPr>
              <w:t>0.450</w:t>
            </w:r>
          </w:p>
        </w:tc>
        <w:tc>
          <w:tcPr>
            <w:tcW w:w="1026" w:type="dxa"/>
            <w:vAlign w:val="center"/>
          </w:tcPr>
          <w:p w:rsidR="00587408" w:rsidRPr="0031437A" w:rsidRDefault="00587408" w:rsidP="007A4689">
            <w:pPr>
              <w:jc w:val="center"/>
              <w:rPr>
                <w:sz w:val="22"/>
                <w:szCs w:val="22"/>
                <w:lang w:val="en-US"/>
              </w:rPr>
            </w:pPr>
            <w:r w:rsidRPr="0031437A">
              <w:rPr>
                <w:sz w:val="22"/>
                <w:szCs w:val="22"/>
                <w:lang w:val="en-US"/>
              </w:rPr>
              <w:t>0.035</w:t>
            </w:r>
          </w:p>
        </w:tc>
        <w:tc>
          <w:tcPr>
            <w:tcW w:w="1026" w:type="dxa"/>
            <w:vAlign w:val="center"/>
          </w:tcPr>
          <w:p w:rsidR="00587408" w:rsidRPr="0031437A" w:rsidRDefault="00587408" w:rsidP="007A4689">
            <w:pPr>
              <w:jc w:val="center"/>
              <w:rPr>
                <w:sz w:val="22"/>
                <w:szCs w:val="22"/>
                <w:lang w:val="en-US"/>
              </w:rPr>
            </w:pPr>
            <w:r w:rsidRPr="0031437A">
              <w:rPr>
                <w:sz w:val="22"/>
                <w:szCs w:val="22"/>
                <w:lang w:val="en-US"/>
              </w:rPr>
              <w:t>0.135</w:t>
            </w:r>
          </w:p>
        </w:tc>
        <w:tc>
          <w:tcPr>
            <w:tcW w:w="1140" w:type="dxa"/>
            <w:vAlign w:val="center"/>
          </w:tcPr>
          <w:p w:rsidR="00587408" w:rsidRPr="0031437A" w:rsidRDefault="00587408" w:rsidP="007A4689">
            <w:pPr>
              <w:jc w:val="center"/>
              <w:rPr>
                <w:sz w:val="22"/>
                <w:szCs w:val="22"/>
                <w:lang w:val="en-US"/>
              </w:rPr>
            </w:pPr>
            <w:r w:rsidRPr="0031437A">
              <w:rPr>
                <w:sz w:val="22"/>
                <w:szCs w:val="22"/>
                <w:lang w:val="en-US"/>
              </w:rPr>
              <w:t>0.000</w:t>
            </w:r>
          </w:p>
        </w:tc>
        <w:tc>
          <w:tcPr>
            <w:tcW w:w="1140" w:type="dxa"/>
            <w:vMerge/>
            <w:vAlign w:val="center"/>
          </w:tcPr>
          <w:p w:rsidR="00587408" w:rsidRPr="0031437A" w:rsidRDefault="00587408" w:rsidP="007A4689">
            <w:pPr>
              <w:jc w:val="center"/>
              <w:rPr>
                <w:b/>
                <w:sz w:val="22"/>
                <w:szCs w:val="22"/>
                <w:lang w:val="en-US"/>
              </w:rPr>
            </w:pPr>
          </w:p>
        </w:tc>
      </w:tr>
      <w:tr w:rsidR="00587408" w:rsidRPr="0031437A">
        <w:tc>
          <w:tcPr>
            <w:tcW w:w="1961" w:type="dxa"/>
            <w:vAlign w:val="center"/>
          </w:tcPr>
          <w:p w:rsidR="00587408" w:rsidRPr="0031437A" w:rsidRDefault="00E76A86" w:rsidP="005832BC">
            <w:pPr>
              <w:rPr>
                <w:b/>
                <w:sz w:val="22"/>
                <w:szCs w:val="22"/>
                <w:lang w:val="en-US"/>
              </w:rPr>
            </w:pPr>
            <w:r w:rsidRPr="0031437A">
              <w:rPr>
                <w:b/>
                <w:sz w:val="22"/>
                <w:szCs w:val="22"/>
                <w:lang w:val="en-US"/>
              </w:rPr>
              <w:t>Side crust</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42.236</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26.563</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11.701</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0.571</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0.032</w:t>
            </w:r>
          </w:p>
        </w:tc>
        <w:tc>
          <w:tcPr>
            <w:tcW w:w="1034"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1.689</w:t>
            </w:r>
          </w:p>
        </w:tc>
        <w:tc>
          <w:tcPr>
            <w:tcW w:w="1026"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0.005</w:t>
            </w:r>
          </w:p>
        </w:tc>
        <w:tc>
          <w:tcPr>
            <w:tcW w:w="1026" w:type="dxa"/>
            <w:vAlign w:val="center"/>
          </w:tcPr>
          <w:p w:rsidR="00587408" w:rsidRPr="0031437A" w:rsidRDefault="00587408" w:rsidP="007A4689">
            <w:pPr>
              <w:jc w:val="center"/>
              <w:rPr>
                <w:sz w:val="22"/>
                <w:szCs w:val="22"/>
                <w:lang w:val="en-US"/>
              </w:rPr>
            </w:pPr>
            <w:r w:rsidRPr="0031437A">
              <w:rPr>
                <w:sz w:val="22"/>
                <w:szCs w:val="22"/>
                <w:lang w:val="en-US"/>
              </w:rPr>
              <w:t>0.027</w:t>
            </w:r>
          </w:p>
        </w:tc>
        <w:tc>
          <w:tcPr>
            <w:tcW w:w="1026" w:type="dxa"/>
            <w:vAlign w:val="center"/>
          </w:tcPr>
          <w:p w:rsidR="00587408" w:rsidRPr="0031437A" w:rsidRDefault="00587408" w:rsidP="007A4689">
            <w:pPr>
              <w:jc w:val="center"/>
              <w:rPr>
                <w:sz w:val="22"/>
                <w:szCs w:val="22"/>
                <w:lang w:val="en-US"/>
              </w:rPr>
            </w:pPr>
            <w:r w:rsidRPr="0031437A">
              <w:rPr>
                <w:sz w:val="22"/>
                <w:szCs w:val="22"/>
                <w:lang w:val="en-US"/>
              </w:rPr>
              <w:t>0.122</w:t>
            </w:r>
          </w:p>
        </w:tc>
        <w:tc>
          <w:tcPr>
            <w:tcW w:w="1026" w:type="dxa"/>
            <w:vAlign w:val="center"/>
          </w:tcPr>
          <w:p w:rsidR="00587408" w:rsidRPr="0031437A" w:rsidRDefault="00587408" w:rsidP="007A4689">
            <w:pPr>
              <w:jc w:val="center"/>
              <w:rPr>
                <w:sz w:val="22"/>
                <w:szCs w:val="22"/>
                <w:lang w:val="en-US"/>
              </w:rPr>
            </w:pPr>
            <w:r w:rsidRPr="0031437A">
              <w:rPr>
                <w:sz w:val="22"/>
                <w:szCs w:val="22"/>
                <w:lang w:val="en-US"/>
              </w:rPr>
              <w:t>0.119</w:t>
            </w:r>
          </w:p>
        </w:tc>
        <w:tc>
          <w:tcPr>
            <w:tcW w:w="1140" w:type="dxa"/>
            <w:vAlign w:val="center"/>
          </w:tcPr>
          <w:p w:rsidR="00587408" w:rsidRPr="0031437A" w:rsidRDefault="00587408" w:rsidP="007A4689">
            <w:pPr>
              <w:jc w:val="center"/>
              <w:rPr>
                <w:sz w:val="22"/>
                <w:szCs w:val="22"/>
                <w:lang w:val="en-US"/>
              </w:rPr>
            </w:pPr>
            <w:r w:rsidRPr="0031437A">
              <w:rPr>
                <w:sz w:val="22"/>
                <w:szCs w:val="22"/>
                <w:lang w:val="en-US"/>
              </w:rPr>
              <w:t>16.935</w:t>
            </w:r>
          </w:p>
        </w:tc>
        <w:tc>
          <w:tcPr>
            <w:tcW w:w="1140" w:type="dxa"/>
            <w:vAlign w:val="center"/>
          </w:tcPr>
          <w:p w:rsidR="00587408" w:rsidRPr="0031437A" w:rsidRDefault="00EE2521" w:rsidP="007A4689">
            <w:pPr>
              <w:jc w:val="center"/>
              <w:rPr>
                <w:b/>
                <w:sz w:val="22"/>
                <w:szCs w:val="22"/>
                <w:lang w:val="en-US"/>
              </w:rPr>
            </w:pPr>
            <w:r w:rsidRPr="0031437A">
              <w:rPr>
                <w:b/>
                <w:sz w:val="22"/>
                <w:szCs w:val="22"/>
                <w:lang w:val="en-US"/>
              </w:rPr>
              <w:t>815.19</w:t>
            </w:r>
          </w:p>
        </w:tc>
      </w:tr>
      <w:tr w:rsidR="00587408" w:rsidRPr="0031437A">
        <w:trPr>
          <w:trHeight w:val="515"/>
        </w:trPr>
        <w:tc>
          <w:tcPr>
            <w:tcW w:w="1961" w:type="dxa"/>
            <w:tcBorders>
              <w:bottom w:val="single" w:sz="4" w:space="0" w:color="auto"/>
            </w:tcBorders>
            <w:vAlign w:val="center"/>
          </w:tcPr>
          <w:p w:rsidR="00587408" w:rsidRPr="0031437A" w:rsidRDefault="00C20937" w:rsidP="005832BC">
            <w:pPr>
              <w:rPr>
                <w:b/>
                <w:sz w:val="22"/>
                <w:szCs w:val="22"/>
                <w:lang w:val="en-US"/>
              </w:rPr>
            </w:pPr>
            <w:r w:rsidRPr="0031437A">
              <w:rPr>
                <w:b/>
                <w:sz w:val="22"/>
                <w:szCs w:val="22"/>
                <w:lang w:val="en-US"/>
              </w:rPr>
              <w:t>Top (s</w:t>
            </w:r>
            <w:r w:rsidR="00E76A86" w:rsidRPr="0031437A">
              <w:rPr>
                <w:b/>
                <w:sz w:val="22"/>
                <w:szCs w:val="22"/>
                <w:lang w:val="en-US"/>
              </w:rPr>
              <w:t>lag</w:t>
            </w:r>
            <w:r w:rsidRPr="0031437A">
              <w:rPr>
                <w:b/>
                <w:sz w:val="22"/>
                <w:szCs w:val="22"/>
                <w:lang w:val="en-US"/>
              </w:rPr>
              <w:t>)</w:t>
            </w:r>
            <w:r w:rsidR="00E76A86" w:rsidRPr="0031437A">
              <w:rPr>
                <w:b/>
                <w:sz w:val="22"/>
                <w:szCs w:val="22"/>
                <w:lang w:val="en-US"/>
              </w:rPr>
              <w:t xml:space="preserve"> crust</w:t>
            </w:r>
          </w:p>
        </w:tc>
        <w:tc>
          <w:tcPr>
            <w:tcW w:w="1033" w:type="dxa"/>
            <w:tcBorders>
              <w:bottom w:val="single" w:sz="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23.777</w:t>
            </w:r>
          </w:p>
        </w:tc>
        <w:tc>
          <w:tcPr>
            <w:tcW w:w="1033" w:type="dxa"/>
            <w:tcBorders>
              <w:bottom w:val="single" w:sz="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15.373</w:t>
            </w:r>
          </w:p>
        </w:tc>
        <w:tc>
          <w:tcPr>
            <w:tcW w:w="1033" w:type="dxa"/>
            <w:tcBorders>
              <w:bottom w:val="single" w:sz="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36.454</w:t>
            </w:r>
          </w:p>
        </w:tc>
        <w:tc>
          <w:tcPr>
            <w:tcW w:w="1033" w:type="dxa"/>
            <w:tcBorders>
              <w:bottom w:val="single" w:sz="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9.498</w:t>
            </w:r>
          </w:p>
        </w:tc>
        <w:tc>
          <w:tcPr>
            <w:tcW w:w="1033" w:type="dxa"/>
            <w:tcBorders>
              <w:bottom w:val="single" w:sz="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4.957</w:t>
            </w:r>
          </w:p>
        </w:tc>
        <w:tc>
          <w:tcPr>
            <w:tcW w:w="1034" w:type="dxa"/>
            <w:tcBorders>
              <w:bottom w:val="single" w:sz="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0.186</w:t>
            </w:r>
          </w:p>
        </w:tc>
        <w:tc>
          <w:tcPr>
            <w:tcW w:w="1026" w:type="dxa"/>
            <w:tcBorders>
              <w:bottom w:val="single" w:sz="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0.365</w:t>
            </w:r>
          </w:p>
        </w:tc>
        <w:tc>
          <w:tcPr>
            <w:tcW w:w="1026" w:type="dxa"/>
            <w:tcBorders>
              <w:bottom w:val="single" w:sz="4" w:space="0" w:color="auto"/>
            </w:tcBorders>
            <w:vAlign w:val="center"/>
          </w:tcPr>
          <w:p w:rsidR="00587408" w:rsidRPr="0031437A" w:rsidRDefault="00587408" w:rsidP="007A4689">
            <w:pPr>
              <w:jc w:val="center"/>
              <w:rPr>
                <w:sz w:val="22"/>
                <w:szCs w:val="22"/>
                <w:lang w:val="en-US"/>
              </w:rPr>
            </w:pPr>
            <w:r w:rsidRPr="0031437A">
              <w:rPr>
                <w:sz w:val="22"/>
                <w:szCs w:val="22"/>
                <w:lang w:val="en-US"/>
              </w:rPr>
              <w:t>0.297</w:t>
            </w:r>
          </w:p>
        </w:tc>
        <w:tc>
          <w:tcPr>
            <w:tcW w:w="1026" w:type="dxa"/>
            <w:tcBorders>
              <w:bottom w:val="single" w:sz="4" w:space="0" w:color="auto"/>
            </w:tcBorders>
            <w:vAlign w:val="center"/>
          </w:tcPr>
          <w:p w:rsidR="00587408" w:rsidRPr="0031437A" w:rsidRDefault="00587408" w:rsidP="007A4689">
            <w:pPr>
              <w:jc w:val="center"/>
              <w:rPr>
                <w:sz w:val="22"/>
                <w:szCs w:val="22"/>
                <w:lang w:val="en-US"/>
              </w:rPr>
            </w:pPr>
            <w:r w:rsidRPr="0031437A">
              <w:rPr>
                <w:sz w:val="22"/>
                <w:szCs w:val="22"/>
                <w:lang w:val="en-US"/>
              </w:rPr>
              <w:t>0.306</w:t>
            </w:r>
          </w:p>
        </w:tc>
        <w:tc>
          <w:tcPr>
            <w:tcW w:w="1026" w:type="dxa"/>
            <w:tcBorders>
              <w:bottom w:val="single" w:sz="4" w:space="0" w:color="auto"/>
            </w:tcBorders>
            <w:vAlign w:val="center"/>
          </w:tcPr>
          <w:p w:rsidR="00587408" w:rsidRPr="0031437A" w:rsidRDefault="00587408" w:rsidP="007A4689">
            <w:pPr>
              <w:jc w:val="center"/>
              <w:rPr>
                <w:sz w:val="22"/>
                <w:szCs w:val="22"/>
                <w:lang w:val="en-US"/>
              </w:rPr>
            </w:pPr>
            <w:r w:rsidRPr="0031437A">
              <w:rPr>
                <w:sz w:val="22"/>
                <w:szCs w:val="22"/>
                <w:lang w:val="en-US"/>
              </w:rPr>
              <w:t>0.198</w:t>
            </w:r>
          </w:p>
        </w:tc>
        <w:tc>
          <w:tcPr>
            <w:tcW w:w="1140" w:type="dxa"/>
            <w:tcBorders>
              <w:bottom w:val="single" w:sz="4" w:space="0" w:color="auto"/>
            </w:tcBorders>
            <w:vAlign w:val="center"/>
          </w:tcPr>
          <w:p w:rsidR="00587408" w:rsidRPr="0031437A" w:rsidRDefault="00587408" w:rsidP="007A4689">
            <w:pPr>
              <w:jc w:val="center"/>
              <w:rPr>
                <w:sz w:val="22"/>
                <w:szCs w:val="22"/>
                <w:lang w:val="en-US"/>
              </w:rPr>
            </w:pPr>
            <w:r w:rsidRPr="0031437A">
              <w:rPr>
                <w:sz w:val="22"/>
                <w:szCs w:val="22"/>
                <w:lang w:val="en-US"/>
              </w:rPr>
              <w:t>8.589</w:t>
            </w:r>
          </w:p>
        </w:tc>
        <w:tc>
          <w:tcPr>
            <w:tcW w:w="1140" w:type="dxa"/>
            <w:tcBorders>
              <w:bottom w:val="single" w:sz="4" w:space="0" w:color="auto"/>
            </w:tcBorders>
            <w:vAlign w:val="center"/>
          </w:tcPr>
          <w:p w:rsidR="00587408" w:rsidRPr="0031437A" w:rsidRDefault="00587408" w:rsidP="007A4689">
            <w:pPr>
              <w:jc w:val="center"/>
              <w:rPr>
                <w:b/>
                <w:sz w:val="22"/>
                <w:szCs w:val="22"/>
                <w:lang w:val="en-US"/>
              </w:rPr>
            </w:pPr>
            <w:r w:rsidRPr="0031437A">
              <w:rPr>
                <w:b/>
                <w:sz w:val="22"/>
                <w:szCs w:val="22"/>
                <w:lang w:val="en-US"/>
              </w:rPr>
              <w:t>208.69</w:t>
            </w:r>
          </w:p>
        </w:tc>
      </w:tr>
      <w:tr w:rsidR="00587408" w:rsidRPr="0031437A">
        <w:tc>
          <w:tcPr>
            <w:tcW w:w="1961" w:type="dxa"/>
            <w:tcBorders>
              <w:bottom w:val="thickThinSmallGap" w:sz="24" w:space="0" w:color="auto"/>
            </w:tcBorders>
          </w:tcPr>
          <w:p w:rsidR="00587408" w:rsidRPr="0031437A" w:rsidRDefault="00E76A86" w:rsidP="00A5077A">
            <w:pPr>
              <w:rPr>
                <w:b/>
                <w:sz w:val="22"/>
                <w:szCs w:val="22"/>
                <w:vertAlign w:val="superscript"/>
                <w:lang w:val="en-US"/>
              </w:rPr>
            </w:pPr>
            <w:r w:rsidRPr="0031437A">
              <w:rPr>
                <w:b/>
                <w:sz w:val="22"/>
                <w:szCs w:val="22"/>
                <w:lang w:val="en-US"/>
              </w:rPr>
              <w:t>Aerosols</w:t>
            </w:r>
            <w:r w:rsidR="00587408" w:rsidRPr="0031437A">
              <w:rPr>
                <w:b/>
                <w:sz w:val="22"/>
                <w:szCs w:val="22"/>
                <w:vertAlign w:val="superscript"/>
                <w:lang w:val="en-US"/>
              </w:rPr>
              <w:t>2)</w:t>
            </w:r>
          </w:p>
        </w:tc>
        <w:tc>
          <w:tcPr>
            <w:tcW w:w="1033" w:type="dxa"/>
            <w:tcBorders>
              <w:bottom w:val="thickThinSmallGap" w:sz="2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88.15</w:t>
            </w:r>
          </w:p>
        </w:tc>
        <w:tc>
          <w:tcPr>
            <w:tcW w:w="1033" w:type="dxa"/>
            <w:tcBorders>
              <w:bottom w:val="thickThinSmallGap" w:sz="2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w:t>
            </w:r>
          </w:p>
        </w:tc>
        <w:tc>
          <w:tcPr>
            <w:tcW w:w="1033" w:type="dxa"/>
            <w:tcBorders>
              <w:bottom w:val="thickThinSmallGap" w:sz="2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w:t>
            </w:r>
          </w:p>
        </w:tc>
        <w:tc>
          <w:tcPr>
            <w:tcW w:w="1033" w:type="dxa"/>
            <w:tcBorders>
              <w:bottom w:val="thickThinSmallGap" w:sz="2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w:t>
            </w:r>
          </w:p>
        </w:tc>
        <w:tc>
          <w:tcPr>
            <w:tcW w:w="1033" w:type="dxa"/>
            <w:tcBorders>
              <w:bottom w:val="thickThinSmallGap" w:sz="2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w:t>
            </w:r>
          </w:p>
        </w:tc>
        <w:tc>
          <w:tcPr>
            <w:tcW w:w="1034" w:type="dxa"/>
            <w:tcBorders>
              <w:bottom w:val="thickThinSmallGap" w:sz="24" w:space="0" w:color="auto"/>
            </w:tcBorders>
            <w:shd w:val="clear" w:color="auto" w:fill="auto"/>
            <w:vAlign w:val="center"/>
          </w:tcPr>
          <w:p w:rsidR="00587408" w:rsidRPr="0031437A" w:rsidRDefault="00376DEF" w:rsidP="007A4689">
            <w:pPr>
              <w:jc w:val="center"/>
              <w:rPr>
                <w:sz w:val="22"/>
                <w:szCs w:val="22"/>
                <w:lang w:val="en-US"/>
              </w:rPr>
            </w:pPr>
            <w:r w:rsidRPr="0031437A">
              <w:rPr>
                <w:sz w:val="22"/>
                <w:szCs w:val="22"/>
                <w:lang w:val="en-US"/>
              </w:rPr>
              <w:t>-</w:t>
            </w:r>
          </w:p>
        </w:tc>
        <w:tc>
          <w:tcPr>
            <w:tcW w:w="1026" w:type="dxa"/>
            <w:tcBorders>
              <w:bottom w:val="thickThinSmallGap" w:sz="24" w:space="0" w:color="auto"/>
            </w:tcBorders>
            <w:shd w:val="clear" w:color="auto" w:fill="auto"/>
            <w:vAlign w:val="center"/>
          </w:tcPr>
          <w:p w:rsidR="00587408" w:rsidRPr="0031437A" w:rsidRDefault="00376DEF" w:rsidP="007A4689">
            <w:pPr>
              <w:jc w:val="center"/>
              <w:rPr>
                <w:sz w:val="22"/>
                <w:szCs w:val="22"/>
                <w:lang w:val="en-US"/>
              </w:rPr>
            </w:pPr>
            <w:r w:rsidRPr="0031437A">
              <w:rPr>
                <w:sz w:val="22"/>
                <w:szCs w:val="22"/>
                <w:lang w:val="en-US"/>
              </w:rPr>
              <w:t>-</w:t>
            </w:r>
          </w:p>
        </w:tc>
        <w:tc>
          <w:tcPr>
            <w:tcW w:w="1026" w:type="dxa"/>
            <w:tcBorders>
              <w:bottom w:val="thickThinSmallGap" w:sz="24" w:space="0" w:color="auto"/>
            </w:tcBorders>
          </w:tcPr>
          <w:p w:rsidR="00587408" w:rsidRPr="0031437A" w:rsidRDefault="00376DEF" w:rsidP="007A4689">
            <w:pPr>
              <w:jc w:val="center"/>
              <w:rPr>
                <w:sz w:val="22"/>
                <w:szCs w:val="22"/>
                <w:lang w:val="en-US"/>
              </w:rPr>
            </w:pPr>
            <w:r w:rsidRPr="0031437A">
              <w:rPr>
                <w:sz w:val="22"/>
                <w:szCs w:val="22"/>
                <w:lang w:val="en-US"/>
              </w:rPr>
              <w:t>-</w:t>
            </w:r>
          </w:p>
        </w:tc>
        <w:tc>
          <w:tcPr>
            <w:tcW w:w="1026" w:type="dxa"/>
            <w:tcBorders>
              <w:bottom w:val="thickThinSmallGap" w:sz="24" w:space="0" w:color="auto"/>
            </w:tcBorders>
          </w:tcPr>
          <w:p w:rsidR="00587408" w:rsidRPr="0031437A" w:rsidRDefault="00376DEF" w:rsidP="007A4689">
            <w:pPr>
              <w:jc w:val="center"/>
              <w:rPr>
                <w:sz w:val="22"/>
                <w:szCs w:val="22"/>
                <w:lang w:val="en-US"/>
              </w:rPr>
            </w:pPr>
            <w:r w:rsidRPr="0031437A">
              <w:rPr>
                <w:sz w:val="22"/>
                <w:szCs w:val="22"/>
                <w:lang w:val="en-US"/>
              </w:rPr>
              <w:t>-</w:t>
            </w:r>
          </w:p>
        </w:tc>
        <w:tc>
          <w:tcPr>
            <w:tcW w:w="1026" w:type="dxa"/>
            <w:tcBorders>
              <w:bottom w:val="thickThinSmallGap" w:sz="24" w:space="0" w:color="auto"/>
            </w:tcBorders>
          </w:tcPr>
          <w:p w:rsidR="00587408" w:rsidRPr="0031437A" w:rsidRDefault="00376DEF" w:rsidP="007A4689">
            <w:pPr>
              <w:jc w:val="center"/>
              <w:rPr>
                <w:sz w:val="22"/>
                <w:szCs w:val="22"/>
                <w:lang w:val="en-US"/>
              </w:rPr>
            </w:pPr>
            <w:r w:rsidRPr="0031437A">
              <w:rPr>
                <w:sz w:val="22"/>
                <w:szCs w:val="22"/>
                <w:lang w:val="en-US"/>
              </w:rPr>
              <w:t>-</w:t>
            </w:r>
          </w:p>
        </w:tc>
        <w:tc>
          <w:tcPr>
            <w:tcW w:w="1140" w:type="dxa"/>
            <w:tcBorders>
              <w:bottom w:val="thickThinSmallGap" w:sz="24" w:space="0" w:color="auto"/>
            </w:tcBorders>
          </w:tcPr>
          <w:p w:rsidR="00587408" w:rsidRPr="0031437A" w:rsidRDefault="00376DEF" w:rsidP="007A4689">
            <w:pPr>
              <w:jc w:val="center"/>
              <w:rPr>
                <w:sz w:val="22"/>
                <w:szCs w:val="22"/>
                <w:lang w:val="en-US"/>
              </w:rPr>
            </w:pPr>
            <w:r w:rsidRPr="0031437A">
              <w:rPr>
                <w:sz w:val="22"/>
                <w:szCs w:val="22"/>
                <w:lang w:val="en-US"/>
              </w:rPr>
              <w:t>-</w:t>
            </w:r>
          </w:p>
        </w:tc>
        <w:tc>
          <w:tcPr>
            <w:tcW w:w="1140" w:type="dxa"/>
            <w:tcBorders>
              <w:bottom w:val="thickThinSmallGap" w:sz="24" w:space="0" w:color="auto"/>
            </w:tcBorders>
            <w:vAlign w:val="center"/>
          </w:tcPr>
          <w:p w:rsidR="00587408" w:rsidRPr="0031437A" w:rsidRDefault="00587408" w:rsidP="007A4689">
            <w:pPr>
              <w:jc w:val="center"/>
              <w:rPr>
                <w:b/>
                <w:sz w:val="22"/>
                <w:szCs w:val="22"/>
                <w:lang w:val="en-US"/>
              </w:rPr>
            </w:pPr>
            <w:r w:rsidRPr="0031437A">
              <w:rPr>
                <w:b/>
                <w:sz w:val="22"/>
                <w:szCs w:val="22"/>
                <w:lang w:val="en-US"/>
              </w:rPr>
              <w:t>1.27</w:t>
            </w:r>
          </w:p>
        </w:tc>
      </w:tr>
      <w:tr w:rsidR="00587408" w:rsidRPr="0031437A">
        <w:tc>
          <w:tcPr>
            <w:tcW w:w="1961" w:type="dxa"/>
            <w:tcBorders>
              <w:top w:val="thickThinSmallGap" w:sz="24" w:space="0" w:color="auto"/>
              <w:bottom w:val="single" w:sz="4" w:space="0" w:color="auto"/>
            </w:tcBorders>
            <w:vAlign w:val="center"/>
          </w:tcPr>
          <w:p w:rsidR="00587408" w:rsidRPr="0031437A" w:rsidRDefault="00C20937" w:rsidP="007A4689">
            <w:pPr>
              <w:jc w:val="center"/>
              <w:rPr>
                <w:b/>
                <w:sz w:val="22"/>
                <w:szCs w:val="22"/>
                <w:lang w:val="en-US"/>
              </w:rPr>
            </w:pPr>
            <w:r w:rsidRPr="0031437A">
              <w:rPr>
                <w:b/>
                <w:sz w:val="22"/>
                <w:szCs w:val="22"/>
                <w:lang w:val="en-US"/>
              </w:rPr>
              <w:t>Component</w:t>
            </w:r>
          </w:p>
        </w:tc>
        <w:tc>
          <w:tcPr>
            <w:tcW w:w="11443" w:type="dxa"/>
            <w:gridSpan w:val="11"/>
            <w:tcBorders>
              <w:top w:val="thickThinSmallGap" w:sz="24" w:space="0" w:color="auto"/>
              <w:bottom w:val="single" w:sz="4" w:space="0" w:color="auto"/>
              <w:right w:val="single" w:sz="4" w:space="0" w:color="FFFFFF"/>
            </w:tcBorders>
            <w:shd w:val="clear" w:color="auto" w:fill="auto"/>
          </w:tcPr>
          <w:p w:rsidR="00587408" w:rsidRPr="0031437A" w:rsidRDefault="00730626" w:rsidP="00A5077A">
            <w:pPr>
              <w:rPr>
                <w:b/>
                <w:sz w:val="22"/>
                <w:szCs w:val="22"/>
                <w:lang w:val="en-US"/>
              </w:rPr>
            </w:pPr>
            <w:r w:rsidRPr="0031437A">
              <w:rPr>
                <w:b/>
                <w:sz w:val="22"/>
                <w:szCs w:val="22"/>
                <w:lang w:val="en-US"/>
              </w:rPr>
              <w:t>Mass</w:t>
            </w:r>
            <w:r w:rsidR="00587408" w:rsidRPr="0031437A">
              <w:rPr>
                <w:b/>
                <w:sz w:val="22"/>
                <w:szCs w:val="22"/>
                <w:lang w:val="en-US"/>
              </w:rPr>
              <w:t>,</w:t>
            </w:r>
            <w:r w:rsidR="0031437A" w:rsidRPr="0031437A">
              <w:rPr>
                <w:b/>
                <w:sz w:val="22"/>
                <w:szCs w:val="22"/>
                <w:lang w:val="en-US"/>
              </w:rPr>
              <w:t xml:space="preserve"> </w:t>
            </w:r>
            <w:r w:rsidR="000329AB">
              <w:rPr>
                <w:b/>
                <w:sz w:val="22"/>
                <w:szCs w:val="22"/>
                <w:lang w:val="en-US"/>
              </w:rPr>
              <w:t>g</w:t>
            </w:r>
          </w:p>
        </w:tc>
        <w:tc>
          <w:tcPr>
            <w:tcW w:w="1140" w:type="dxa"/>
            <w:tcBorders>
              <w:top w:val="thickThinSmallGap" w:sz="24" w:space="0" w:color="auto"/>
              <w:left w:val="single" w:sz="4" w:space="0" w:color="auto"/>
              <w:bottom w:val="single" w:sz="4" w:space="0" w:color="FFFFFF"/>
              <w:right w:val="single" w:sz="4" w:space="0" w:color="FFFFFF"/>
            </w:tcBorders>
          </w:tcPr>
          <w:p w:rsidR="00587408" w:rsidRPr="0031437A" w:rsidRDefault="00587408" w:rsidP="00A5077A">
            <w:pPr>
              <w:rPr>
                <w:b/>
                <w:sz w:val="22"/>
                <w:szCs w:val="22"/>
                <w:lang w:val="en-US"/>
              </w:rPr>
            </w:pPr>
          </w:p>
        </w:tc>
      </w:tr>
      <w:tr w:rsidR="00587408" w:rsidRPr="0031437A">
        <w:tc>
          <w:tcPr>
            <w:tcW w:w="1961" w:type="dxa"/>
            <w:tcBorders>
              <w:top w:val="single" w:sz="4" w:space="0" w:color="auto"/>
            </w:tcBorders>
          </w:tcPr>
          <w:p w:rsidR="00587408" w:rsidRPr="0031437A" w:rsidRDefault="005558DB" w:rsidP="005832BC">
            <w:pPr>
              <w:rPr>
                <w:b/>
                <w:sz w:val="22"/>
                <w:szCs w:val="22"/>
                <w:lang w:val="en-US"/>
              </w:rPr>
            </w:pPr>
            <w:r w:rsidRPr="0031437A">
              <w:rPr>
                <w:b/>
                <w:sz w:val="22"/>
                <w:szCs w:val="22"/>
                <w:lang w:val="en-US"/>
              </w:rPr>
              <w:t>Metallic ingot</w:t>
            </w:r>
            <w:r w:rsidR="00587408" w:rsidRPr="0031437A">
              <w:rPr>
                <w:b/>
                <w:sz w:val="22"/>
                <w:szCs w:val="22"/>
                <w:lang w:val="en-US"/>
              </w:rPr>
              <w:t xml:space="preserve"> (</w:t>
            </w:r>
            <w:r w:rsidR="00C20937" w:rsidRPr="0031437A">
              <w:rPr>
                <w:b/>
                <w:sz w:val="22"/>
                <w:szCs w:val="22"/>
                <w:lang w:val="en-US"/>
              </w:rPr>
              <w:t>average value</w:t>
            </w:r>
            <w:r w:rsidR="00587408" w:rsidRPr="0031437A">
              <w:rPr>
                <w:b/>
                <w:sz w:val="22"/>
                <w:szCs w:val="22"/>
                <w:lang w:val="en-US"/>
              </w:rPr>
              <w:t>)</w:t>
            </w:r>
          </w:p>
        </w:tc>
        <w:tc>
          <w:tcPr>
            <w:tcW w:w="1033" w:type="dxa"/>
            <w:tcBorders>
              <w:top w:val="single" w:sz="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62.939</w:t>
            </w:r>
          </w:p>
        </w:tc>
        <w:tc>
          <w:tcPr>
            <w:tcW w:w="1033" w:type="dxa"/>
            <w:tcBorders>
              <w:top w:val="single" w:sz="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74.018</w:t>
            </w:r>
          </w:p>
        </w:tc>
        <w:tc>
          <w:tcPr>
            <w:tcW w:w="1033" w:type="dxa"/>
            <w:tcBorders>
              <w:top w:val="single" w:sz="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810.241</w:t>
            </w:r>
          </w:p>
        </w:tc>
        <w:tc>
          <w:tcPr>
            <w:tcW w:w="1033" w:type="dxa"/>
            <w:tcBorders>
              <w:top w:val="single" w:sz="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229.612</w:t>
            </w:r>
          </w:p>
        </w:tc>
        <w:tc>
          <w:tcPr>
            <w:tcW w:w="1033" w:type="dxa"/>
            <w:tcBorders>
              <w:top w:val="single" w:sz="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137.441</w:t>
            </w:r>
          </w:p>
        </w:tc>
        <w:tc>
          <w:tcPr>
            <w:tcW w:w="1034" w:type="dxa"/>
            <w:tcBorders>
              <w:top w:val="single" w:sz="4" w:space="0" w:color="auto"/>
              <w:right w:val="single" w:sz="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4.495</w:t>
            </w:r>
          </w:p>
        </w:tc>
        <w:tc>
          <w:tcPr>
            <w:tcW w:w="1026" w:type="dxa"/>
            <w:tcBorders>
              <w:top w:val="single" w:sz="4" w:space="0" w:color="auto"/>
              <w:left w:val="single" w:sz="4" w:space="0" w:color="auto"/>
              <w:bottom w:val="single" w:sz="4" w:space="0" w:color="auto"/>
              <w:right w:val="single" w:sz="4" w:space="0" w:color="FFFFFF"/>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7.092</w:t>
            </w:r>
          </w:p>
        </w:tc>
        <w:tc>
          <w:tcPr>
            <w:tcW w:w="1026" w:type="dxa"/>
            <w:tcBorders>
              <w:top w:val="single" w:sz="4" w:space="0" w:color="auto"/>
              <w:left w:val="single" w:sz="4" w:space="0" w:color="auto"/>
              <w:bottom w:val="single" w:sz="4" w:space="0" w:color="auto"/>
              <w:right w:val="single" w:sz="4" w:space="0" w:color="FFFFFF"/>
            </w:tcBorders>
            <w:vAlign w:val="center"/>
          </w:tcPr>
          <w:p w:rsidR="00587408" w:rsidRPr="0031437A" w:rsidRDefault="00587408" w:rsidP="007A4689">
            <w:pPr>
              <w:jc w:val="center"/>
              <w:rPr>
                <w:sz w:val="22"/>
                <w:szCs w:val="22"/>
                <w:lang w:val="en-US"/>
              </w:rPr>
            </w:pPr>
            <w:r w:rsidRPr="0031437A">
              <w:rPr>
                <w:sz w:val="22"/>
                <w:szCs w:val="22"/>
                <w:lang w:val="en-US"/>
              </w:rPr>
              <w:t>6.002</w:t>
            </w:r>
          </w:p>
        </w:tc>
        <w:tc>
          <w:tcPr>
            <w:tcW w:w="1026" w:type="dxa"/>
            <w:tcBorders>
              <w:top w:val="single" w:sz="4" w:space="0" w:color="auto"/>
              <w:left w:val="single" w:sz="4" w:space="0" w:color="auto"/>
              <w:bottom w:val="single" w:sz="4" w:space="0" w:color="auto"/>
              <w:right w:val="single" w:sz="4" w:space="0" w:color="FFFFFF"/>
            </w:tcBorders>
            <w:vAlign w:val="center"/>
          </w:tcPr>
          <w:p w:rsidR="00587408" w:rsidRPr="0031437A" w:rsidRDefault="00587408" w:rsidP="007A4689">
            <w:pPr>
              <w:jc w:val="center"/>
              <w:rPr>
                <w:sz w:val="22"/>
                <w:szCs w:val="22"/>
                <w:lang w:val="en-US"/>
              </w:rPr>
            </w:pPr>
            <w:r w:rsidRPr="0031437A">
              <w:rPr>
                <w:sz w:val="22"/>
                <w:szCs w:val="22"/>
                <w:lang w:val="en-US"/>
              </w:rPr>
              <w:t>0.466</w:t>
            </w:r>
          </w:p>
        </w:tc>
        <w:tc>
          <w:tcPr>
            <w:tcW w:w="1026" w:type="dxa"/>
            <w:tcBorders>
              <w:top w:val="single" w:sz="4" w:space="0" w:color="auto"/>
              <w:left w:val="single" w:sz="4" w:space="0" w:color="auto"/>
              <w:bottom w:val="single" w:sz="4" w:space="0" w:color="auto"/>
              <w:right w:val="single" w:sz="4" w:space="0" w:color="FFFFFF"/>
            </w:tcBorders>
            <w:vAlign w:val="center"/>
          </w:tcPr>
          <w:p w:rsidR="00587408" w:rsidRPr="0031437A" w:rsidRDefault="00587408" w:rsidP="007A4689">
            <w:pPr>
              <w:jc w:val="center"/>
              <w:rPr>
                <w:sz w:val="22"/>
                <w:szCs w:val="22"/>
                <w:lang w:val="en-US"/>
              </w:rPr>
            </w:pPr>
            <w:r w:rsidRPr="0031437A">
              <w:rPr>
                <w:sz w:val="22"/>
                <w:szCs w:val="22"/>
                <w:lang w:val="en-US"/>
              </w:rPr>
              <w:t>1.799</w:t>
            </w:r>
          </w:p>
        </w:tc>
        <w:tc>
          <w:tcPr>
            <w:tcW w:w="1140" w:type="dxa"/>
            <w:tcBorders>
              <w:top w:val="single" w:sz="4" w:space="0" w:color="auto"/>
              <w:left w:val="single" w:sz="4" w:space="0" w:color="auto"/>
              <w:bottom w:val="single" w:sz="4" w:space="0" w:color="auto"/>
              <w:right w:val="single" w:sz="4" w:space="0" w:color="FFFFFF"/>
            </w:tcBorders>
            <w:vAlign w:val="center"/>
          </w:tcPr>
          <w:p w:rsidR="00587408" w:rsidRPr="0031437A" w:rsidRDefault="00587408" w:rsidP="007A4689">
            <w:pPr>
              <w:jc w:val="center"/>
              <w:rPr>
                <w:sz w:val="22"/>
                <w:szCs w:val="22"/>
                <w:lang w:val="en-US"/>
              </w:rPr>
            </w:pPr>
            <w:r w:rsidRPr="0031437A">
              <w:rPr>
                <w:sz w:val="22"/>
                <w:szCs w:val="22"/>
                <w:lang w:val="en-US"/>
              </w:rPr>
              <w:t>0.000</w:t>
            </w:r>
          </w:p>
        </w:tc>
        <w:tc>
          <w:tcPr>
            <w:tcW w:w="1140" w:type="dxa"/>
            <w:tcBorders>
              <w:top w:val="single" w:sz="4" w:space="0" w:color="FFFFFF"/>
              <w:left w:val="single" w:sz="4" w:space="0" w:color="auto"/>
              <w:bottom w:val="single" w:sz="4" w:space="0" w:color="FFFFFF"/>
              <w:right w:val="single" w:sz="4" w:space="0" w:color="FFFFFF"/>
            </w:tcBorders>
          </w:tcPr>
          <w:p w:rsidR="00587408" w:rsidRPr="0031437A" w:rsidRDefault="00587408" w:rsidP="00A5077A">
            <w:pPr>
              <w:rPr>
                <w:b/>
                <w:sz w:val="22"/>
                <w:szCs w:val="22"/>
                <w:lang w:val="en-US"/>
              </w:rPr>
            </w:pPr>
          </w:p>
        </w:tc>
      </w:tr>
      <w:tr w:rsidR="00587408" w:rsidRPr="0031437A">
        <w:trPr>
          <w:trHeight w:val="307"/>
        </w:trPr>
        <w:tc>
          <w:tcPr>
            <w:tcW w:w="1961" w:type="dxa"/>
            <w:vAlign w:val="center"/>
          </w:tcPr>
          <w:p w:rsidR="00587408" w:rsidRPr="0031437A" w:rsidRDefault="00E76A86" w:rsidP="005832BC">
            <w:pPr>
              <w:rPr>
                <w:b/>
                <w:sz w:val="22"/>
                <w:szCs w:val="22"/>
                <w:lang w:val="en-US"/>
              </w:rPr>
            </w:pPr>
            <w:r w:rsidRPr="0031437A">
              <w:rPr>
                <w:b/>
                <w:sz w:val="22"/>
                <w:szCs w:val="22"/>
                <w:lang w:val="en-US"/>
              </w:rPr>
              <w:t>Side crust</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344.300</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216.539</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95.385</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4.655</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0.261</w:t>
            </w:r>
          </w:p>
        </w:tc>
        <w:tc>
          <w:tcPr>
            <w:tcW w:w="1034" w:type="dxa"/>
            <w:tcBorders>
              <w:right w:val="single" w:sz="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13.769</w:t>
            </w:r>
          </w:p>
        </w:tc>
        <w:tc>
          <w:tcPr>
            <w:tcW w:w="1026" w:type="dxa"/>
            <w:tcBorders>
              <w:top w:val="single" w:sz="4" w:space="0" w:color="auto"/>
              <w:left w:val="single" w:sz="4" w:space="0" w:color="auto"/>
              <w:bottom w:val="single" w:sz="4" w:space="0" w:color="auto"/>
              <w:right w:val="single" w:sz="4" w:space="0" w:color="FFFFFF"/>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0.041</w:t>
            </w:r>
          </w:p>
        </w:tc>
        <w:tc>
          <w:tcPr>
            <w:tcW w:w="1026" w:type="dxa"/>
            <w:tcBorders>
              <w:top w:val="single" w:sz="4" w:space="0" w:color="auto"/>
              <w:left w:val="single" w:sz="4" w:space="0" w:color="auto"/>
              <w:bottom w:val="single" w:sz="4" w:space="0" w:color="auto"/>
              <w:right w:val="single" w:sz="4" w:space="0" w:color="FFFFFF"/>
            </w:tcBorders>
            <w:vAlign w:val="center"/>
          </w:tcPr>
          <w:p w:rsidR="00587408" w:rsidRPr="0031437A" w:rsidRDefault="00587408" w:rsidP="007A4689">
            <w:pPr>
              <w:jc w:val="center"/>
              <w:rPr>
                <w:sz w:val="22"/>
                <w:szCs w:val="22"/>
                <w:lang w:val="en-US"/>
              </w:rPr>
            </w:pPr>
            <w:r w:rsidRPr="0031437A">
              <w:rPr>
                <w:sz w:val="22"/>
                <w:szCs w:val="22"/>
                <w:lang w:val="en-US"/>
              </w:rPr>
              <w:t>0.220</w:t>
            </w:r>
          </w:p>
        </w:tc>
        <w:tc>
          <w:tcPr>
            <w:tcW w:w="1026" w:type="dxa"/>
            <w:tcBorders>
              <w:top w:val="single" w:sz="4" w:space="0" w:color="auto"/>
              <w:left w:val="single" w:sz="4" w:space="0" w:color="auto"/>
              <w:bottom w:val="single" w:sz="4" w:space="0" w:color="auto"/>
              <w:right w:val="single" w:sz="4" w:space="0" w:color="FFFFFF"/>
            </w:tcBorders>
            <w:vAlign w:val="center"/>
          </w:tcPr>
          <w:p w:rsidR="00587408" w:rsidRPr="0031437A" w:rsidRDefault="00587408" w:rsidP="007A4689">
            <w:pPr>
              <w:jc w:val="center"/>
              <w:rPr>
                <w:sz w:val="22"/>
                <w:szCs w:val="22"/>
                <w:lang w:val="en-US"/>
              </w:rPr>
            </w:pPr>
            <w:r w:rsidRPr="0031437A">
              <w:rPr>
                <w:sz w:val="22"/>
                <w:szCs w:val="22"/>
                <w:lang w:val="en-US"/>
              </w:rPr>
              <w:t>0.995</w:t>
            </w:r>
          </w:p>
        </w:tc>
        <w:tc>
          <w:tcPr>
            <w:tcW w:w="1026" w:type="dxa"/>
            <w:tcBorders>
              <w:top w:val="single" w:sz="4" w:space="0" w:color="auto"/>
              <w:left w:val="single" w:sz="4" w:space="0" w:color="auto"/>
              <w:bottom w:val="single" w:sz="4" w:space="0" w:color="auto"/>
              <w:right w:val="single" w:sz="4" w:space="0" w:color="FFFFFF"/>
            </w:tcBorders>
            <w:vAlign w:val="center"/>
          </w:tcPr>
          <w:p w:rsidR="00587408" w:rsidRPr="0031437A" w:rsidRDefault="00587408" w:rsidP="007A4689">
            <w:pPr>
              <w:jc w:val="center"/>
              <w:rPr>
                <w:sz w:val="22"/>
                <w:szCs w:val="22"/>
                <w:lang w:val="en-US"/>
              </w:rPr>
            </w:pPr>
            <w:r w:rsidRPr="0031437A">
              <w:rPr>
                <w:sz w:val="22"/>
                <w:szCs w:val="22"/>
                <w:lang w:val="en-US"/>
              </w:rPr>
              <w:t>0.970</w:t>
            </w:r>
          </w:p>
        </w:tc>
        <w:tc>
          <w:tcPr>
            <w:tcW w:w="1140" w:type="dxa"/>
            <w:tcBorders>
              <w:top w:val="single" w:sz="4" w:space="0" w:color="auto"/>
              <w:left w:val="single" w:sz="4" w:space="0" w:color="auto"/>
              <w:bottom w:val="single" w:sz="4" w:space="0" w:color="auto"/>
              <w:right w:val="single" w:sz="4" w:space="0" w:color="FFFFFF"/>
            </w:tcBorders>
            <w:vAlign w:val="center"/>
          </w:tcPr>
          <w:p w:rsidR="00587408" w:rsidRPr="0031437A" w:rsidRDefault="00587408" w:rsidP="007A4689">
            <w:pPr>
              <w:jc w:val="center"/>
              <w:rPr>
                <w:sz w:val="22"/>
                <w:szCs w:val="22"/>
                <w:lang w:val="en-US"/>
              </w:rPr>
            </w:pPr>
            <w:r w:rsidRPr="0031437A">
              <w:rPr>
                <w:sz w:val="22"/>
                <w:szCs w:val="22"/>
                <w:lang w:val="en-US"/>
              </w:rPr>
              <w:t>138.056</w:t>
            </w:r>
          </w:p>
        </w:tc>
        <w:tc>
          <w:tcPr>
            <w:tcW w:w="1140" w:type="dxa"/>
            <w:tcBorders>
              <w:top w:val="single" w:sz="4" w:space="0" w:color="FFFFFF"/>
              <w:left w:val="single" w:sz="4" w:space="0" w:color="auto"/>
              <w:bottom w:val="single" w:sz="4" w:space="0" w:color="FFFFFF"/>
              <w:right w:val="single" w:sz="4" w:space="0" w:color="FFFFFF"/>
            </w:tcBorders>
          </w:tcPr>
          <w:p w:rsidR="00587408" w:rsidRPr="0031437A" w:rsidRDefault="00587408" w:rsidP="00A5077A">
            <w:pPr>
              <w:rPr>
                <w:b/>
                <w:sz w:val="22"/>
                <w:szCs w:val="22"/>
                <w:lang w:val="en-US"/>
              </w:rPr>
            </w:pPr>
          </w:p>
        </w:tc>
      </w:tr>
      <w:tr w:rsidR="00587408" w:rsidRPr="0031437A">
        <w:tc>
          <w:tcPr>
            <w:tcW w:w="1961" w:type="dxa"/>
            <w:vAlign w:val="center"/>
          </w:tcPr>
          <w:p w:rsidR="00587408" w:rsidRPr="0031437A" w:rsidRDefault="00E76A86" w:rsidP="005832BC">
            <w:pPr>
              <w:rPr>
                <w:b/>
                <w:sz w:val="22"/>
                <w:szCs w:val="22"/>
                <w:lang w:val="en-US"/>
              </w:rPr>
            </w:pPr>
            <w:r w:rsidRPr="0031437A">
              <w:rPr>
                <w:b/>
                <w:sz w:val="22"/>
                <w:szCs w:val="22"/>
                <w:lang w:val="en-US"/>
              </w:rPr>
              <w:t>Slag crust</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49.621</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32.083</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76.077</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19.820</w:t>
            </w:r>
          </w:p>
        </w:tc>
        <w:tc>
          <w:tcPr>
            <w:tcW w:w="1033" w:type="dxa"/>
            <w:shd w:val="clear" w:color="auto" w:fill="auto"/>
            <w:vAlign w:val="center"/>
          </w:tcPr>
          <w:p w:rsidR="00587408" w:rsidRPr="0031437A" w:rsidRDefault="00587408" w:rsidP="007A4689">
            <w:pPr>
              <w:jc w:val="center"/>
              <w:rPr>
                <w:sz w:val="22"/>
                <w:szCs w:val="22"/>
                <w:lang w:val="en-US"/>
              </w:rPr>
            </w:pPr>
            <w:r w:rsidRPr="0031437A">
              <w:rPr>
                <w:sz w:val="22"/>
                <w:szCs w:val="22"/>
                <w:lang w:val="en-US"/>
              </w:rPr>
              <w:t>10.346</w:t>
            </w:r>
          </w:p>
        </w:tc>
        <w:tc>
          <w:tcPr>
            <w:tcW w:w="1034" w:type="dxa"/>
            <w:tcBorders>
              <w:right w:val="single" w:sz="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0.387</w:t>
            </w:r>
          </w:p>
        </w:tc>
        <w:tc>
          <w:tcPr>
            <w:tcW w:w="1026" w:type="dxa"/>
            <w:tcBorders>
              <w:top w:val="single" w:sz="4" w:space="0" w:color="auto"/>
              <w:left w:val="single" w:sz="4" w:space="0" w:color="auto"/>
              <w:bottom w:val="single" w:sz="4" w:space="0" w:color="auto"/>
              <w:right w:val="single" w:sz="4" w:space="0" w:color="FFFFFF"/>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0.761</w:t>
            </w:r>
          </w:p>
        </w:tc>
        <w:tc>
          <w:tcPr>
            <w:tcW w:w="1026" w:type="dxa"/>
            <w:tcBorders>
              <w:top w:val="single" w:sz="4" w:space="0" w:color="auto"/>
              <w:left w:val="single" w:sz="4" w:space="0" w:color="auto"/>
              <w:bottom w:val="single" w:sz="4" w:space="0" w:color="auto"/>
              <w:right w:val="single" w:sz="4" w:space="0" w:color="FFFFFF"/>
            </w:tcBorders>
            <w:vAlign w:val="center"/>
          </w:tcPr>
          <w:p w:rsidR="00587408" w:rsidRPr="0031437A" w:rsidRDefault="00587408" w:rsidP="007A4689">
            <w:pPr>
              <w:jc w:val="center"/>
              <w:rPr>
                <w:sz w:val="22"/>
                <w:szCs w:val="22"/>
                <w:lang w:val="en-US"/>
              </w:rPr>
            </w:pPr>
            <w:r w:rsidRPr="0031437A">
              <w:rPr>
                <w:sz w:val="22"/>
                <w:szCs w:val="22"/>
                <w:lang w:val="en-US"/>
              </w:rPr>
              <w:t>0.619</w:t>
            </w:r>
          </w:p>
        </w:tc>
        <w:tc>
          <w:tcPr>
            <w:tcW w:w="1026" w:type="dxa"/>
            <w:tcBorders>
              <w:top w:val="single" w:sz="4" w:space="0" w:color="auto"/>
              <w:left w:val="single" w:sz="4" w:space="0" w:color="auto"/>
              <w:bottom w:val="single" w:sz="4" w:space="0" w:color="auto"/>
              <w:right w:val="single" w:sz="4" w:space="0" w:color="FFFFFF"/>
            </w:tcBorders>
            <w:vAlign w:val="center"/>
          </w:tcPr>
          <w:p w:rsidR="00587408" w:rsidRPr="0031437A" w:rsidRDefault="00587408" w:rsidP="007A4689">
            <w:pPr>
              <w:jc w:val="center"/>
              <w:rPr>
                <w:sz w:val="22"/>
                <w:szCs w:val="22"/>
                <w:lang w:val="en-US"/>
              </w:rPr>
            </w:pPr>
            <w:r w:rsidRPr="0031437A">
              <w:rPr>
                <w:sz w:val="22"/>
                <w:szCs w:val="22"/>
                <w:lang w:val="en-US"/>
              </w:rPr>
              <w:t>0.639</w:t>
            </w:r>
          </w:p>
        </w:tc>
        <w:tc>
          <w:tcPr>
            <w:tcW w:w="1026" w:type="dxa"/>
            <w:tcBorders>
              <w:top w:val="single" w:sz="4" w:space="0" w:color="auto"/>
              <w:left w:val="single" w:sz="4" w:space="0" w:color="auto"/>
              <w:bottom w:val="single" w:sz="4" w:space="0" w:color="auto"/>
              <w:right w:val="single" w:sz="4" w:space="0" w:color="FFFFFF"/>
            </w:tcBorders>
            <w:vAlign w:val="center"/>
          </w:tcPr>
          <w:p w:rsidR="00587408" w:rsidRPr="0031437A" w:rsidRDefault="00587408" w:rsidP="007A4689">
            <w:pPr>
              <w:jc w:val="center"/>
              <w:rPr>
                <w:sz w:val="22"/>
                <w:szCs w:val="22"/>
                <w:lang w:val="en-US"/>
              </w:rPr>
            </w:pPr>
            <w:r w:rsidRPr="0031437A">
              <w:rPr>
                <w:sz w:val="22"/>
                <w:szCs w:val="22"/>
                <w:lang w:val="en-US"/>
              </w:rPr>
              <w:t>0.413</w:t>
            </w:r>
          </w:p>
        </w:tc>
        <w:tc>
          <w:tcPr>
            <w:tcW w:w="1140" w:type="dxa"/>
            <w:tcBorders>
              <w:top w:val="single" w:sz="4" w:space="0" w:color="auto"/>
              <w:left w:val="single" w:sz="4" w:space="0" w:color="auto"/>
              <w:bottom w:val="single" w:sz="4" w:space="0" w:color="auto"/>
              <w:right w:val="single" w:sz="4" w:space="0" w:color="FFFFFF"/>
            </w:tcBorders>
            <w:vAlign w:val="center"/>
          </w:tcPr>
          <w:p w:rsidR="00587408" w:rsidRPr="0031437A" w:rsidRDefault="00587408" w:rsidP="007A4689">
            <w:pPr>
              <w:jc w:val="center"/>
              <w:rPr>
                <w:sz w:val="22"/>
                <w:szCs w:val="22"/>
                <w:lang w:val="en-US"/>
              </w:rPr>
            </w:pPr>
            <w:r w:rsidRPr="0031437A">
              <w:rPr>
                <w:sz w:val="22"/>
                <w:szCs w:val="22"/>
                <w:lang w:val="en-US"/>
              </w:rPr>
              <w:t>17.924</w:t>
            </w:r>
          </w:p>
        </w:tc>
        <w:tc>
          <w:tcPr>
            <w:tcW w:w="1140" w:type="dxa"/>
            <w:tcBorders>
              <w:top w:val="single" w:sz="4" w:space="0" w:color="FFFFFF"/>
              <w:left w:val="single" w:sz="4" w:space="0" w:color="auto"/>
              <w:bottom w:val="single" w:sz="4" w:space="0" w:color="FFFFFF"/>
              <w:right w:val="single" w:sz="4" w:space="0" w:color="FFFFFF"/>
            </w:tcBorders>
          </w:tcPr>
          <w:p w:rsidR="00587408" w:rsidRPr="0031437A" w:rsidRDefault="00587408" w:rsidP="00A5077A">
            <w:pPr>
              <w:rPr>
                <w:b/>
                <w:sz w:val="22"/>
                <w:szCs w:val="22"/>
                <w:lang w:val="en-US"/>
              </w:rPr>
            </w:pPr>
          </w:p>
        </w:tc>
      </w:tr>
      <w:tr w:rsidR="00587408" w:rsidRPr="0031437A">
        <w:tc>
          <w:tcPr>
            <w:tcW w:w="1961" w:type="dxa"/>
            <w:tcBorders>
              <w:bottom w:val="thinThickSmallGap" w:sz="24" w:space="0" w:color="auto"/>
            </w:tcBorders>
          </w:tcPr>
          <w:p w:rsidR="00587408" w:rsidRPr="0031437A" w:rsidRDefault="00E76A86" w:rsidP="005832BC">
            <w:pPr>
              <w:rPr>
                <w:b/>
                <w:sz w:val="22"/>
                <w:szCs w:val="22"/>
                <w:lang w:val="en-US"/>
              </w:rPr>
            </w:pPr>
            <w:r w:rsidRPr="0031437A">
              <w:rPr>
                <w:b/>
                <w:sz w:val="22"/>
                <w:szCs w:val="22"/>
                <w:lang w:val="en-US"/>
              </w:rPr>
              <w:t>Aerosols</w:t>
            </w:r>
          </w:p>
        </w:tc>
        <w:tc>
          <w:tcPr>
            <w:tcW w:w="1033" w:type="dxa"/>
            <w:tcBorders>
              <w:bottom w:val="thinThickSmallGap" w:sz="2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1.120</w:t>
            </w:r>
          </w:p>
        </w:tc>
        <w:tc>
          <w:tcPr>
            <w:tcW w:w="1033" w:type="dxa"/>
            <w:tcBorders>
              <w:bottom w:val="thinThickSmallGap" w:sz="2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0.000</w:t>
            </w:r>
          </w:p>
        </w:tc>
        <w:tc>
          <w:tcPr>
            <w:tcW w:w="1033" w:type="dxa"/>
            <w:tcBorders>
              <w:bottom w:val="thinThickSmallGap" w:sz="2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0.000</w:t>
            </w:r>
          </w:p>
        </w:tc>
        <w:tc>
          <w:tcPr>
            <w:tcW w:w="1033" w:type="dxa"/>
            <w:tcBorders>
              <w:bottom w:val="thinThickSmallGap" w:sz="2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0.000</w:t>
            </w:r>
          </w:p>
        </w:tc>
        <w:tc>
          <w:tcPr>
            <w:tcW w:w="1033" w:type="dxa"/>
            <w:tcBorders>
              <w:bottom w:val="thinThickSmallGap" w:sz="2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0.000</w:t>
            </w:r>
          </w:p>
        </w:tc>
        <w:tc>
          <w:tcPr>
            <w:tcW w:w="1034" w:type="dxa"/>
            <w:tcBorders>
              <w:bottom w:val="thinThickSmallGap" w:sz="24" w:space="0" w:color="auto"/>
              <w:right w:val="single" w:sz="4" w:space="0" w:color="auto"/>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0.000</w:t>
            </w:r>
          </w:p>
        </w:tc>
        <w:tc>
          <w:tcPr>
            <w:tcW w:w="1026" w:type="dxa"/>
            <w:tcBorders>
              <w:top w:val="single" w:sz="4" w:space="0" w:color="auto"/>
              <w:left w:val="single" w:sz="4" w:space="0" w:color="auto"/>
              <w:bottom w:val="thinThickSmallGap" w:sz="24" w:space="0" w:color="auto"/>
              <w:right w:val="single" w:sz="4" w:space="0" w:color="FFFFFF"/>
            </w:tcBorders>
            <w:shd w:val="clear" w:color="auto" w:fill="auto"/>
            <w:vAlign w:val="center"/>
          </w:tcPr>
          <w:p w:rsidR="00587408" w:rsidRPr="0031437A" w:rsidRDefault="00587408" w:rsidP="007A4689">
            <w:pPr>
              <w:jc w:val="center"/>
              <w:rPr>
                <w:sz w:val="22"/>
                <w:szCs w:val="22"/>
                <w:lang w:val="en-US"/>
              </w:rPr>
            </w:pPr>
            <w:r w:rsidRPr="0031437A">
              <w:rPr>
                <w:sz w:val="22"/>
                <w:szCs w:val="22"/>
                <w:lang w:val="en-US"/>
              </w:rPr>
              <w:t>0.000</w:t>
            </w:r>
          </w:p>
        </w:tc>
        <w:tc>
          <w:tcPr>
            <w:tcW w:w="1026" w:type="dxa"/>
            <w:tcBorders>
              <w:top w:val="single" w:sz="4" w:space="0" w:color="auto"/>
              <w:left w:val="single" w:sz="4" w:space="0" w:color="auto"/>
              <w:bottom w:val="thinThickSmallGap" w:sz="24" w:space="0" w:color="auto"/>
              <w:right w:val="single" w:sz="4" w:space="0" w:color="FFFFFF"/>
            </w:tcBorders>
            <w:vAlign w:val="center"/>
          </w:tcPr>
          <w:p w:rsidR="00587408" w:rsidRPr="0031437A" w:rsidRDefault="00587408" w:rsidP="007A4689">
            <w:pPr>
              <w:jc w:val="center"/>
              <w:rPr>
                <w:sz w:val="22"/>
                <w:szCs w:val="22"/>
                <w:lang w:val="en-US"/>
              </w:rPr>
            </w:pPr>
            <w:r w:rsidRPr="0031437A">
              <w:rPr>
                <w:sz w:val="22"/>
                <w:szCs w:val="22"/>
                <w:lang w:val="en-US"/>
              </w:rPr>
              <w:t>0.000</w:t>
            </w:r>
          </w:p>
        </w:tc>
        <w:tc>
          <w:tcPr>
            <w:tcW w:w="1026" w:type="dxa"/>
            <w:tcBorders>
              <w:top w:val="single" w:sz="4" w:space="0" w:color="auto"/>
              <w:left w:val="single" w:sz="4" w:space="0" w:color="auto"/>
              <w:bottom w:val="thinThickSmallGap" w:sz="24" w:space="0" w:color="auto"/>
              <w:right w:val="single" w:sz="4" w:space="0" w:color="FFFFFF"/>
            </w:tcBorders>
            <w:vAlign w:val="center"/>
          </w:tcPr>
          <w:p w:rsidR="00587408" w:rsidRPr="0031437A" w:rsidRDefault="00587408" w:rsidP="007A4689">
            <w:pPr>
              <w:jc w:val="center"/>
              <w:rPr>
                <w:sz w:val="22"/>
                <w:szCs w:val="22"/>
                <w:lang w:val="en-US"/>
              </w:rPr>
            </w:pPr>
            <w:r w:rsidRPr="0031437A">
              <w:rPr>
                <w:sz w:val="22"/>
                <w:szCs w:val="22"/>
                <w:lang w:val="en-US"/>
              </w:rPr>
              <w:t>0.000</w:t>
            </w:r>
          </w:p>
        </w:tc>
        <w:tc>
          <w:tcPr>
            <w:tcW w:w="1026" w:type="dxa"/>
            <w:tcBorders>
              <w:top w:val="single" w:sz="4" w:space="0" w:color="auto"/>
              <w:left w:val="single" w:sz="4" w:space="0" w:color="auto"/>
              <w:bottom w:val="thinThickSmallGap" w:sz="24" w:space="0" w:color="auto"/>
              <w:right w:val="single" w:sz="4" w:space="0" w:color="FFFFFF"/>
            </w:tcBorders>
            <w:vAlign w:val="center"/>
          </w:tcPr>
          <w:p w:rsidR="00587408" w:rsidRPr="0031437A" w:rsidRDefault="00587408" w:rsidP="007A4689">
            <w:pPr>
              <w:jc w:val="center"/>
              <w:rPr>
                <w:sz w:val="22"/>
                <w:szCs w:val="22"/>
                <w:lang w:val="en-US"/>
              </w:rPr>
            </w:pPr>
            <w:r w:rsidRPr="0031437A">
              <w:rPr>
                <w:sz w:val="22"/>
                <w:szCs w:val="22"/>
                <w:lang w:val="en-US"/>
              </w:rPr>
              <w:t>0.000</w:t>
            </w:r>
          </w:p>
        </w:tc>
        <w:tc>
          <w:tcPr>
            <w:tcW w:w="1140" w:type="dxa"/>
            <w:tcBorders>
              <w:top w:val="single" w:sz="4" w:space="0" w:color="auto"/>
              <w:left w:val="single" w:sz="4" w:space="0" w:color="auto"/>
              <w:bottom w:val="thinThickSmallGap" w:sz="24" w:space="0" w:color="auto"/>
              <w:right w:val="single" w:sz="4" w:space="0" w:color="FFFFFF"/>
            </w:tcBorders>
            <w:vAlign w:val="center"/>
          </w:tcPr>
          <w:p w:rsidR="00587408" w:rsidRPr="0031437A" w:rsidRDefault="00587408" w:rsidP="007A4689">
            <w:pPr>
              <w:jc w:val="center"/>
              <w:rPr>
                <w:sz w:val="22"/>
                <w:szCs w:val="22"/>
                <w:lang w:val="en-US"/>
              </w:rPr>
            </w:pPr>
            <w:r w:rsidRPr="0031437A">
              <w:rPr>
                <w:sz w:val="22"/>
                <w:szCs w:val="22"/>
                <w:lang w:val="en-US"/>
              </w:rPr>
              <w:t>0.150</w:t>
            </w:r>
          </w:p>
        </w:tc>
        <w:tc>
          <w:tcPr>
            <w:tcW w:w="1140" w:type="dxa"/>
            <w:tcBorders>
              <w:top w:val="single" w:sz="4" w:space="0" w:color="FFFFFF"/>
              <w:left w:val="single" w:sz="4" w:space="0" w:color="auto"/>
              <w:bottom w:val="single" w:sz="4" w:space="0" w:color="FFFFFF"/>
              <w:right w:val="single" w:sz="4" w:space="0" w:color="FFFFFF"/>
            </w:tcBorders>
          </w:tcPr>
          <w:p w:rsidR="00587408" w:rsidRPr="0031437A" w:rsidRDefault="00587408" w:rsidP="00A5077A">
            <w:pPr>
              <w:rPr>
                <w:b/>
                <w:sz w:val="22"/>
                <w:szCs w:val="22"/>
                <w:lang w:val="en-US"/>
              </w:rPr>
            </w:pPr>
          </w:p>
        </w:tc>
      </w:tr>
      <w:tr w:rsidR="00376DEF" w:rsidRPr="0031437A">
        <w:tc>
          <w:tcPr>
            <w:tcW w:w="1961" w:type="dxa"/>
            <w:tcBorders>
              <w:top w:val="thinThickSmallGap" w:sz="24" w:space="0" w:color="auto"/>
            </w:tcBorders>
          </w:tcPr>
          <w:p w:rsidR="00376DEF" w:rsidRPr="0031437A" w:rsidRDefault="00C20937" w:rsidP="00A5077A">
            <w:pPr>
              <w:rPr>
                <w:b/>
                <w:sz w:val="22"/>
                <w:szCs w:val="22"/>
                <w:lang w:val="en-US"/>
              </w:rPr>
            </w:pPr>
            <w:r w:rsidRPr="0031437A">
              <w:rPr>
                <w:b/>
                <w:sz w:val="22"/>
                <w:szCs w:val="22"/>
                <w:lang w:val="en-US"/>
              </w:rPr>
              <w:t>Collected</w:t>
            </w:r>
            <w:r w:rsidR="00376DEF" w:rsidRPr="0031437A">
              <w:rPr>
                <w:b/>
                <w:sz w:val="22"/>
                <w:szCs w:val="22"/>
                <w:lang w:val="en-US"/>
              </w:rPr>
              <w:t>,</w:t>
            </w:r>
            <w:r w:rsidR="0031437A" w:rsidRPr="0031437A">
              <w:rPr>
                <w:b/>
                <w:sz w:val="22"/>
                <w:szCs w:val="22"/>
                <w:lang w:val="en-US"/>
              </w:rPr>
              <w:t xml:space="preserve"> </w:t>
            </w:r>
            <w:r w:rsidR="000329AB">
              <w:rPr>
                <w:b/>
                <w:sz w:val="22"/>
                <w:szCs w:val="22"/>
                <w:lang w:val="en-US"/>
              </w:rPr>
              <w:t>g</w:t>
            </w:r>
          </w:p>
        </w:tc>
        <w:tc>
          <w:tcPr>
            <w:tcW w:w="1033" w:type="dxa"/>
            <w:tcBorders>
              <w:top w:val="thinThickSmallGap" w:sz="24" w:space="0" w:color="auto"/>
            </w:tcBorders>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457.980</w:t>
            </w:r>
          </w:p>
        </w:tc>
        <w:tc>
          <w:tcPr>
            <w:tcW w:w="1033" w:type="dxa"/>
            <w:tcBorders>
              <w:top w:val="thinThickSmallGap" w:sz="24" w:space="0" w:color="auto"/>
            </w:tcBorders>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322.640</w:t>
            </w:r>
          </w:p>
        </w:tc>
        <w:tc>
          <w:tcPr>
            <w:tcW w:w="1033" w:type="dxa"/>
            <w:tcBorders>
              <w:top w:val="thinThickSmallGap" w:sz="24" w:space="0" w:color="auto"/>
            </w:tcBorders>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981.703</w:t>
            </w:r>
          </w:p>
        </w:tc>
        <w:tc>
          <w:tcPr>
            <w:tcW w:w="1033" w:type="dxa"/>
            <w:tcBorders>
              <w:top w:val="thinThickSmallGap" w:sz="24" w:space="0" w:color="auto"/>
            </w:tcBorders>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254.087</w:t>
            </w:r>
          </w:p>
        </w:tc>
        <w:tc>
          <w:tcPr>
            <w:tcW w:w="1033" w:type="dxa"/>
            <w:tcBorders>
              <w:top w:val="thinThickSmallGap" w:sz="24" w:space="0" w:color="auto"/>
            </w:tcBorders>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148.047</w:t>
            </w:r>
          </w:p>
        </w:tc>
        <w:tc>
          <w:tcPr>
            <w:tcW w:w="1034" w:type="dxa"/>
            <w:tcBorders>
              <w:top w:val="thinThickSmallGap" w:sz="24" w:space="0" w:color="auto"/>
              <w:right w:val="single" w:sz="4" w:space="0" w:color="auto"/>
            </w:tcBorders>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18.651</w:t>
            </w:r>
          </w:p>
        </w:tc>
        <w:tc>
          <w:tcPr>
            <w:tcW w:w="1026" w:type="dxa"/>
            <w:tcBorders>
              <w:top w:val="thinThickSmallGap" w:sz="24" w:space="0" w:color="auto"/>
              <w:left w:val="single" w:sz="4" w:space="0" w:color="auto"/>
              <w:bottom w:val="single" w:sz="4" w:space="0" w:color="auto"/>
              <w:right w:val="single" w:sz="4" w:space="0" w:color="FFFFFF"/>
            </w:tcBorders>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7.893</w:t>
            </w:r>
          </w:p>
        </w:tc>
        <w:tc>
          <w:tcPr>
            <w:tcW w:w="1026" w:type="dxa"/>
            <w:tcBorders>
              <w:top w:val="thinThickSmallGap" w:sz="24" w:space="0" w:color="auto"/>
              <w:left w:val="single" w:sz="4" w:space="0" w:color="auto"/>
              <w:bottom w:val="single" w:sz="4" w:space="0" w:color="auto"/>
              <w:right w:val="single" w:sz="4" w:space="0" w:color="FFFFFF"/>
            </w:tcBorders>
            <w:vAlign w:val="center"/>
          </w:tcPr>
          <w:p w:rsidR="00376DEF" w:rsidRPr="0031437A" w:rsidRDefault="00376DEF" w:rsidP="007A4689">
            <w:pPr>
              <w:jc w:val="center"/>
              <w:rPr>
                <w:b/>
                <w:sz w:val="22"/>
                <w:szCs w:val="22"/>
                <w:lang w:val="en-US"/>
              </w:rPr>
            </w:pPr>
            <w:r w:rsidRPr="0031437A">
              <w:rPr>
                <w:b/>
                <w:sz w:val="22"/>
                <w:szCs w:val="22"/>
                <w:lang w:val="en-US"/>
              </w:rPr>
              <w:t>6.841</w:t>
            </w:r>
          </w:p>
        </w:tc>
        <w:tc>
          <w:tcPr>
            <w:tcW w:w="1026" w:type="dxa"/>
            <w:tcBorders>
              <w:top w:val="thinThickSmallGap" w:sz="24" w:space="0" w:color="auto"/>
              <w:left w:val="single" w:sz="4" w:space="0" w:color="auto"/>
              <w:bottom w:val="single" w:sz="4" w:space="0" w:color="auto"/>
              <w:right w:val="single" w:sz="4" w:space="0" w:color="FFFFFF"/>
            </w:tcBorders>
            <w:vAlign w:val="center"/>
          </w:tcPr>
          <w:p w:rsidR="00376DEF" w:rsidRPr="0031437A" w:rsidRDefault="00376DEF" w:rsidP="007A4689">
            <w:pPr>
              <w:jc w:val="center"/>
              <w:rPr>
                <w:b/>
                <w:sz w:val="22"/>
                <w:szCs w:val="22"/>
                <w:lang w:val="en-US"/>
              </w:rPr>
            </w:pPr>
            <w:r w:rsidRPr="0031437A">
              <w:rPr>
                <w:b/>
                <w:sz w:val="22"/>
                <w:szCs w:val="22"/>
                <w:lang w:val="en-US"/>
              </w:rPr>
              <w:t>2.100</w:t>
            </w:r>
          </w:p>
        </w:tc>
        <w:tc>
          <w:tcPr>
            <w:tcW w:w="1026" w:type="dxa"/>
            <w:tcBorders>
              <w:top w:val="thinThickSmallGap" w:sz="24" w:space="0" w:color="auto"/>
              <w:left w:val="single" w:sz="4" w:space="0" w:color="auto"/>
              <w:bottom w:val="single" w:sz="4" w:space="0" w:color="auto"/>
              <w:right w:val="single" w:sz="4" w:space="0" w:color="FFFFFF"/>
            </w:tcBorders>
            <w:vAlign w:val="center"/>
          </w:tcPr>
          <w:p w:rsidR="00376DEF" w:rsidRPr="0031437A" w:rsidRDefault="00376DEF" w:rsidP="007A4689">
            <w:pPr>
              <w:jc w:val="center"/>
              <w:rPr>
                <w:b/>
                <w:sz w:val="22"/>
                <w:szCs w:val="22"/>
                <w:lang w:val="en-US"/>
              </w:rPr>
            </w:pPr>
            <w:r w:rsidRPr="0031437A">
              <w:rPr>
                <w:b/>
                <w:sz w:val="22"/>
                <w:szCs w:val="22"/>
                <w:lang w:val="en-US"/>
              </w:rPr>
              <w:t>3.182</w:t>
            </w:r>
          </w:p>
        </w:tc>
        <w:tc>
          <w:tcPr>
            <w:tcW w:w="1140" w:type="dxa"/>
            <w:tcBorders>
              <w:top w:val="thinThickSmallGap" w:sz="24" w:space="0" w:color="auto"/>
              <w:left w:val="single" w:sz="4" w:space="0" w:color="auto"/>
              <w:bottom w:val="single" w:sz="4" w:space="0" w:color="auto"/>
              <w:right w:val="single" w:sz="4" w:space="0" w:color="FFFFFF"/>
            </w:tcBorders>
            <w:vAlign w:val="center"/>
          </w:tcPr>
          <w:p w:rsidR="00376DEF" w:rsidRPr="0031437A" w:rsidRDefault="00376DEF" w:rsidP="007A4689">
            <w:pPr>
              <w:jc w:val="center"/>
              <w:rPr>
                <w:b/>
                <w:bCs/>
                <w:sz w:val="22"/>
                <w:szCs w:val="22"/>
                <w:lang w:val="en-US"/>
              </w:rPr>
            </w:pPr>
            <w:r w:rsidRPr="0031437A">
              <w:rPr>
                <w:b/>
                <w:bCs/>
                <w:sz w:val="22"/>
                <w:szCs w:val="22"/>
                <w:lang w:val="en-US"/>
              </w:rPr>
              <w:t>156.131</w:t>
            </w:r>
          </w:p>
        </w:tc>
        <w:tc>
          <w:tcPr>
            <w:tcW w:w="1140" w:type="dxa"/>
            <w:tcBorders>
              <w:top w:val="single" w:sz="4" w:space="0" w:color="FFFFFF"/>
              <w:left w:val="single" w:sz="4" w:space="0" w:color="auto"/>
              <w:bottom w:val="single" w:sz="4" w:space="0" w:color="FFFFFF"/>
              <w:right w:val="single" w:sz="4" w:space="0" w:color="FFFFFF"/>
            </w:tcBorders>
          </w:tcPr>
          <w:p w:rsidR="00376DEF" w:rsidRPr="0031437A" w:rsidRDefault="00376DEF" w:rsidP="00A5077A">
            <w:pPr>
              <w:rPr>
                <w:b/>
                <w:sz w:val="22"/>
                <w:szCs w:val="22"/>
                <w:lang w:val="en-US"/>
              </w:rPr>
            </w:pPr>
          </w:p>
        </w:tc>
      </w:tr>
      <w:tr w:rsidR="00376DEF" w:rsidRPr="0031437A">
        <w:tc>
          <w:tcPr>
            <w:tcW w:w="1961" w:type="dxa"/>
          </w:tcPr>
          <w:p w:rsidR="00376DEF" w:rsidRPr="0031437A" w:rsidRDefault="00C20937" w:rsidP="00A5077A">
            <w:pPr>
              <w:rPr>
                <w:b/>
                <w:sz w:val="22"/>
                <w:szCs w:val="22"/>
                <w:lang w:val="en-US"/>
              </w:rPr>
            </w:pPr>
            <w:r w:rsidRPr="0031437A">
              <w:rPr>
                <w:b/>
                <w:sz w:val="22"/>
                <w:szCs w:val="22"/>
                <w:lang w:val="en-US"/>
              </w:rPr>
              <w:t>Introduced</w:t>
            </w:r>
            <w:r w:rsidR="00376DEF" w:rsidRPr="0031437A">
              <w:rPr>
                <w:b/>
                <w:sz w:val="22"/>
                <w:szCs w:val="22"/>
                <w:lang w:val="en-US"/>
              </w:rPr>
              <w:t>,</w:t>
            </w:r>
            <w:r w:rsidR="0031437A" w:rsidRPr="0031437A">
              <w:rPr>
                <w:b/>
                <w:sz w:val="22"/>
                <w:szCs w:val="22"/>
                <w:lang w:val="en-US"/>
              </w:rPr>
              <w:t xml:space="preserve"> </w:t>
            </w:r>
            <w:r w:rsidR="000329AB">
              <w:rPr>
                <w:b/>
                <w:sz w:val="22"/>
                <w:szCs w:val="22"/>
                <w:lang w:val="en-US"/>
              </w:rPr>
              <w:t>g</w:t>
            </w:r>
          </w:p>
        </w:tc>
        <w:tc>
          <w:tcPr>
            <w:tcW w:w="1033" w:type="dxa"/>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457.436</w:t>
            </w:r>
          </w:p>
        </w:tc>
        <w:tc>
          <w:tcPr>
            <w:tcW w:w="1033" w:type="dxa"/>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322.692</w:t>
            </w:r>
          </w:p>
        </w:tc>
        <w:tc>
          <w:tcPr>
            <w:tcW w:w="1033" w:type="dxa"/>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981.809</w:t>
            </w:r>
          </w:p>
        </w:tc>
        <w:tc>
          <w:tcPr>
            <w:tcW w:w="1033" w:type="dxa"/>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254.039</w:t>
            </w:r>
          </w:p>
        </w:tc>
        <w:tc>
          <w:tcPr>
            <w:tcW w:w="1033" w:type="dxa"/>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147.598</w:t>
            </w:r>
          </w:p>
        </w:tc>
        <w:tc>
          <w:tcPr>
            <w:tcW w:w="1034" w:type="dxa"/>
            <w:tcBorders>
              <w:right w:val="single" w:sz="4" w:space="0" w:color="auto"/>
            </w:tcBorders>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18.592</w:t>
            </w:r>
          </w:p>
        </w:tc>
        <w:tc>
          <w:tcPr>
            <w:tcW w:w="1026" w:type="dxa"/>
            <w:tcBorders>
              <w:top w:val="single" w:sz="4" w:space="0" w:color="auto"/>
              <w:left w:val="single" w:sz="4" w:space="0" w:color="auto"/>
              <w:bottom w:val="single" w:sz="4" w:space="0" w:color="auto"/>
              <w:right w:val="single" w:sz="4" w:space="0" w:color="FFFFFF"/>
            </w:tcBorders>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7.806</w:t>
            </w:r>
          </w:p>
        </w:tc>
        <w:tc>
          <w:tcPr>
            <w:tcW w:w="1026" w:type="dxa"/>
            <w:tcBorders>
              <w:top w:val="single" w:sz="4" w:space="0" w:color="auto"/>
              <w:left w:val="single" w:sz="4" w:space="0" w:color="auto"/>
              <w:bottom w:val="single" w:sz="4" w:space="0" w:color="auto"/>
              <w:right w:val="single" w:sz="4" w:space="0" w:color="FFFFFF"/>
            </w:tcBorders>
            <w:vAlign w:val="center"/>
          </w:tcPr>
          <w:p w:rsidR="00376DEF" w:rsidRPr="0031437A" w:rsidRDefault="00376DEF" w:rsidP="007A4689">
            <w:pPr>
              <w:jc w:val="center"/>
              <w:rPr>
                <w:b/>
                <w:sz w:val="22"/>
                <w:szCs w:val="22"/>
                <w:lang w:val="en-US"/>
              </w:rPr>
            </w:pPr>
            <w:r w:rsidRPr="0031437A">
              <w:rPr>
                <w:b/>
                <w:sz w:val="22"/>
                <w:szCs w:val="22"/>
                <w:lang w:val="en-US"/>
              </w:rPr>
              <w:t>6.812</w:t>
            </w:r>
          </w:p>
        </w:tc>
        <w:tc>
          <w:tcPr>
            <w:tcW w:w="1026" w:type="dxa"/>
            <w:tcBorders>
              <w:top w:val="single" w:sz="4" w:space="0" w:color="auto"/>
              <w:left w:val="single" w:sz="4" w:space="0" w:color="auto"/>
              <w:bottom w:val="single" w:sz="4" w:space="0" w:color="auto"/>
              <w:right w:val="single" w:sz="4" w:space="0" w:color="FFFFFF"/>
            </w:tcBorders>
            <w:vAlign w:val="center"/>
          </w:tcPr>
          <w:p w:rsidR="00376DEF" w:rsidRPr="0031437A" w:rsidRDefault="00376DEF" w:rsidP="007A4689">
            <w:pPr>
              <w:jc w:val="center"/>
              <w:rPr>
                <w:b/>
                <w:sz w:val="22"/>
                <w:szCs w:val="22"/>
                <w:lang w:val="en-US"/>
              </w:rPr>
            </w:pPr>
            <w:r w:rsidRPr="0031437A">
              <w:rPr>
                <w:b/>
                <w:sz w:val="22"/>
                <w:szCs w:val="22"/>
                <w:lang w:val="en-US"/>
              </w:rPr>
              <w:t>2.555</w:t>
            </w:r>
          </w:p>
        </w:tc>
        <w:tc>
          <w:tcPr>
            <w:tcW w:w="1026" w:type="dxa"/>
            <w:tcBorders>
              <w:top w:val="single" w:sz="4" w:space="0" w:color="auto"/>
              <w:left w:val="single" w:sz="4" w:space="0" w:color="auto"/>
              <w:bottom w:val="single" w:sz="4" w:space="0" w:color="auto"/>
              <w:right w:val="single" w:sz="4" w:space="0" w:color="FFFFFF"/>
            </w:tcBorders>
            <w:vAlign w:val="center"/>
          </w:tcPr>
          <w:p w:rsidR="00376DEF" w:rsidRPr="0031437A" w:rsidRDefault="00376DEF" w:rsidP="007A4689">
            <w:pPr>
              <w:jc w:val="center"/>
              <w:rPr>
                <w:b/>
                <w:sz w:val="22"/>
                <w:szCs w:val="22"/>
                <w:lang w:val="en-US"/>
              </w:rPr>
            </w:pPr>
            <w:r w:rsidRPr="0031437A">
              <w:rPr>
                <w:b/>
                <w:sz w:val="22"/>
                <w:szCs w:val="22"/>
                <w:lang w:val="en-US"/>
              </w:rPr>
              <w:t>3.131</w:t>
            </w:r>
          </w:p>
        </w:tc>
        <w:tc>
          <w:tcPr>
            <w:tcW w:w="1140" w:type="dxa"/>
            <w:tcBorders>
              <w:top w:val="single" w:sz="4" w:space="0" w:color="auto"/>
              <w:left w:val="single" w:sz="4" w:space="0" w:color="auto"/>
              <w:bottom w:val="single" w:sz="4" w:space="0" w:color="auto"/>
              <w:right w:val="single" w:sz="4" w:space="0" w:color="FFFFFF"/>
            </w:tcBorders>
            <w:vAlign w:val="center"/>
          </w:tcPr>
          <w:p w:rsidR="00376DEF" w:rsidRPr="0031437A" w:rsidRDefault="00376DEF" w:rsidP="007A4689">
            <w:pPr>
              <w:jc w:val="center"/>
              <w:rPr>
                <w:b/>
                <w:sz w:val="22"/>
                <w:szCs w:val="22"/>
                <w:lang w:val="en-US"/>
              </w:rPr>
            </w:pPr>
            <w:r w:rsidRPr="0031437A">
              <w:rPr>
                <w:b/>
                <w:sz w:val="22"/>
                <w:szCs w:val="22"/>
                <w:lang w:val="en-US"/>
              </w:rPr>
              <w:t>0.000</w:t>
            </w:r>
          </w:p>
        </w:tc>
        <w:tc>
          <w:tcPr>
            <w:tcW w:w="1140" w:type="dxa"/>
            <w:tcBorders>
              <w:top w:val="single" w:sz="4" w:space="0" w:color="FFFFFF"/>
              <w:left w:val="single" w:sz="4" w:space="0" w:color="auto"/>
              <w:bottom w:val="single" w:sz="4" w:space="0" w:color="FFFFFF"/>
              <w:right w:val="single" w:sz="4" w:space="0" w:color="FFFFFF"/>
            </w:tcBorders>
          </w:tcPr>
          <w:p w:rsidR="00376DEF" w:rsidRPr="0031437A" w:rsidRDefault="00376DEF" w:rsidP="00A5077A">
            <w:pPr>
              <w:rPr>
                <w:b/>
                <w:sz w:val="22"/>
                <w:szCs w:val="22"/>
                <w:lang w:val="en-US"/>
              </w:rPr>
            </w:pPr>
          </w:p>
        </w:tc>
      </w:tr>
      <w:tr w:rsidR="00376DEF" w:rsidRPr="0031437A">
        <w:tc>
          <w:tcPr>
            <w:tcW w:w="1961" w:type="dxa"/>
          </w:tcPr>
          <w:p w:rsidR="00376DEF" w:rsidRPr="0031437A" w:rsidRDefault="00C20937" w:rsidP="00A5077A">
            <w:pPr>
              <w:rPr>
                <w:b/>
                <w:sz w:val="22"/>
                <w:szCs w:val="22"/>
                <w:lang w:val="en-US"/>
              </w:rPr>
            </w:pPr>
            <w:r w:rsidRPr="0031437A">
              <w:rPr>
                <w:b/>
                <w:sz w:val="22"/>
                <w:szCs w:val="22"/>
                <w:lang w:val="en-US"/>
              </w:rPr>
              <w:t>Difference</w:t>
            </w:r>
            <w:r w:rsidR="00376DEF" w:rsidRPr="0031437A">
              <w:rPr>
                <w:b/>
                <w:sz w:val="22"/>
                <w:szCs w:val="22"/>
                <w:lang w:val="en-US"/>
              </w:rPr>
              <w:t>,</w:t>
            </w:r>
            <w:r w:rsidR="0031437A" w:rsidRPr="0031437A">
              <w:rPr>
                <w:b/>
                <w:sz w:val="22"/>
                <w:szCs w:val="22"/>
                <w:lang w:val="en-US"/>
              </w:rPr>
              <w:t xml:space="preserve"> </w:t>
            </w:r>
            <w:r w:rsidR="000329AB">
              <w:rPr>
                <w:b/>
                <w:sz w:val="22"/>
                <w:szCs w:val="22"/>
                <w:lang w:val="en-US"/>
              </w:rPr>
              <w:t>g</w:t>
            </w:r>
          </w:p>
        </w:tc>
        <w:tc>
          <w:tcPr>
            <w:tcW w:w="1033" w:type="dxa"/>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+0.543</w:t>
            </w:r>
          </w:p>
        </w:tc>
        <w:tc>
          <w:tcPr>
            <w:tcW w:w="1033" w:type="dxa"/>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-0.052</w:t>
            </w:r>
          </w:p>
        </w:tc>
        <w:tc>
          <w:tcPr>
            <w:tcW w:w="1033" w:type="dxa"/>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-0.106</w:t>
            </w:r>
          </w:p>
        </w:tc>
        <w:tc>
          <w:tcPr>
            <w:tcW w:w="1033" w:type="dxa"/>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+0.049</w:t>
            </w:r>
          </w:p>
        </w:tc>
        <w:tc>
          <w:tcPr>
            <w:tcW w:w="1033" w:type="dxa"/>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+0.450</w:t>
            </w:r>
          </w:p>
        </w:tc>
        <w:tc>
          <w:tcPr>
            <w:tcW w:w="1034" w:type="dxa"/>
            <w:tcBorders>
              <w:right w:val="single" w:sz="4" w:space="0" w:color="auto"/>
            </w:tcBorders>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+0.059</w:t>
            </w:r>
          </w:p>
        </w:tc>
        <w:tc>
          <w:tcPr>
            <w:tcW w:w="1026" w:type="dxa"/>
            <w:tcBorders>
              <w:top w:val="single" w:sz="4" w:space="0" w:color="auto"/>
              <w:left w:val="single" w:sz="4" w:space="0" w:color="auto"/>
              <w:bottom w:val="single" w:sz="4" w:space="0" w:color="auto"/>
              <w:right w:val="single" w:sz="4" w:space="0" w:color="FFFFFF"/>
            </w:tcBorders>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+0.088</w:t>
            </w:r>
          </w:p>
        </w:tc>
        <w:tc>
          <w:tcPr>
            <w:tcW w:w="1026" w:type="dxa"/>
            <w:tcBorders>
              <w:top w:val="single" w:sz="4" w:space="0" w:color="auto"/>
              <w:left w:val="single" w:sz="4" w:space="0" w:color="auto"/>
              <w:bottom w:val="single" w:sz="4" w:space="0" w:color="auto"/>
              <w:right w:val="single" w:sz="4" w:space="0" w:color="FFFFFF"/>
            </w:tcBorders>
            <w:vAlign w:val="center"/>
          </w:tcPr>
          <w:p w:rsidR="00376DEF" w:rsidRPr="0031437A" w:rsidRDefault="00376DEF" w:rsidP="007A4689">
            <w:pPr>
              <w:jc w:val="center"/>
              <w:rPr>
                <w:b/>
                <w:sz w:val="22"/>
                <w:szCs w:val="22"/>
                <w:lang w:val="en-US"/>
              </w:rPr>
            </w:pPr>
            <w:r w:rsidRPr="0031437A">
              <w:rPr>
                <w:b/>
                <w:sz w:val="22"/>
                <w:szCs w:val="22"/>
                <w:lang w:val="en-US"/>
              </w:rPr>
              <w:t>+0.029</w:t>
            </w:r>
          </w:p>
        </w:tc>
        <w:tc>
          <w:tcPr>
            <w:tcW w:w="1026" w:type="dxa"/>
            <w:tcBorders>
              <w:top w:val="single" w:sz="4" w:space="0" w:color="auto"/>
              <w:left w:val="single" w:sz="4" w:space="0" w:color="auto"/>
              <w:bottom w:val="single" w:sz="4" w:space="0" w:color="auto"/>
              <w:right w:val="single" w:sz="4" w:space="0" w:color="FFFFFF"/>
            </w:tcBorders>
            <w:vAlign w:val="center"/>
          </w:tcPr>
          <w:p w:rsidR="00376DEF" w:rsidRPr="0031437A" w:rsidRDefault="00376DEF" w:rsidP="007A4689">
            <w:pPr>
              <w:jc w:val="center"/>
              <w:rPr>
                <w:b/>
                <w:sz w:val="22"/>
                <w:szCs w:val="22"/>
                <w:lang w:val="en-US"/>
              </w:rPr>
            </w:pPr>
            <w:r w:rsidRPr="0031437A">
              <w:rPr>
                <w:b/>
                <w:sz w:val="22"/>
                <w:szCs w:val="22"/>
                <w:lang w:val="en-US"/>
              </w:rPr>
              <w:t>-0.455</w:t>
            </w:r>
          </w:p>
        </w:tc>
        <w:tc>
          <w:tcPr>
            <w:tcW w:w="1026" w:type="dxa"/>
            <w:tcBorders>
              <w:top w:val="single" w:sz="4" w:space="0" w:color="auto"/>
              <w:left w:val="single" w:sz="4" w:space="0" w:color="auto"/>
              <w:bottom w:val="single" w:sz="4" w:space="0" w:color="auto"/>
              <w:right w:val="single" w:sz="4" w:space="0" w:color="FFFFFF"/>
            </w:tcBorders>
            <w:vAlign w:val="center"/>
          </w:tcPr>
          <w:p w:rsidR="00376DEF" w:rsidRPr="0031437A" w:rsidRDefault="00376DEF" w:rsidP="007A4689">
            <w:pPr>
              <w:jc w:val="center"/>
              <w:rPr>
                <w:b/>
                <w:sz w:val="22"/>
                <w:szCs w:val="22"/>
                <w:lang w:val="en-US"/>
              </w:rPr>
            </w:pPr>
            <w:r w:rsidRPr="0031437A">
              <w:rPr>
                <w:b/>
                <w:sz w:val="22"/>
                <w:szCs w:val="22"/>
                <w:lang w:val="en-US"/>
              </w:rPr>
              <w:t>+0.051</w:t>
            </w:r>
          </w:p>
        </w:tc>
        <w:tc>
          <w:tcPr>
            <w:tcW w:w="1140" w:type="dxa"/>
            <w:tcBorders>
              <w:top w:val="single" w:sz="4" w:space="0" w:color="auto"/>
              <w:left w:val="single" w:sz="4" w:space="0" w:color="auto"/>
              <w:bottom w:val="single" w:sz="4" w:space="0" w:color="auto"/>
              <w:right w:val="single" w:sz="4" w:space="0" w:color="FFFFFF"/>
            </w:tcBorders>
            <w:vAlign w:val="center"/>
          </w:tcPr>
          <w:p w:rsidR="00376DEF" w:rsidRPr="0031437A" w:rsidRDefault="00376DEF" w:rsidP="007A4689">
            <w:pPr>
              <w:jc w:val="center"/>
              <w:rPr>
                <w:b/>
                <w:bCs/>
                <w:sz w:val="22"/>
                <w:szCs w:val="22"/>
                <w:lang w:val="en-US"/>
              </w:rPr>
            </w:pPr>
            <w:r w:rsidRPr="0031437A">
              <w:rPr>
                <w:b/>
                <w:bCs/>
                <w:sz w:val="22"/>
                <w:szCs w:val="22"/>
                <w:lang w:val="en-US"/>
              </w:rPr>
              <w:t>+156.131</w:t>
            </w:r>
          </w:p>
        </w:tc>
        <w:tc>
          <w:tcPr>
            <w:tcW w:w="1140" w:type="dxa"/>
            <w:tcBorders>
              <w:top w:val="single" w:sz="4" w:space="0" w:color="FFFFFF"/>
              <w:left w:val="single" w:sz="4" w:space="0" w:color="auto"/>
              <w:bottom w:val="single" w:sz="4" w:space="0" w:color="FFFFFF"/>
              <w:right w:val="single" w:sz="4" w:space="0" w:color="FFFFFF"/>
            </w:tcBorders>
          </w:tcPr>
          <w:p w:rsidR="00376DEF" w:rsidRPr="0031437A" w:rsidRDefault="00376DEF" w:rsidP="00A5077A">
            <w:pPr>
              <w:rPr>
                <w:b/>
                <w:sz w:val="22"/>
                <w:szCs w:val="22"/>
                <w:lang w:val="en-US"/>
              </w:rPr>
            </w:pPr>
          </w:p>
        </w:tc>
      </w:tr>
      <w:tr w:rsidR="00376DEF" w:rsidRPr="0031437A">
        <w:tc>
          <w:tcPr>
            <w:tcW w:w="1961" w:type="dxa"/>
          </w:tcPr>
          <w:p w:rsidR="00376DEF" w:rsidRPr="0031437A" w:rsidRDefault="00376DEF" w:rsidP="00C20937">
            <w:pPr>
              <w:rPr>
                <w:b/>
                <w:sz w:val="22"/>
                <w:szCs w:val="22"/>
                <w:lang w:val="en-US"/>
              </w:rPr>
            </w:pPr>
            <w:r w:rsidRPr="0031437A">
              <w:rPr>
                <w:b/>
                <w:sz w:val="22"/>
                <w:szCs w:val="22"/>
                <w:lang w:val="en-US"/>
              </w:rPr>
              <w:t xml:space="preserve">% </w:t>
            </w:r>
            <w:r w:rsidR="00C20937" w:rsidRPr="0031437A">
              <w:rPr>
                <w:b/>
                <w:sz w:val="22"/>
                <w:szCs w:val="22"/>
                <w:lang w:val="en-US"/>
              </w:rPr>
              <w:t>from introduced</w:t>
            </w:r>
          </w:p>
        </w:tc>
        <w:tc>
          <w:tcPr>
            <w:tcW w:w="1033" w:type="dxa"/>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0.12</w:t>
            </w:r>
          </w:p>
        </w:tc>
        <w:tc>
          <w:tcPr>
            <w:tcW w:w="1033" w:type="dxa"/>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0.02</w:t>
            </w:r>
          </w:p>
        </w:tc>
        <w:tc>
          <w:tcPr>
            <w:tcW w:w="1033" w:type="dxa"/>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0.01</w:t>
            </w:r>
          </w:p>
        </w:tc>
        <w:tc>
          <w:tcPr>
            <w:tcW w:w="1033" w:type="dxa"/>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0.02</w:t>
            </w:r>
          </w:p>
        </w:tc>
        <w:tc>
          <w:tcPr>
            <w:tcW w:w="1033" w:type="dxa"/>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0.30</w:t>
            </w:r>
          </w:p>
        </w:tc>
        <w:tc>
          <w:tcPr>
            <w:tcW w:w="1034" w:type="dxa"/>
            <w:tcBorders>
              <w:right w:val="single" w:sz="4" w:space="0" w:color="auto"/>
            </w:tcBorders>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0.32</w:t>
            </w:r>
          </w:p>
        </w:tc>
        <w:tc>
          <w:tcPr>
            <w:tcW w:w="1026" w:type="dxa"/>
            <w:tcBorders>
              <w:top w:val="single" w:sz="4" w:space="0" w:color="auto"/>
              <w:left w:val="single" w:sz="4" w:space="0" w:color="auto"/>
              <w:bottom w:val="single" w:sz="4" w:space="0" w:color="auto"/>
              <w:right w:val="single" w:sz="4" w:space="0" w:color="FFFFFF"/>
            </w:tcBorders>
            <w:shd w:val="clear" w:color="auto" w:fill="auto"/>
            <w:vAlign w:val="center"/>
          </w:tcPr>
          <w:p w:rsidR="00376DEF" w:rsidRPr="0031437A" w:rsidRDefault="00376DEF" w:rsidP="007A4689">
            <w:pPr>
              <w:jc w:val="center"/>
              <w:rPr>
                <w:b/>
                <w:sz w:val="22"/>
                <w:szCs w:val="22"/>
                <w:lang w:val="en-US"/>
              </w:rPr>
            </w:pPr>
            <w:r w:rsidRPr="0031437A">
              <w:rPr>
                <w:b/>
                <w:sz w:val="22"/>
                <w:szCs w:val="22"/>
                <w:lang w:val="en-US"/>
              </w:rPr>
              <w:t>1.12</w:t>
            </w:r>
          </w:p>
        </w:tc>
        <w:tc>
          <w:tcPr>
            <w:tcW w:w="1026" w:type="dxa"/>
            <w:tcBorders>
              <w:top w:val="single" w:sz="4" w:space="0" w:color="auto"/>
              <w:left w:val="single" w:sz="4" w:space="0" w:color="auto"/>
              <w:bottom w:val="single" w:sz="4" w:space="0" w:color="auto"/>
              <w:right w:val="single" w:sz="4" w:space="0" w:color="FFFFFF"/>
            </w:tcBorders>
            <w:vAlign w:val="center"/>
          </w:tcPr>
          <w:p w:rsidR="00376DEF" w:rsidRPr="0031437A" w:rsidRDefault="00376DEF" w:rsidP="007A4689">
            <w:pPr>
              <w:jc w:val="center"/>
              <w:rPr>
                <w:b/>
                <w:sz w:val="22"/>
                <w:szCs w:val="22"/>
                <w:lang w:val="en-US"/>
              </w:rPr>
            </w:pPr>
            <w:r w:rsidRPr="0031437A">
              <w:rPr>
                <w:b/>
                <w:sz w:val="22"/>
                <w:szCs w:val="22"/>
                <w:lang w:val="en-US"/>
              </w:rPr>
              <w:t>0.42</w:t>
            </w:r>
          </w:p>
        </w:tc>
        <w:tc>
          <w:tcPr>
            <w:tcW w:w="1026" w:type="dxa"/>
            <w:tcBorders>
              <w:top w:val="single" w:sz="4" w:space="0" w:color="auto"/>
              <w:left w:val="single" w:sz="4" w:space="0" w:color="auto"/>
              <w:bottom w:val="single" w:sz="4" w:space="0" w:color="auto"/>
              <w:right w:val="single" w:sz="4" w:space="0" w:color="FFFFFF"/>
            </w:tcBorders>
            <w:vAlign w:val="center"/>
          </w:tcPr>
          <w:p w:rsidR="00376DEF" w:rsidRPr="0031437A" w:rsidRDefault="00376DEF" w:rsidP="007A4689">
            <w:pPr>
              <w:jc w:val="center"/>
              <w:rPr>
                <w:b/>
                <w:sz w:val="22"/>
                <w:szCs w:val="22"/>
                <w:lang w:val="en-US"/>
              </w:rPr>
            </w:pPr>
            <w:r w:rsidRPr="0031437A">
              <w:rPr>
                <w:b/>
                <w:sz w:val="22"/>
                <w:szCs w:val="22"/>
                <w:lang w:val="en-US"/>
              </w:rPr>
              <w:t>17.79</w:t>
            </w:r>
          </w:p>
        </w:tc>
        <w:tc>
          <w:tcPr>
            <w:tcW w:w="1026" w:type="dxa"/>
            <w:tcBorders>
              <w:top w:val="single" w:sz="4" w:space="0" w:color="auto"/>
              <w:left w:val="single" w:sz="4" w:space="0" w:color="auto"/>
              <w:bottom w:val="single" w:sz="4" w:space="0" w:color="auto"/>
              <w:right w:val="single" w:sz="4" w:space="0" w:color="FFFFFF"/>
            </w:tcBorders>
            <w:vAlign w:val="center"/>
          </w:tcPr>
          <w:p w:rsidR="00376DEF" w:rsidRPr="0031437A" w:rsidRDefault="00376DEF" w:rsidP="007A4689">
            <w:pPr>
              <w:jc w:val="center"/>
              <w:rPr>
                <w:b/>
                <w:sz w:val="22"/>
                <w:szCs w:val="22"/>
                <w:lang w:val="en-US"/>
              </w:rPr>
            </w:pPr>
            <w:r w:rsidRPr="0031437A">
              <w:rPr>
                <w:b/>
                <w:sz w:val="22"/>
                <w:szCs w:val="22"/>
                <w:lang w:val="en-US"/>
              </w:rPr>
              <w:t>1.63</w:t>
            </w:r>
          </w:p>
        </w:tc>
        <w:tc>
          <w:tcPr>
            <w:tcW w:w="1140" w:type="dxa"/>
            <w:tcBorders>
              <w:top w:val="single" w:sz="4" w:space="0" w:color="auto"/>
              <w:left w:val="single" w:sz="4" w:space="0" w:color="auto"/>
              <w:bottom w:val="single" w:sz="4" w:space="0" w:color="auto"/>
              <w:right w:val="single" w:sz="4" w:space="0" w:color="FFFFFF"/>
            </w:tcBorders>
            <w:vAlign w:val="bottom"/>
          </w:tcPr>
          <w:p w:rsidR="00376DEF" w:rsidRPr="0031437A" w:rsidRDefault="00376DEF" w:rsidP="007A4689">
            <w:pPr>
              <w:jc w:val="right"/>
              <w:rPr>
                <w:sz w:val="22"/>
                <w:szCs w:val="22"/>
                <w:lang w:val="en-US"/>
              </w:rPr>
            </w:pPr>
          </w:p>
        </w:tc>
        <w:tc>
          <w:tcPr>
            <w:tcW w:w="1140" w:type="dxa"/>
            <w:tcBorders>
              <w:top w:val="single" w:sz="4" w:space="0" w:color="FFFFFF"/>
              <w:left w:val="single" w:sz="4" w:space="0" w:color="auto"/>
              <w:bottom w:val="single" w:sz="4" w:space="0" w:color="FFFFFF"/>
              <w:right w:val="single" w:sz="4" w:space="0" w:color="FFFFFF"/>
            </w:tcBorders>
          </w:tcPr>
          <w:p w:rsidR="00376DEF" w:rsidRPr="0031437A" w:rsidRDefault="00376DEF" w:rsidP="00A5077A">
            <w:pPr>
              <w:rPr>
                <w:b/>
                <w:sz w:val="22"/>
                <w:szCs w:val="22"/>
                <w:lang w:val="en-US"/>
              </w:rPr>
            </w:pPr>
          </w:p>
        </w:tc>
      </w:tr>
    </w:tbl>
    <w:p w:rsidR="00A76D3E" w:rsidRPr="0031437A" w:rsidRDefault="00C20937" w:rsidP="00A5077A">
      <w:pPr>
        <w:rPr>
          <w:sz w:val="20"/>
          <w:szCs w:val="20"/>
          <w:lang w:val="en-US"/>
        </w:rPr>
      </w:pPr>
      <w:r w:rsidRPr="0031437A">
        <w:rPr>
          <w:sz w:val="20"/>
          <w:szCs w:val="20"/>
          <w:lang w:val="en-US"/>
        </w:rPr>
        <w:t>Note</w:t>
      </w:r>
      <w:r w:rsidR="00392E3B" w:rsidRPr="0031437A">
        <w:rPr>
          <w:sz w:val="20"/>
          <w:szCs w:val="20"/>
          <w:lang w:val="en-US"/>
        </w:rPr>
        <w:t>:</w:t>
      </w:r>
    </w:p>
    <w:p w:rsidR="00392E3B" w:rsidRPr="0031437A" w:rsidRDefault="00392E3B" w:rsidP="00A5077A">
      <w:pPr>
        <w:rPr>
          <w:sz w:val="20"/>
          <w:szCs w:val="20"/>
          <w:lang w:val="en-US"/>
        </w:rPr>
      </w:pPr>
      <w:r w:rsidRPr="0031437A">
        <w:rPr>
          <w:sz w:val="20"/>
          <w:szCs w:val="20"/>
          <w:vertAlign w:val="superscript"/>
          <w:lang w:val="en-US"/>
        </w:rPr>
        <w:t>1)</w:t>
      </w:r>
      <w:r w:rsidRPr="0031437A">
        <w:rPr>
          <w:sz w:val="20"/>
          <w:szCs w:val="20"/>
          <w:lang w:val="en-US"/>
        </w:rPr>
        <w:t xml:space="preserve"> – </w:t>
      </w:r>
      <w:r w:rsidR="00C20937" w:rsidRPr="0031437A">
        <w:rPr>
          <w:sz w:val="20"/>
          <w:szCs w:val="20"/>
          <w:lang w:val="en-US"/>
        </w:rPr>
        <w:t>The calculations used an</w:t>
      </w:r>
      <w:r w:rsidRPr="0031437A">
        <w:rPr>
          <w:sz w:val="20"/>
          <w:szCs w:val="20"/>
          <w:lang w:val="en-US"/>
        </w:rPr>
        <w:t xml:space="preserve"> </w:t>
      </w:r>
      <w:r w:rsidR="00C20937" w:rsidRPr="0031437A">
        <w:rPr>
          <w:sz w:val="20"/>
          <w:szCs w:val="20"/>
          <w:lang w:val="en-US"/>
        </w:rPr>
        <w:t>average value</w:t>
      </w:r>
      <w:r w:rsidRPr="0031437A">
        <w:rPr>
          <w:sz w:val="20"/>
          <w:szCs w:val="20"/>
          <w:lang w:val="en-US"/>
        </w:rPr>
        <w:t xml:space="preserve"> </w:t>
      </w:r>
      <w:r w:rsidR="00C20937" w:rsidRPr="0031437A">
        <w:rPr>
          <w:sz w:val="20"/>
          <w:szCs w:val="20"/>
          <w:lang w:val="en-US"/>
        </w:rPr>
        <w:t>of each element in the metallic ingot</w:t>
      </w:r>
      <w:r w:rsidRPr="0031437A">
        <w:rPr>
          <w:sz w:val="20"/>
          <w:szCs w:val="20"/>
          <w:lang w:val="en-US"/>
        </w:rPr>
        <w:t>.</w:t>
      </w:r>
    </w:p>
    <w:p w:rsidR="00392E3B" w:rsidRPr="0031437A" w:rsidRDefault="00392E3B" w:rsidP="00A5077A">
      <w:pPr>
        <w:rPr>
          <w:sz w:val="20"/>
          <w:szCs w:val="20"/>
          <w:lang w:val="en-US"/>
        </w:rPr>
      </w:pPr>
      <w:r w:rsidRPr="0031437A">
        <w:rPr>
          <w:sz w:val="20"/>
          <w:szCs w:val="20"/>
          <w:vertAlign w:val="superscript"/>
          <w:lang w:val="en-US"/>
        </w:rPr>
        <w:t>2)</w:t>
      </w:r>
      <w:r w:rsidRPr="0031437A">
        <w:rPr>
          <w:sz w:val="20"/>
          <w:szCs w:val="20"/>
          <w:lang w:val="en-US"/>
        </w:rPr>
        <w:t xml:space="preserve"> – </w:t>
      </w:r>
      <w:r w:rsidR="00C20937" w:rsidRPr="0031437A">
        <w:rPr>
          <w:sz w:val="20"/>
          <w:szCs w:val="20"/>
          <w:lang w:val="en-US"/>
        </w:rPr>
        <w:t>Aerosols were not analyzed due to their small quantity</w:t>
      </w:r>
      <w:r w:rsidRPr="0031437A">
        <w:rPr>
          <w:sz w:val="20"/>
          <w:szCs w:val="20"/>
          <w:lang w:val="en-US"/>
        </w:rPr>
        <w:t xml:space="preserve">, </w:t>
      </w:r>
      <w:r w:rsidR="00C20937" w:rsidRPr="0031437A">
        <w:rPr>
          <w:sz w:val="20"/>
          <w:szCs w:val="20"/>
          <w:lang w:val="en-US"/>
        </w:rPr>
        <w:t>so it was assumed that only uranium was evaporated</w:t>
      </w:r>
      <w:r w:rsidRPr="0031437A">
        <w:rPr>
          <w:sz w:val="20"/>
          <w:szCs w:val="20"/>
          <w:lang w:val="en-US"/>
        </w:rPr>
        <w:t>.</w:t>
      </w:r>
    </w:p>
    <w:p w:rsidR="00947854" w:rsidRPr="0031437A" w:rsidRDefault="00947854" w:rsidP="00A5077A">
      <w:pPr>
        <w:rPr>
          <w:sz w:val="20"/>
          <w:szCs w:val="20"/>
          <w:lang w:val="en-US"/>
        </w:rPr>
        <w:sectPr w:rsidR="00947854" w:rsidRPr="0031437A" w:rsidSect="00947854">
          <w:pgSz w:w="16838" w:h="11906" w:orient="landscape" w:code="9"/>
          <w:pgMar w:top="1701" w:right="1134" w:bottom="851" w:left="1134" w:header="709" w:footer="709" w:gutter="0"/>
          <w:cols w:space="708"/>
          <w:docGrid w:linePitch="360"/>
        </w:sectPr>
      </w:pPr>
    </w:p>
    <w:p w:rsidR="00CD32A5" w:rsidRPr="0031437A" w:rsidRDefault="00CD32A5" w:rsidP="00A5077A">
      <w:pPr>
        <w:rPr>
          <w:sz w:val="20"/>
          <w:szCs w:val="20"/>
          <w:lang w:val="en-US"/>
        </w:rPr>
      </w:pPr>
    </w:p>
    <w:p w:rsidR="00C5029D" w:rsidRPr="0031437A" w:rsidRDefault="00CB0C7B" w:rsidP="00686E25">
      <w:pPr>
        <w:pStyle w:val="berschrift4"/>
        <w:numPr>
          <w:ilvl w:val="0"/>
          <w:numId w:val="0"/>
        </w:numPr>
        <w:rPr>
          <w:lang w:val="en-US"/>
        </w:rPr>
      </w:pPr>
      <w:bookmarkStart w:id="51" w:name="_Toc63489774"/>
      <w:r w:rsidRPr="0031437A">
        <w:rPr>
          <w:lang w:val="en-US"/>
        </w:rPr>
        <w:t>1.2.3.3.</w:t>
      </w:r>
      <w:r w:rsidR="004167DC" w:rsidRPr="0031437A">
        <w:rPr>
          <w:lang w:val="en-US"/>
        </w:rPr>
        <w:tab/>
      </w:r>
      <w:bookmarkEnd w:id="51"/>
      <w:r w:rsidR="00296333" w:rsidRPr="0031437A">
        <w:rPr>
          <w:lang w:val="en-US"/>
        </w:rPr>
        <w:t>Chemical analysis of molten products</w:t>
      </w:r>
    </w:p>
    <w:p w:rsidR="00D944EA" w:rsidRPr="0031437A" w:rsidRDefault="00D944EA" w:rsidP="00D944EA">
      <w:pPr>
        <w:ind w:firstLine="567"/>
        <w:jc w:val="both"/>
        <w:rPr>
          <w:lang w:val="en-US"/>
        </w:rPr>
      </w:pPr>
      <w:bookmarkStart w:id="52" w:name="_Toc44245462"/>
      <w:bookmarkStart w:id="53" w:name="_Toc44245522"/>
      <w:bookmarkStart w:id="54" w:name="_Toc44245558"/>
      <w:bookmarkStart w:id="55" w:name="_Toc44831096"/>
      <w:bookmarkStart w:id="56" w:name="_Toc44831219"/>
      <w:bookmarkStart w:id="57" w:name="_Toc44834441"/>
      <w:bookmarkStart w:id="58" w:name="_Toc44859171"/>
      <w:bookmarkStart w:id="59" w:name="_Toc45364882"/>
      <w:bookmarkStart w:id="60" w:name="_Toc45365027"/>
      <w:bookmarkStart w:id="61" w:name="_Toc45365407"/>
      <w:bookmarkStart w:id="62" w:name="_Toc63489776"/>
    </w:p>
    <w:p w:rsidR="00D944EA" w:rsidRPr="0031437A" w:rsidRDefault="00C20937" w:rsidP="00D944EA">
      <w:pPr>
        <w:ind w:firstLine="567"/>
        <w:jc w:val="both"/>
        <w:rPr>
          <w:lang w:val="en-US"/>
        </w:rPr>
      </w:pPr>
      <w:r w:rsidRPr="0031437A">
        <w:rPr>
          <w:lang w:val="en-US"/>
        </w:rPr>
        <w:t xml:space="preserve">The </w:t>
      </w:r>
      <w:r w:rsidR="005832BC" w:rsidRPr="0031437A">
        <w:rPr>
          <w:lang w:val="en-US"/>
        </w:rPr>
        <w:t xml:space="preserve">МСР-6 </w:t>
      </w:r>
      <w:r w:rsidRPr="0031437A">
        <w:rPr>
          <w:lang w:val="en-US"/>
        </w:rPr>
        <w:t xml:space="preserve">surface (slag) crust was analyzed for the content of </w:t>
      </w:r>
      <w:r w:rsidR="00D944EA" w:rsidRPr="0031437A">
        <w:rPr>
          <w:lang w:val="en-US"/>
        </w:rPr>
        <w:t>U</w:t>
      </w:r>
      <w:r w:rsidR="005832BC" w:rsidRPr="0031437A">
        <w:rPr>
          <w:vertAlign w:val="superscript"/>
          <w:lang w:val="en-US"/>
        </w:rPr>
        <w:t>+4</w:t>
      </w:r>
      <w:r w:rsidR="00D944EA" w:rsidRPr="0031437A">
        <w:rPr>
          <w:lang w:val="en-US"/>
        </w:rPr>
        <w:t>,</w:t>
      </w:r>
      <w:r w:rsidR="005832BC" w:rsidRPr="0031437A">
        <w:rPr>
          <w:lang w:val="en-US"/>
        </w:rPr>
        <w:t xml:space="preserve"> U</w:t>
      </w:r>
      <w:r w:rsidR="005832BC" w:rsidRPr="0031437A">
        <w:rPr>
          <w:vertAlign w:val="superscript"/>
          <w:lang w:val="en-US"/>
        </w:rPr>
        <w:t>+6</w:t>
      </w:r>
      <w:r w:rsidR="005832BC" w:rsidRPr="0031437A">
        <w:rPr>
          <w:lang w:val="en-US"/>
        </w:rPr>
        <w:t>,</w:t>
      </w:r>
      <w:r w:rsidR="00D944EA" w:rsidRPr="0031437A">
        <w:rPr>
          <w:lang w:val="en-US"/>
        </w:rPr>
        <w:t xml:space="preserve"> Zr</w:t>
      </w:r>
      <w:r w:rsidRPr="0031437A">
        <w:rPr>
          <w:vertAlign w:val="subscript"/>
          <w:lang w:val="en-US"/>
        </w:rPr>
        <w:t>total</w:t>
      </w:r>
      <w:r w:rsidR="0031437A" w:rsidRPr="0031437A">
        <w:rPr>
          <w:lang w:val="en-US"/>
        </w:rPr>
        <w:t xml:space="preserve"> and</w:t>
      </w:r>
      <w:r w:rsidR="00D944EA" w:rsidRPr="0031437A">
        <w:rPr>
          <w:lang w:val="en-US"/>
        </w:rPr>
        <w:t xml:space="preserve"> Fe</w:t>
      </w:r>
      <w:r w:rsidR="005832BC" w:rsidRPr="0031437A">
        <w:rPr>
          <w:vertAlign w:val="superscript"/>
          <w:lang w:val="en-US"/>
        </w:rPr>
        <w:t>+2</w:t>
      </w:r>
      <w:r w:rsidR="005832BC" w:rsidRPr="0031437A">
        <w:rPr>
          <w:lang w:val="en-US"/>
        </w:rPr>
        <w:t>, Fe</w:t>
      </w:r>
      <w:r w:rsidR="005832BC" w:rsidRPr="0031437A">
        <w:rPr>
          <w:vertAlign w:val="superscript"/>
          <w:lang w:val="en-US"/>
        </w:rPr>
        <w:t>+3</w:t>
      </w:r>
      <w:r w:rsidR="000329AB">
        <w:rPr>
          <w:lang w:val="en-US"/>
        </w:rPr>
        <w:t xml:space="preserve">. </w:t>
      </w:r>
      <w:r w:rsidRPr="0031437A">
        <w:rPr>
          <w:lang w:val="en-US"/>
        </w:rPr>
        <w:t xml:space="preserve">An average sample was used in the analysis. It was prepared by quartering and crushing to the particle size of not more than </w:t>
      </w:r>
      <w:r w:rsidR="00D944EA" w:rsidRPr="0031437A">
        <w:rPr>
          <w:lang w:val="en-US"/>
        </w:rPr>
        <w:t>50 </w:t>
      </w:r>
      <w:r w:rsidRPr="0031437A">
        <w:rPr>
          <w:lang w:val="en-US"/>
        </w:rPr>
        <w:t>µm</w:t>
      </w:r>
      <w:r w:rsidR="00D944EA" w:rsidRPr="0031437A">
        <w:rPr>
          <w:lang w:val="en-US"/>
        </w:rPr>
        <w:t xml:space="preserve">. </w:t>
      </w:r>
    </w:p>
    <w:p w:rsidR="00D944EA" w:rsidRPr="0031437A" w:rsidRDefault="00C20937" w:rsidP="00D944EA">
      <w:pPr>
        <w:spacing w:after="60"/>
        <w:ind w:firstLine="360"/>
        <w:jc w:val="both"/>
        <w:rPr>
          <w:lang w:val="en-US"/>
        </w:rPr>
      </w:pPr>
      <w:r w:rsidRPr="0031437A">
        <w:rPr>
          <w:lang w:val="en-US"/>
        </w:rPr>
        <w:t>T</w:t>
      </w:r>
      <w:r w:rsidR="00A76D2E" w:rsidRPr="0031437A">
        <w:rPr>
          <w:lang w:val="en-US"/>
        </w:rPr>
        <w:t>he method for evaluation of t</w:t>
      </w:r>
      <w:r w:rsidRPr="0031437A">
        <w:rPr>
          <w:lang w:val="en-US"/>
        </w:rPr>
        <w:t xml:space="preserve">otal Zr is based on the formation of colored complex Zr compound </w:t>
      </w:r>
      <w:r w:rsidR="00D944EA" w:rsidRPr="0031437A">
        <w:rPr>
          <w:lang w:val="en-US"/>
        </w:rPr>
        <w:t xml:space="preserve">(IV) </w:t>
      </w:r>
      <w:r w:rsidRPr="0031437A">
        <w:rPr>
          <w:lang w:val="en-US"/>
        </w:rPr>
        <w:t xml:space="preserve">with xylenol orange </w:t>
      </w:r>
      <w:r w:rsidR="00A76D2E" w:rsidRPr="0031437A">
        <w:rPr>
          <w:lang w:val="en-US"/>
        </w:rPr>
        <w:t xml:space="preserve">in the sulfuric acid solution </w:t>
      </w:r>
      <w:r w:rsidR="00D944EA" w:rsidRPr="0031437A">
        <w:rPr>
          <w:lang w:val="en-US"/>
        </w:rPr>
        <w:t xml:space="preserve"> </w:t>
      </w:r>
      <w:r w:rsidR="00A76D2E" w:rsidRPr="0031437A">
        <w:rPr>
          <w:lang w:val="en-US"/>
        </w:rPr>
        <w:t>with the molar concentration of component</w:t>
      </w:r>
      <w:r w:rsidR="00D944EA" w:rsidRPr="0031437A">
        <w:rPr>
          <w:lang w:val="en-US"/>
        </w:rPr>
        <w:t xml:space="preserve"> 0.3 – 0.4 </w:t>
      </w:r>
      <w:r w:rsidR="00A76D2E" w:rsidRPr="0031437A">
        <w:rPr>
          <w:lang w:val="en-US"/>
        </w:rPr>
        <w:t>mol</w:t>
      </w:r>
      <w:r w:rsidR="00D944EA" w:rsidRPr="0031437A">
        <w:rPr>
          <w:lang w:val="en-US"/>
        </w:rPr>
        <w:t>/</w:t>
      </w:r>
      <w:r w:rsidR="00A76D2E" w:rsidRPr="0031437A">
        <w:rPr>
          <w:lang w:val="en-US"/>
        </w:rPr>
        <w:t>dm</w:t>
      </w:r>
      <w:r w:rsidR="00D944EA" w:rsidRPr="0031437A">
        <w:rPr>
          <w:vertAlign w:val="superscript"/>
          <w:lang w:val="en-US"/>
        </w:rPr>
        <w:t>3</w:t>
      </w:r>
      <w:r w:rsidR="00D944EA" w:rsidRPr="0031437A">
        <w:rPr>
          <w:lang w:val="en-US"/>
        </w:rPr>
        <w:t xml:space="preserve"> [</w:t>
      </w:r>
      <w:r w:rsidR="000F757B" w:rsidRPr="0031437A">
        <w:rPr>
          <w:lang w:val="en-US"/>
        </w:rPr>
        <w:t>5÷7</w:t>
      </w:r>
      <w:r w:rsidR="00D944EA" w:rsidRPr="0031437A">
        <w:rPr>
          <w:lang w:val="en-US"/>
        </w:rPr>
        <w:t xml:space="preserve">]. </w:t>
      </w:r>
      <w:r w:rsidR="00A76D2E" w:rsidRPr="0031437A">
        <w:rPr>
          <w:lang w:val="en-US"/>
        </w:rPr>
        <w:t xml:space="preserve">Zirconium valuation is not complicated by the presence of </w:t>
      </w:r>
      <w:r w:rsidR="00D944EA" w:rsidRPr="0031437A">
        <w:rPr>
          <w:lang w:val="en-US"/>
        </w:rPr>
        <w:t>Мо, W, U, Zn</w:t>
      </w:r>
      <w:r w:rsidR="0031437A" w:rsidRPr="0031437A">
        <w:rPr>
          <w:lang w:val="en-US"/>
        </w:rPr>
        <w:t xml:space="preserve"> and</w:t>
      </w:r>
      <w:r w:rsidR="00D944EA" w:rsidRPr="0031437A">
        <w:rPr>
          <w:lang w:val="en-US"/>
        </w:rPr>
        <w:t xml:space="preserve"> Ti, Pb, Ni, Cu, Th</w:t>
      </w:r>
      <w:r w:rsidR="0031437A" w:rsidRPr="0031437A">
        <w:rPr>
          <w:lang w:val="en-US"/>
        </w:rPr>
        <w:t xml:space="preserve"> and</w:t>
      </w:r>
      <w:r w:rsidR="00D944EA" w:rsidRPr="0031437A">
        <w:rPr>
          <w:lang w:val="en-US"/>
        </w:rPr>
        <w:t xml:space="preserve"> Ta</w:t>
      </w:r>
      <w:r w:rsidR="00A76D2E" w:rsidRPr="0031437A">
        <w:rPr>
          <w:lang w:val="en-US"/>
        </w:rPr>
        <w:t xml:space="preserve"> in large quantities</w:t>
      </w:r>
      <w:r w:rsidR="00D944EA" w:rsidRPr="0031437A">
        <w:rPr>
          <w:lang w:val="en-US"/>
        </w:rPr>
        <w:t xml:space="preserve"> (&gt;100</w:t>
      </w:r>
      <w:r w:rsidR="000F757B" w:rsidRPr="0031437A">
        <w:rPr>
          <w:lang w:val="en-US"/>
        </w:rPr>
        <w:t> </w:t>
      </w:r>
      <w:r w:rsidR="00A76D2E" w:rsidRPr="0031437A">
        <w:rPr>
          <w:lang w:val="en-US"/>
        </w:rPr>
        <w:t>µg</w:t>
      </w:r>
      <w:r w:rsidR="00D944EA" w:rsidRPr="0031437A">
        <w:rPr>
          <w:lang w:val="en-US"/>
        </w:rPr>
        <w:t>) [</w:t>
      </w:r>
      <w:r w:rsidR="000F757B" w:rsidRPr="0031437A">
        <w:rPr>
          <w:lang w:val="en-US"/>
        </w:rPr>
        <w:t>5, 8</w:t>
      </w:r>
      <w:r w:rsidR="00D944EA" w:rsidRPr="0031437A">
        <w:rPr>
          <w:lang w:val="en-US"/>
        </w:rPr>
        <w:t>].</w:t>
      </w:r>
    </w:p>
    <w:p w:rsidR="00D944EA" w:rsidRPr="0031437A" w:rsidRDefault="00A76D2E" w:rsidP="00D944EA">
      <w:pPr>
        <w:spacing w:after="60"/>
        <w:ind w:firstLine="357"/>
        <w:jc w:val="both"/>
        <w:rPr>
          <w:lang w:val="en-US"/>
        </w:rPr>
      </w:pPr>
      <w:r w:rsidRPr="0031437A">
        <w:rPr>
          <w:lang w:val="en-US"/>
        </w:rPr>
        <w:t>The method for</w:t>
      </w:r>
      <w:r w:rsidR="00D944EA" w:rsidRPr="0031437A">
        <w:rPr>
          <w:lang w:val="en-US"/>
        </w:rPr>
        <w:t xml:space="preserve"> U </w:t>
      </w:r>
      <w:r w:rsidRPr="0031437A">
        <w:rPr>
          <w:lang w:val="en-US"/>
        </w:rPr>
        <w:t>evaluation using the arsenazo</w:t>
      </w:r>
      <w:r w:rsidR="00D944EA" w:rsidRPr="0031437A">
        <w:rPr>
          <w:lang w:val="en-US"/>
        </w:rPr>
        <w:t xml:space="preserve"> III </w:t>
      </w:r>
      <w:r w:rsidRPr="0031437A">
        <w:rPr>
          <w:lang w:val="en-US"/>
        </w:rPr>
        <w:t>reagent is applied for determining microquantities of uranium in samples without U separation; its sensitivity is</w:t>
      </w:r>
      <w:r w:rsidR="00D944EA" w:rsidRPr="0031437A">
        <w:rPr>
          <w:lang w:val="en-US"/>
        </w:rPr>
        <w:t xml:space="preserve"> 0.04 </w:t>
      </w:r>
      <w:r w:rsidRPr="0031437A">
        <w:rPr>
          <w:lang w:val="en-US"/>
        </w:rPr>
        <w:t>µg</w:t>
      </w:r>
      <w:r w:rsidR="00D944EA" w:rsidRPr="0031437A">
        <w:rPr>
          <w:lang w:val="en-US"/>
        </w:rPr>
        <w:t>/</w:t>
      </w:r>
      <w:r w:rsidRPr="0031437A">
        <w:rPr>
          <w:lang w:val="en-US"/>
        </w:rPr>
        <w:t>ml</w:t>
      </w:r>
      <w:r w:rsidR="00D944EA" w:rsidRPr="0031437A">
        <w:rPr>
          <w:lang w:val="en-US"/>
        </w:rPr>
        <w:t xml:space="preserve"> [</w:t>
      </w:r>
      <w:r w:rsidR="000F757B" w:rsidRPr="0031437A">
        <w:rPr>
          <w:lang w:val="en-US"/>
        </w:rPr>
        <w:t>9</w:t>
      </w:r>
      <w:r w:rsidR="00D944EA" w:rsidRPr="0031437A">
        <w:rPr>
          <w:lang w:val="en-US"/>
        </w:rPr>
        <w:t xml:space="preserve">, </w:t>
      </w:r>
      <w:r w:rsidR="000F757B" w:rsidRPr="0031437A">
        <w:rPr>
          <w:lang w:val="en-US"/>
        </w:rPr>
        <w:t>10</w:t>
      </w:r>
      <w:r w:rsidR="00D944EA" w:rsidRPr="0031437A">
        <w:rPr>
          <w:lang w:val="en-US"/>
        </w:rPr>
        <w:t>].</w:t>
      </w:r>
    </w:p>
    <w:p w:rsidR="00D944EA" w:rsidRPr="0031437A" w:rsidRDefault="00D944EA" w:rsidP="00D944EA">
      <w:pPr>
        <w:ind w:firstLine="851"/>
        <w:jc w:val="both"/>
        <w:rPr>
          <w:lang w:val="en-US"/>
        </w:rPr>
      </w:pPr>
      <w:r w:rsidRPr="0031437A">
        <w:rPr>
          <w:lang w:val="en-US"/>
        </w:rPr>
        <w:t xml:space="preserve">Fe </w:t>
      </w:r>
      <w:r w:rsidR="00A76D2E" w:rsidRPr="0031437A">
        <w:rPr>
          <w:lang w:val="en-US"/>
        </w:rPr>
        <w:t xml:space="preserve">content was determined by </w:t>
      </w:r>
      <w:r w:rsidR="0031437A">
        <w:rPr>
          <w:lang w:val="en-US"/>
        </w:rPr>
        <w:t>pho</w:t>
      </w:r>
      <w:r w:rsidR="0031437A" w:rsidRPr="0031437A">
        <w:rPr>
          <w:lang w:val="en-US"/>
        </w:rPr>
        <w:t>tocolorimetry</w:t>
      </w:r>
      <w:r w:rsidR="00A76D2E" w:rsidRPr="0031437A">
        <w:rPr>
          <w:lang w:val="en-US"/>
        </w:rPr>
        <w:t xml:space="preserve"> with orthophenanethroline, which is applied for determining the</w:t>
      </w:r>
      <w:r w:rsidR="00F86015">
        <w:rPr>
          <w:lang w:val="en-US"/>
        </w:rPr>
        <w:t xml:space="preserve"> content of iron oxides in the </w:t>
      </w:r>
      <w:r w:rsidR="00A76D2E" w:rsidRPr="0031437A">
        <w:rPr>
          <w:lang w:val="en-US"/>
        </w:rPr>
        <w:t xml:space="preserve">uranium-bearing samples without </w:t>
      </w:r>
      <w:r w:rsidR="00A76D2E" w:rsidRPr="00F86015">
        <w:rPr>
          <w:lang w:val="en-US"/>
        </w:rPr>
        <w:t>uranium</w:t>
      </w:r>
      <w:r w:rsidR="00A76D2E" w:rsidRPr="0031437A">
        <w:rPr>
          <w:lang w:val="en-US"/>
        </w:rPr>
        <w:t xml:space="preserve"> separation</w:t>
      </w:r>
      <w:r w:rsidRPr="0031437A">
        <w:rPr>
          <w:lang w:val="en-US"/>
        </w:rPr>
        <w:t xml:space="preserve"> [</w:t>
      </w:r>
      <w:r w:rsidR="000F757B" w:rsidRPr="0031437A">
        <w:rPr>
          <w:lang w:val="en-US"/>
        </w:rPr>
        <w:t>9</w:t>
      </w:r>
      <w:r w:rsidRPr="0031437A">
        <w:rPr>
          <w:lang w:val="en-US"/>
        </w:rPr>
        <w:t xml:space="preserve">]. </w:t>
      </w:r>
      <w:r w:rsidR="00A76D2E" w:rsidRPr="0031437A">
        <w:rPr>
          <w:lang w:val="en-US"/>
        </w:rPr>
        <w:t xml:space="preserve">The range of measured iron concentrations is </w:t>
      </w:r>
      <w:r w:rsidRPr="0031437A">
        <w:rPr>
          <w:lang w:val="en-US"/>
        </w:rPr>
        <w:t>0.4</w:t>
      </w:r>
      <w:r w:rsidR="000F757B" w:rsidRPr="0031437A">
        <w:rPr>
          <w:lang w:val="en-US"/>
        </w:rPr>
        <w:t>…</w:t>
      </w:r>
      <w:r w:rsidRPr="0031437A">
        <w:rPr>
          <w:lang w:val="en-US"/>
        </w:rPr>
        <w:t>400 </w:t>
      </w:r>
      <w:r w:rsidR="00A76D2E" w:rsidRPr="0031437A">
        <w:rPr>
          <w:lang w:val="en-US"/>
        </w:rPr>
        <w:t>mg</w:t>
      </w:r>
      <w:r w:rsidRPr="0031437A">
        <w:rPr>
          <w:lang w:val="en-US"/>
        </w:rPr>
        <w:t>/</w:t>
      </w:r>
      <w:r w:rsidR="00A76D2E" w:rsidRPr="0031437A">
        <w:rPr>
          <w:lang w:val="en-US"/>
        </w:rPr>
        <w:t>dm</w:t>
      </w:r>
      <w:r w:rsidRPr="0031437A">
        <w:rPr>
          <w:vertAlign w:val="superscript"/>
          <w:lang w:val="en-US"/>
        </w:rPr>
        <w:t>3</w:t>
      </w:r>
      <w:r w:rsidRPr="0031437A">
        <w:rPr>
          <w:lang w:val="en-US"/>
        </w:rPr>
        <w:t xml:space="preserve">. </w:t>
      </w:r>
      <w:r w:rsidR="00A76D2E" w:rsidRPr="0031437A">
        <w:rPr>
          <w:lang w:val="en-US"/>
        </w:rPr>
        <w:t>The summary relative error of this method does no</w:t>
      </w:r>
      <w:r w:rsidR="00F86015">
        <w:rPr>
          <w:lang w:val="en-US"/>
        </w:rPr>
        <w:t>t exceed</w:t>
      </w:r>
      <w:r w:rsidRPr="0031437A">
        <w:rPr>
          <w:lang w:val="en-US"/>
        </w:rPr>
        <w:t xml:space="preserve"> ±3% </w:t>
      </w:r>
      <w:r w:rsidR="00771666" w:rsidRPr="0031437A">
        <w:rPr>
          <w:lang w:val="en-US"/>
        </w:rPr>
        <w:t>rel</w:t>
      </w:r>
      <w:r w:rsidRPr="0031437A">
        <w:rPr>
          <w:lang w:val="en-US"/>
        </w:rPr>
        <w:t xml:space="preserve">. </w:t>
      </w:r>
      <w:r w:rsidR="00A76D2E" w:rsidRPr="0031437A">
        <w:rPr>
          <w:lang w:val="en-US"/>
        </w:rPr>
        <w:t xml:space="preserve">on the condition that measured optical densities lie </w:t>
      </w:r>
      <w:r w:rsidR="004626D1" w:rsidRPr="0031437A">
        <w:rPr>
          <w:lang w:val="en-US"/>
        </w:rPr>
        <w:t xml:space="preserve">in the </w:t>
      </w:r>
      <w:r w:rsidRPr="0031437A">
        <w:rPr>
          <w:lang w:val="en-US"/>
        </w:rPr>
        <w:t>0.2</w:t>
      </w:r>
      <w:r w:rsidR="001D1F61" w:rsidRPr="0031437A">
        <w:rPr>
          <w:lang w:val="en-US"/>
        </w:rPr>
        <w:t>…</w:t>
      </w:r>
      <w:r w:rsidRPr="0031437A">
        <w:rPr>
          <w:lang w:val="en-US"/>
        </w:rPr>
        <w:t>0.6</w:t>
      </w:r>
      <w:r w:rsidR="004626D1" w:rsidRPr="0031437A">
        <w:rPr>
          <w:lang w:val="en-US"/>
        </w:rPr>
        <w:t xml:space="preserve"> interval</w:t>
      </w:r>
      <w:r w:rsidRPr="0031437A">
        <w:rPr>
          <w:lang w:val="en-US"/>
        </w:rPr>
        <w:t xml:space="preserve">. </w:t>
      </w:r>
      <w:r w:rsidR="004626D1" w:rsidRPr="0031437A">
        <w:rPr>
          <w:lang w:val="en-US"/>
        </w:rPr>
        <w:t>The method is based on the reaction of orthophenanethroline with ions of ferrous iron in the</w:t>
      </w:r>
      <w:r w:rsidRPr="0031437A">
        <w:rPr>
          <w:lang w:val="en-US"/>
        </w:rPr>
        <w:t xml:space="preserve"> рН </w:t>
      </w:r>
      <w:r w:rsidR="004626D1" w:rsidRPr="0031437A">
        <w:rPr>
          <w:lang w:val="en-US"/>
        </w:rPr>
        <w:t xml:space="preserve">range of </w:t>
      </w:r>
      <w:r w:rsidRPr="0031437A">
        <w:rPr>
          <w:lang w:val="en-US"/>
        </w:rPr>
        <w:t>3</w:t>
      </w:r>
      <w:r w:rsidR="00B608BD" w:rsidRPr="0031437A">
        <w:rPr>
          <w:lang w:val="en-US"/>
        </w:rPr>
        <w:t>…</w:t>
      </w:r>
      <w:r w:rsidRPr="0031437A">
        <w:rPr>
          <w:lang w:val="en-US"/>
        </w:rPr>
        <w:t xml:space="preserve">9 </w:t>
      </w:r>
      <w:r w:rsidR="004626D1" w:rsidRPr="0031437A">
        <w:rPr>
          <w:lang w:val="en-US"/>
        </w:rPr>
        <w:t>to form a complex orange-red compound. The coloring develops fast at</w:t>
      </w:r>
      <w:r w:rsidRPr="0031437A">
        <w:rPr>
          <w:lang w:val="en-US"/>
        </w:rPr>
        <w:t xml:space="preserve"> рН 3.0</w:t>
      </w:r>
      <w:r w:rsidR="00B608BD" w:rsidRPr="0031437A">
        <w:rPr>
          <w:lang w:val="en-US"/>
        </w:rPr>
        <w:t>…</w:t>
      </w:r>
      <w:r w:rsidRPr="0031437A">
        <w:rPr>
          <w:lang w:val="en-US"/>
        </w:rPr>
        <w:t xml:space="preserve">3.5 </w:t>
      </w:r>
      <w:r w:rsidR="004626D1" w:rsidRPr="0031437A">
        <w:rPr>
          <w:lang w:val="en-US"/>
        </w:rPr>
        <w:t>in the excess of phenanethroline, and it stays stable during several days. The mass concentration of total iron is determined by reducing the ferric iron to ferrous iron by hydroxylamine in the oxidizing atmosphere</w:t>
      </w:r>
      <w:r w:rsidRPr="0031437A">
        <w:rPr>
          <w:lang w:val="en-US"/>
        </w:rPr>
        <w:t xml:space="preserve">, </w:t>
      </w:r>
      <w:r w:rsidR="004626D1" w:rsidRPr="0031437A">
        <w:rPr>
          <w:lang w:val="en-US"/>
        </w:rPr>
        <w:t>after that the direct evaluation of ferrous iron is performed</w:t>
      </w:r>
      <w:r w:rsidRPr="0031437A">
        <w:rPr>
          <w:lang w:val="en-US"/>
        </w:rPr>
        <w:t xml:space="preserve">. </w:t>
      </w:r>
      <w:r w:rsidR="004626D1" w:rsidRPr="0031437A">
        <w:rPr>
          <w:lang w:val="en-US"/>
        </w:rPr>
        <w:t>The amount of ferric iron is calculated from the difference between the content of iron</w:t>
      </w:r>
      <w:r w:rsidRPr="0031437A">
        <w:rPr>
          <w:lang w:val="en-US"/>
        </w:rPr>
        <w:t xml:space="preserve"> (II) </w:t>
      </w:r>
      <w:r w:rsidR="00E1562F" w:rsidRPr="0031437A">
        <w:rPr>
          <w:lang w:val="en-US"/>
        </w:rPr>
        <w:t>and total iron</w:t>
      </w:r>
      <w:r w:rsidRPr="0031437A">
        <w:rPr>
          <w:lang w:val="en-US"/>
        </w:rPr>
        <w:t xml:space="preserve"> [</w:t>
      </w:r>
      <w:r w:rsidR="00F94752">
        <w:rPr>
          <w:lang w:val="en-US"/>
        </w:rPr>
        <w:t xml:space="preserve">6, </w:t>
      </w:r>
      <w:r w:rsidR="000F757B" w:rsidRPr="0031437A">
        <w:rPr>
          <w:lang w:val="en-US"/>
        </w:rPr>
        <w:t>11</w:t>
      </w:r>
      <w:r w:rsidRPr="0031437A">
        <w:rPr>
          <w:lang w:val="en-US"/>
        </w:rPr>
        <w:t>].</w:t>
      </w:r>
    </w:p>
    <w:p w:rsidR="00D944EA" w:rsidRPr="0031437A" w:rsidRDefault="00E1562F" w:rsidP="00D944EA">
      <w:pPr>
        <w:pStyle w:val="Textkrper-Zeileneinzug"/>
        <w:ind w:firstLine="851"/>
        <w:rPr>
          <w:lang w:val="en-US"/>
        </w:rPr>
      </w:pPr>
      <w:r w:rsidRPr="0031437A">
        <w:rPr>
          <w:lang w:val="en-US"/>
        </w:rPr>
        <w:t>The data of chemical analysis of molten product are given in Table</w:t>
      </w:r>
      <w:r w:rsidR="005832BC" w:rsidRPr="0031437A">
        <w:rPr>
          <w:lang w:val="en-US"/>
        </w:rPr>
        <w:t> 1.2.</w:t>
      </w:r>
      <w:r w:rsidR="001D1F61" w:rsidRPr="0031437A">
        <w:rPr>
          <w:lang w:val="en-US"/>
        </w:rPr>
        <w:t>4</w:t>
      </w:r>
      <w:r w:rsidR="00D944EA" w:rsidRPr="0031437A">
        <w:rPr>
          <w:lang w:val="en-US"/>
        </w:rPr>
        <w:t>.</w:t>
      </w:r>
    </w:p>
    <w:p w:rsidR="00D944EA" w:rsidRPr="0031437A" w:rsidRDefault="00730626" w:rsidP="001D1F61">
      <w:pPr>
        <w:spacing w:before="240" w:after="120"/>
        <w:jc w:val="center"/>
        <w:rPr>
          <w:b/>
          <w:lang w:val="en-US"/>
        </w:rPr>
      </w:pPr>
      <w:r w:rsidRPr="0031437A">
        <w:rPr>
          <w:b/>
          <w:lang w:val="en-US"/>
        </w:rPr>
        <w:t>Table</w:t>
      </w:r>
      <w:r w:rsidR="005832BC" w:rsidRPr="0031437A">
        <w:rPr>
          <w:b/>
          <w:lang w:val="en-US"/>
        </w:rPr>
        <w:t> 1.2.</w:t>
      </w:r>
      <w:r w:rsidR="005F0AA5" w:rsidRPr="0031437A">
        <w:rPr>
          <w:b/>
          <w:lang w:val="en-US"/>
        </w:rPr>
        <w:t>4</w:t>
      </w:r>
      <w:r w:rsidR="008C4C90" w:rsidRPr="0031437A">
        <w:rPr>
          <w:b/>
          <w:lang w:val="en-US"/>
        </w:rPr>
        <w:t xml:space="preserve"> </w:t>
      </w:r>
      <w:r w:rsidR="005F0AA5" w:rsidRPr="0031437A">
        <w:rPr>
          <w:b/>
          <w:lang w:val="en-US"/>
        </w:rPr>
        <w:t>–</w:t>
      </w:r>
      <w:r w:rsidR="00D944EA" w:rsidRPr="0031437A">
        <w:rPr>
          <w:b/>
          <w:lang w:val="en-US"/>
        </w:rPr>
        <w:t xml:space="preserve"> </w:t>
      </w:r>
      <w:r w:rsidR="00C20937" w:rsidRPr="0031437A">
        <w:rPr>
          <w:b/>
          <w:lang w:val="en-US"/>
        </w:rPr>
        <w:t>Chemical analysis of molten products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14"/>
        <w:gridCol w:w="1497"/>
        <w:gridCol w:w="1498"/>
        <w:gridCol w:w="1497"/>
        <w:gridCol w:w="1498"/>
        <w:gridCol w:w="1498"/>
      </w:tblGrid>
      <w:tr w:rsidR="00D944EA" w:rsidRPr="0031437A">
        <w:tc>
          <w:tcPr>
            <w:tcW w:w="1914" w:type="dxa"/>
            <w:vMerge w:val="restart"/>
            <w:vAlign w:val="center"/>
          </w:tcPr>
          <w:p w:rsidR="00D944EA" w:rsidRPr="0031437A" w:rsidRDefault="00C20937" w:rsidP="007A4689">
            <w:pPr>
              <w:jc w:val="center"/>
              <w:rPr>
                <w:b/>
                <w:lang w:val="en-US"/>
              </w:rPr>
            </w:pPr>
            <w:r w:rsidRPr="0031437A">
              <w:rPr>
                <w:b/>
                <w:lang w:val="en-US"/>
              </w:rPr>
              <w:t>Subject</w:t>
            </w:r>
          </w:p>
        </w:tc>
        <w:tc>
          <w:tcPr>
            <w:tcW w:w="7488" w:type="dxa"/>
            <w:gridSpan w:val="5"/>
            <w:vAlign w:val="center"/>
          </w:tcPr>
          <w:p w:rsidR="00D944EA" w:rsidRPr="0031437A" w:rsidRDefault="00C20937" w:rsidP="007A4689">
            <w:pPr>
              <w:jc w:val="center"/>
              <w:rPr>
                <w:b/>
                <w:lang w:val="en-US"/>
              </w:rPr>
            </w:pPr>
            <w:r w:rsidRPr="0031437A">
              <w:rPr>
                <w:b/>
                <w:lang w:val="en-US"/>
              </w:rPr>
              <w:t>Content</w:t>
            </w:r>
            <w:r w:rsidR="00D944EA" w:rsidRPr="0031437A">
              <w:rPr>
                <w:b/>
                <w:lang w:val="en-US"/>
              </w:rPr>
              <w:t xml:space="preserve">, </w:t>
            </w:r>
            <w:r w:rsidR="00771666" w:rsidRPr="0031437A">
              <w:rPr>
                <w:b/>
                <w:lang w:val="en-US"/>
              </w:rPr>
              <w:t>mass</w:t>
            </w:r>
            <w:r w:rsidR="00D944EA" w:rsidRPr="0031437A">
              <w:rPr>
                <w:b/>
                <w:lang w:val="en-US"/>
              </w:rPr>
              <w:t>%</w:t>
            </w:r>
          </w:p>
        </w:tc>
      </w:tr>
      <w:tr w:rsidR="005832BC" w:rsidRPr="0031437A">
        <w:trPr>
          <w:trHeight w:val="299"/>
        </w:trPr>
        <w:tc>
          <w:tcPr>
            <w:tcW w:w="1914" w:type="dxa"/>
            <w:vMerge/>
            <w:vAlign w:val="center"/>
          </w:tcPr>
          <w:p w:rsidR="005832BC" w:rsidRPr="0031437A" w:rsidRDefault="005832BC" w:rsidP="00B8417A">
            <w:pPr>
              <w:rPr>
                <w:b/>
                <w:lang w:val="en-US"/>
              </w:rPr>
            </w:pPr>
          </w:p>
        </w:tc>
        <w:tc>
          <w:tcPr>
            <w:tcW w:w="1497" w:type="dxa"/>
            <w:shd w:val="clear" w:color="auto" w:fill="auto"/>
            <w:vAlign w:val="center"/>
          </w:tcPr>
          <w:p w:rsidR="005832BC" w:rsidRPr="0031437A" w:rsidRDefault="005832BC" w:rsidP="007A4689">
            <w:pPr>
              <w:jc w:val="center"/>
              <w:rPr>
                <w:b/>
                <w:vertAlign w:val="superscript"/>
                <w:lang w:val="en-US"/>
              </w:rPr>
            </w:pPr>
            <w:r w:rsidRPr="0031437A">
              <w:rPr>
                <w:b/>
                <w:lang w:val="en-US"/>
              </w:rPr>
              <w:t>U</w:t>
            </w:r>
            <w:r w:rsidRPr="0031437A">
              <w:rPr>
                <w:b/>
                <w:vertAlign w:val="superscript"/>
                <w:lang w:val="en-US"/>
              </w:rPr>
              <w:t>+4</w:t>
            </w:r>
          </w:p>
        </w:tc>
        <w:tc>
          <w:tcPr>
            <w:tcW w:w="1498" w:type="dxa"/>
            <w:shd w:val="clear" w:color="auto" w:fill="auto"/>
            <w:vAlign w:val="center"/>
          </w:tcPr>
          <w:p w:rsidR="005832BC" w:rsidRPr="0031437A" w:rsidRDefault="005832BC" w:rsidP="007A4689">
            <w:pPr>
              <w:jc w:val="center"/>
              <w:rPr>
                <w:b/>
                <w:lang w:val="en-US"/>
              </w:rPr>
            </w:pPr>
            <w:r w:rsidRPr="0031437A">
              <w:rPr>
                <w:b/>
                <w:lang w:val="en-US"/>
              </w:rPr>
              <w:t>U</w:t>
            </w:r>
            <w:r w:rsidRPr="0031437A">
              <w:rPr>
                <w:b/>
                <w:vertAlign w:val="superscript"/>
                <w:lang w:val="en-US"/>
              </w:rPr>
              <w:t>+6</w:t>
            </w:r>
          </w:p>
        </w:tc>
        <w:tc>
          <w:tcPr>
            <w:tcW w:w="1497" w:type="dxa"/>
            <w:vAlign w:val="center"/>
          </w:tcPr>
          <w:p w:rsidR="005832BC" w:rsidRPr="0031437A" w:rsidRDefault="005832BC" w:rsidP="007A4689">
            <w:pPr>
              <w:jc w:val="center"/>
              <w:rPr>
                <w:b/>
                <w:lang w:val="en-US"/>
              </w:rPr>
            </w:pPr>
            <w:r w:rsidRPr="0031437A">
              <w:rPr>
                <w:b/>
                <w:lang w:val="en-US"/>
              </w:rPr>
              <w:t>Zr</w:t>
            </w:r>
          </w:p>
        </w:tc>
        <w:tc>
          <w:tcPr>
            <w:tcW w:w="1498" w:type="dxa"/>
            <w:shd w:val="clear" w:color="auto" w:fill="auto"/>
            <w:vAlign w:val="center"/>
          </w:tcPr>
          <w:p w:rsidR="005832BC" w:rsidRPr="0031437A" w:rsidRDefault="005832BC" w:rsidP="007A4689">
            <w:pPr>
              <w:jc w:val="center"/>
              <w:rPr>
                <w:b/>
                <w:vertAlign w:val="superscript"/>
                <w:lang w:val="en-US"/>
              </w:rPr>
            </w:pPr>
            <w:r w:rsidRPr="0031437A">
              <w:rPr>
                <w:b/>
                <w:lang w:val="en-US"/>
              </w:rPr>
              <w:t>Fe</w:t>
            </w:r>
            <w:r w:rsidRPr="0031437A">
              <w:rPr>
                <w:b/>
                <w:vertAlign w:val="superscript"/>
                <w:lang w:val="en-US"/>
              </w:rPr>
              <w:t>+2</w:t>
            </w:r>
          </w:p>
        </w:tc>
        <w:tc>
          <w:tcPr>
            <w:tcW w:w="1498" w:type="dxa"/>
            <w:shd w:val="clear" w:color="auto" w:fill="auto"/>
            <w:vAlign w:val="center"/>
          </w:tcPr>
          <w:p w:rsidR="005832BC" w:rsidRPr="0031437A" w:rsidRDefault="005832BC" w:rsidP="007A4689">
            <w:pPr>
              <w:jc w:val="center"/>
              <w:rPr>
                <w:b/>
                <w:lang w:val="en-US"/>
              </w:rPr>
            </w:pPr>
            <w:r w:rsidRPr="0031437A">
              <w:rPr>
                <w:b/>
                <w:lang w:val="en-US"/>
              </w:rPr>
              <w:t>Fe</w:t>
            </w:r>
            <w:r w:rsidRPr="0031437A">
              <w:rPr>
                <w:b/>
                <w:vertAlign w:val="superscript"/>
                <w:lang w:val="en-US"/>
              </w:rPr>
              <w:t>+3</w:t>
            </w:r>
          </w:p>
        </w:tc>
      </w:tr>
      <w:tr w:rsidR="005832BC" w:rsidRPr="0031437A">
        <w:tc>
          <w:tcPr>
            <w:tcW w:w="1914" w:type="dxa"/>
            <w:vAlign w:val="center"/>
          </w:tcPr>
          <w:p w:rsidR="005832BC" w:rsidRPr="0031437A" w:rsidRDefault="00E76A86" w:rsidP="00B8417A">
            <w:pPr>
              <w:rPr>
                <w:b/>
                <w:lang w:val="en-US"/>
              </w:rPr>
            </w:pPr>
            <w:r w:rsidRPr="0031437A">
              <w:rPr>
                <w:b/>
                <w:lang w:val="en-US"/>
              </w:rPr>
              <w:t>Slag crust</w:t>
            </w:r>
          </w:p>
        </w:tc>
        <w:tc>
          <w:tcPr>
            <w:tcW w:w="1497" w:type="dxa"/>
            <w:shd w:val="clear" w:color="auto" w:fill="auto"/>
            <w:vAlign w:val="center"/>
          </w:tcPr>
          <w:p w:rsidR="005832BC" w:rsidRPr="0031437A" w:rsidRDefault="005832BC" w:rsidP="007A4689">
            <w:pPr>
              <w:jc w:val="center"/>
              <w:rPr>
                <w:lang w:val="en-US"/>
              </w:rPr>
            </w:pPr>
            <w:r w:rsidRPr="0031437A">
              <w:rPr>
                <w:lang w:val="en-US"/>
              </w:rPr>
              <w:t>18.64</w:t>
            </w:r>
          </w:p>
        </w:tc>
        <w:tc>
          <w:tcPr>
            <w:tcW w:w="1498" w:type="dxa"/>
            <w:shd w:val="clear" w:color="auto" w:fill="auto"/>
            <w:vAlign w:val="center"/>
          </w:tcPr>
          <w:p w:rsidR="005832BC" w:rsidRPr="0031437A" w:rsidRDefault="005832BC" w:rsidP="007A4689">
            <w:pPr>
              <w:jc w:val="center"/>
              <w:rPr>
                <w:lang w:val="en-US"/>
              </w:rPr>
            </w:pPr>
            <w:r w:rsidRPr="0031437A">
              <w:rPr>
                <w:lang w:val="en-US"/>
              </w:rPr>
              <w:t>4.65</w:t>
            </w:r>
          </w:p>
        </w:tc>
        <w:tc>
          <w:tcPr>
            <w:tcW w:w="1497" w:type="dxa"/>
            <w:vAlign w:val="center"/>
          </w:tcPr>
          <w:p w:rsidR="005832BC" w:rsidRPr="0031437A" w:rsidRDefault="005832BC" w:rsidP="007A4689">
            <w:pPr>
              <w:jc w:val="center"/>
              <w:rPr>
                <w:lang w:val="en-US"/>
              </w:rPr>
            </w:pPr>
            <w:r w:rsidRPr="0031437A">
              <w:rPr>
                <w:lang w:val="en-US"/>
              </w:rPr>
              <w:t>17.66</w:t>
            </w:r>
          </w:p>
        </w:tc>
        <w:tc>
          <w:tcPr>
            <w:tcW w:w="1498" w:type="dxa"/>
            <w:shd w:val="clear" w:color="auto" w:fill="auto"/>
            <w:vAlign w:val="center"/>
          </w:tcPr>
          <w:p w:rsidR="005832BC" w:rsidRPr="0031437A" w:rsidRDefault="005832BC" w:rsidP="007A4689">
            <w:pPr>
              <w:jc w:val="center"/>
              <w:rPr>
                <w:lang w:val="en-US"/>
              </w:rPr>
            </w:pPr>
            <w:r w:rsidRPr="0031437A">
              <w:rPr>
                <w:lang w:val="en-US"/>
              </w:rPr>
              <w:t>20.79</w:t>
            </w:r>
          </w:p>
        </w:tc>
        <w:tc>
          <w:tcPr>
            <w:tcW w:w="1498" w:type="dxa"/>
            <w:shd w:val="clear" w:color="auto" w:fill="auto"/>
            <w:vAlign w:val="center"/>
          </w:tcPr>
          <w:p w:rsidR="005832BC" w:rsidRPr="0031437A" w:rsidRDefault="005832BC" w:rsidP="007A4689">
            <w:pPr>
              <w:jc w:val="center"/>
              <w:rPr>
                <w:lang w:val="en-US"/>
              </w:rPr>
            </w:pPr>
            <w:r w:rsidRPr="0031437A">
              <w:rPr>
                <w:lang w:val="en-US"/>
              </w:rPr>
              <w:t>10.98</w:t>
            </w:r>
          </w:p>
        </w:tc>
      </w:tr>
    </w:tbl>
    <w:p w:rsidR="00686E25" w:rsidRDefault="00686E25" w:rsidP="00A5077A">
      <w:pPr>
        <w:rPr>
          <w:lang w:val="en-US"/>
        </w:rPr>
      </w:pPr>
    </w:p>
    <w:p w:rsidR="003A41C5" w:rsidRPr="0031437A" w:rsidRDefault="003A41C5" w:rsidP="00A5077A">
      <w:pPr>
        <w:rPr>
          <w:lang w:val="en-US"/>
        </w:rPr>
      </w:pPr>
    </w:p>
    <w:p w:rsidR="00C5029D" w:rsidRPr="0031437A" w:rsidRDefault="00CB0C7B" w:rsidP="00686E25">
      <w:pPr>
        <w:pStyle w:val="berschrift4"/>
        <w:numPr>
          <w:ilvl w:val="0"/>
          <w:numId w:val="0"/>
        </w:numPr>
        <w:rPr>
          <w:lang w:val="en-US"/>
        </w:rPr>
      </w:pPr>
      <w:r w:rsidRPr="0031437A">
        <w:rPr>
          <w:szCs w:val="24"/>
          <w:lang w:val="en-US"/>
        </w:rPr>
        <w:t>1.2.3.4.</w:t>
      </w:r>
      <w:r w:rsidRPr="0031437A">
        <w:rPr>
          <w:szCs w:val="24"/>
          <w:lang w:val="en-US"/>
        </w:rPr>
        <w:tab/>
      </w:r>
      <w:r w:rsidR="00C5029D" w:rsidRPr="0031437A">
        <w:rPr>
          <w:lang w:val="en-US"/>
        </w:rPr>
        <w:t xml:space="preserve">SEM/EDX </w:t>
      </w:r>
      <w:bookmarkEnd w:id="52"/>
      <w:bookmarkEnd w:id="53"/>
      <w:bookmarkEnd w:id="54"/>
      <w:bookmarkEnd w:id="55"/>
      <w:bookmarkEnd w:id="56"/>
      <w:bookmarkEnd w:id="57"/>
      <w:bookmarkEnd w:id="58"/>
      <w:bookmarkEnd w:id="59"/>
      <w:bookmarkEnd w:id="60"/>
      <w:bookmarkEnd w:id="61"/>
      <w:bookmarkEnd w:id="62"/>
      <w:r w:rsidR="00C20937" w:rsidRPr="0031437A">
        <w:rPr>
          <w:lang w:val="en-US"/>
        </w:rPr>
        <w:t>analysis</w:t>
      </w:r>
    </w:p>
    <w:p w:rsidR="005F1C62" w:rsidRPr="0031437A" w:rsidRDefault="005F1C62" w:rsidP="005F1C62">
      <w:pPr>
        <w:ind w:firstLine="567"/>
        <w:jc w:val="both"/>
        <w:rPr>
          <w:lang w:val="en-US"/>
        </w:rPr>
      </w:pPr>
    </w:p>
    <w:p w:rsidR="005F1C62" w:rsidRPr="0031437A" w:rsidRDefault="00E1562F" w:rsidP="005F1C62">
      <w:pPr>
        <w:ind w:firstLine="567"/>
        <w:jc w:val="both"/>
        <w:rPr>
          <w:lang w:val="en-US"/>
        </w:rPr>
      </w:pPr>
      <w:r w:rsidRPr="0031437A">
        <w:rPr>
          <w:lang w:val="en-US"/>
        </w:rPr>
        <w:t>The methods of scanning electron microscopy</w:t>
      </w:r>
      <w:r w:rsidR="005F1C62" w:rsidRPr="0031437A">
        <w:rPr>
          <w:lang w:val="en-US"/>
        </w:rPr>
        <w:t xml:space="preserve"> (SEM) </w:t>
      </w:r>
      <w:r w:rsidRPr="0031437A">
        <w:rPr>
          <w:lang w:val="en-US"/>
        </w:rPr>
        <w:t>and energy dispersion X-ray</w:t>
      </w:r>
      <w:r w:rsidR="005F1C62" w:rsidRPr="0031437A">
        <w:rPr>
          <w:lang w:val="en-US"/>
        </w:rPr>
        <w:t xml:space="preserve"> (EDX) </w:t>
      </w:r>
      <w:r w:rsidRPr="0031437A">
        <w:rPr>
          <w:lang w:val="en-US"/>
        </w:rPr>
        <w:t xml:space="preserve">determined the microstructure and elemental composition of </w:t>
      </w:r>
      <w:r w:rsidR="0031437A" w:rsidRPr="0031437A">
        <w:rPr>
          <w:lang w:val="en-US"/>
        </w:rPr>
        <w:t>samples</w:t>
      </w:r>
      <w:r w:rsidR="00F86015">
        <w:rPr>
          <w:lang w:val="en-US"/>
        </w:rPr>
        <w:t>.</w:t>
      </w:r>
      <w:r w:rsidRPr="0031437A">
        <w:rPr>
          <w:lang w:val="en-US"/>
        </w:rPr>
        <w:t xml:space="preserve"> The results are given below</w:t>
      </w:r>
      <w:r w:rsidR="005F1C62" w:rsidRPr="0031437A">
        <w:rPr>
          <w:lang w:val="en-US"/>
        </w:rPr>
        <w:t>.</w:t>
      </w:r>
    </w:p>
    <w:p w:rsidR="005F1C62" w:rsidRPr="0031437A" w:rsidRDefault="00E1562F" w:rsidP="005F1C62">
      <w:pPr>
        <w:ind w:firstLine="567"/>
        <w:jc w:val="both"/>
        <w:rPr>
          <w:lang w:val="en-US"/>
        </w:rPr>
      </w:pPr>
      <w:r w:rsidRPr="0031437A">
        <w:rPr>
          <w:lang w:val="en-US"/>
        </w:rPr>
        <w:t>The SEM studies were performed by the scanning electron microscope</w:t>
      </w:r>
      <w:r w:rsidR="005F1C62" w:rsidRPr="0031437A">
        <w:rPr>
          <w:lang w:val="en-US"/>
        </w:rPr>
        <w:t xml:space="preserve"> ABT-55 (</w:t>
      </w:r>
      <w:smartTag w:uri="urn:schemas-microsoft-com:office:smarttags" w:element="country-region">
        <w:smartTag w:uri="urn:schemas-microsoft-com:office:smarttags" w:element="place">
          <w:r w:rsidRPr="0031437A">
            <w:rPr>
              <w:lang w:val="en-US"/>
            </w:rPr>
            <w:t>Japan</w:t>
          </w:r>
        </w:smartTag>
      </w:smartTag>
      <w:r w:rsidR="005F1C62" w:rsidRPr="0031437A">
        <w:rPr>
          <w:lang w:val="en-US"/>
        </w:rPr>
        <w:t xml:space="preserve">). </w:t>
      </w:r>
      <w:r w:rsidRPr="0031437A">
        <w:rPr>
          <w:lang w:val="en-US"/>
        </w:rPr>
        <w:t>The elemental composition of chosen locations was made using the microprobe unit</w:t>
      </w:r>
      <w:r w:rsidR="005F1C62" w:rsidRPr="0031437A">
        <w:rPr>
          <w:lang w:val="en-US"/>
        </w:rPr>
        <w:t xml:space="preserve"> Link_AN_10000/S85 (</w:t>
      </w:r>
      <w:smartTag w:uri="urn:schemas-microsoft-com:office:smarttags" w:element="country-region">
        <w:smartTag w:uri="urn:schemas-microsoft-com:office:smarttags" w:element="place">
          <w:r w:rsidRPr="0031437A">
            <w:rPr>
              <w:lang w:val="en-US"/>
            </w:rPr>
            <w:t>Great Britain</w:t>
          </w:r>
        </w:smartTag>
      </w:smartTag>
      <w:r w:rsidR="005F1C62" w:rsidRPr="0031437A">
        <w:rPr>
          <w:lang w:val="en-US"/>
        </w:rPr>
        <w:t>).</w:t>
      </w:r>
    </w:p>
    <w:p w:rsidR="005F1C62" w:rsidRPr="0031437A" w:rsidRDefault="00E1562F" w:rsidP="005F1C62">
      <w:pPr>
        <w:ind w:firstLine="540"/>
        <w:jc w:val="both"/>
        <w:rPr>
          <w:lang w:val="en-US"/>
        </w:rPr>
      </w:pPr>
      <w:r w:rsidRPr="0031437A">
        <w:rPr>
          <w:lang w:val="en-US"/>
        </w:rPr>
        <w:t xml:space="preserve">In each location spectral characteristics were </w:t>
      </w:r>
      <w:r w:rsidR="006960DE" w:rsidRPr="0031437A">
        <w:rPr>
          <w:lang w:val="en-US"/>
        </w:rPr>
        <w:t>registered, and the data were used for determining its integral composition and the composition of each phase</w:t>
      </w:r>
      <w:r w:rsidR="005F1C62" w:rsidRPr="0031437A">
        <w:rPr>
          <w:lang w:val="en-US"/>
        </w:rPr>
        <w:t xml:space="preserve">. </w:t>
      </w:r>
      <w:r w:rsidR="006960DE" w:rsidRPr="0031437A">
        <w:rPr>
          <w:lang w:val="en-US"/>
        </w:rPr>
        <w:t>The quantitative analysis was made by comparing spectral intensity of the reference</w:t>
      </w:r>
      <w:r w:rsidR="005F1C62" w:rsidRPr="0031437A">
        <w:rPr>
          <w:lang w:val="en-US"/>
        </w:rPr>
        <w:t xml:space="preserve"> (</w:t>
      </w:r>
      <w:r w:rsidR="006960DE" w:rsidRPr="0031437A">
        <w:rPr>
          <w:lang w:val="en-US"/>
        </w:rPr>
        <w:t>extra pure</w:t>
      </w:r>
      <w:r w:rsidR="005F1C62" w:rsidRPr="0031437A">
        <w:rPr>
          <w:lang w:val="en-US"/>
        </w:rPr>
        <w:t>,</w:t>
      </w:r>
      <w:r w:rsidR="0031437A" w:rsidRPr="0031437A">
        <w:rPr>
          <w:lang w:val="en-US"/>
        </w:rPr>
        <w:t xml:space="preserve"> specially</w:t>
      </w:r>
      <w:r w:rsidR="006960DE" w:rsidRPr="0031437A">
        <w:rPr>
          <w:lang w:val="en-US"/>
        </w:rPr>
        <w:t xml:space="preserve"> prepared substances</w:t>
      </w:r>
      <w:r w:rsidR="005F1C62" w:rsidRPr="0031437A">
        <w:rPr>
          <w:lang w:val="en-US"/>
        </w:rPr>
        <w:t xml:space="preserve">) </w:t>
      </w:r>
      <w:r w:rsidR="006960DE" w:rsidRPr="0031437A">
        <w:rPr>
          <w:lang w:val="en-US"/>
        </w:rPr>
        <w:t>and studied samples</w:t>
      </w:r>
      <w:r w:rsidR="005F1C62" w:rsidRPr="0031437A">
        <w:rPr>
          <w:lang w:val="en-US"/>
        </w:rPr>
        <w:t xml:space="preserve">. </w:t>
      </w:r>
      <w:r w:rsidR="006960DE" w:rsidRPr="0031437A">
        <w:rPr>
          <w:lang w:val="en-US"/>
        </w:rPr>
        <w:t>The reference samples of</w:t>
      </w:r>
      <w:r w:rsidR="005F1C62" w:rsidRPr="0031437A">
        <w:rPr>
          <w:lang w:val="en-US"/>
        </w:rPr>
        <w:t xml:space="preserve"> U, Zr, Cr, Fe, Ni</w:t>
      </w:r>
      <w:r w:rsidR="006960DE" w:rsidRPr="0031437A">
        <w:rPr>
          <w:lang w:val="en-US"/>
        </w:rPr>
        <w:t xml:space="preserve"> contained in the Link microprobe set were used. The amount of oxygen was determined from the deficit of total intensity</w:t>
      </w:r>
      <w:r w:rsidR="005F1C62" w:rsidRPr="0031437A">
        <w:rPr>
          <w:lang w:val="en-US"/>
        </w:rPr>
        <w:t>.</w:t>
      </w:r>
    </w:p>
    <w:p w:rsidR="005F1C62" w:rsidRPr="0031437A" w:rsidRDefault="006960DE" w:rsidP="005F1C62">
      <w:pPr>
        <w:ind w:firstLine="540"/>
        <w:jc w:val="both"/>
        <w:rPr>
          <w:lang w:val="en-US"/>
        </w:rPr>
      </w:pPr>
      <w:r w:rsidRPr="0031437A">
        <w:rPr>
          <w:lang w:val="en-US"/>
        </w:rPr>
        <w:t xml:space="preserve">The reliable determination of an element depends on its number in the Periodic table of element; it ranges from </w:t>
      </w:r>
      <w:r w:rsidR="005F1C62" w:rsidRPr="0031437A">
        <w:rPr>
          <w:lang w:val="en-US"/>
        </w:rPr>
        <w:t>0.3 </w:t>
      </w:r>
      <w:r w:rsidR="00771666" w:rsidRPr="0031437A">
        <w:rPr>
          <w:lang w:val="en-US"/>
        </w:rPr>
        <w:t>mass</w:t>
      </w:r>
      <w:r w:rsidR="005F1C62" w:rsidRPr="0031437A">
        <w:rPr>
          <w:lang w:val="en-US"/>
        </w:rPr>
        <w:t xml:space="preserve">% </w:t>
      </w:r>
      <w:r w:rsidRPr="0031437A">
        <w:rPr>
          <w:lang w:val="en-US"/>
        </w:rPr>
        <w:t>for light elements</w:t>
      </w:r>
      <w:r w:rsidR="005F1C62" w:rsidRPr="0031437A">
        <w:rPr>
          <w:lang w:val="en-US"/>
        </w:rPr>
        <w:t xml:space="preserve"> </w:t>
      </w:r>
      <w:r w:rsidRPr="0031437A">
        <w:rPr>
          <w:lang w:val="en-US"/>
        </w:rPr>
        <w:t>to</w:t>
      </w:r>
      <w:r w:rsidR="005F1C62" w:rsidRPr="0031437A">
        <w:rPr>
          <w:lang w:val="en-US"/>
        </w:rPr>
        <w:t xml:space="preserve"> 0.1 </w:t>
      </w:r>
      <w:r w:rsidR="00771666" w:rsidRPr="0031437A">
        <w:rPr>
          <w:lang w:val="en-US"/>
        </w:rPr>
        <w:t>mass</w:t>
      </w:r>
      <w:r w:rsidR="005F1C62" w:rsidRPr="0031437A">
        <w:rPr>
          <w:lang w:val="en-US"/>
        </w:rPr>
        <w:t xml:space="preserve">% </w:t>
      </w:r>
      <w:r w:rsidRPr="0031437A">
        <w:rPr>
          <w:lang w:val="en-US"/>
        </w:rPr>
        <w:t>for heavy ones</w:t>
      </w:r>
      <w:r w:rsidR="005F1C62" w:rsidRPr="0031437A">
        <w:rPr>
          <w:lang w:val="en-US"/>
        </w:rPr>
        <w:t xml:space="preserve">. </w:t>
      </w:r>
      <w:r w:rsidR="00BD62DD" w:rsidRPr="0031437A">
        <w:rPr>
          <w:lang w:val="en-US"/>
        </w:rPr>
        <w:t>The determination of elements in smaller quantities is not reliable. The oxygen content was derived from the sample mass with an error of not more than</w:t>
      </w:r>
      <w:r w:rsidR="005F1C62" w:rsidRPr="0031437A">
        <w:rPr>
          <w:lang w:val="en-US"/>
        </w:rPr>
        <w:t xml:space="preserve"> 4 </w:t>
      </w:r>
      <w:r w:rsidR="00771666" w:rsidRPr="0031437A">
        <w:rPr>
          <w:lang w:val="en-US"/>
        </w:rPr>
        <w:t>mass</w:t>
      </w:r>
      <w:r w:rsidR="005F1C62" w:rsidRPr="0031437A">
        <w:rPr>
          <w:lang w:val="en-US"/>
        </w:rPr>
        <w:t>%.</w:t>
      </w:r>
    </w:p>
    <w:p w:rsidR="005F1C62" w:rsidRPr="0031437A" w:rsidRDefault="00BD62DD" w:rsidP="005F1C62">
      <w:pPr>
        <w:ind w:firstLine="540"/>
        <w:jc w:val="both"/>
        <w:rPr>
          <w:lang w:val="en-US"/>
        </w:rPr>
      </w:pPr>
      <w:r w:rsidRPr="0031437A">
        <w:rPr>
          <w:lang w:val="en-US"/>
        </w:rPr>
        <w:t>The depth of electronic probe penetration depends on the electronic beam energy and sample composition, and it ranges from</w:t>
      </w:r>
      <w:r w:rsidR="005F1C62" w:rsidRPr="0031437A">
        <w:rPr>
          <w:lang w:val="en-US"/>
        </w:rPr>
        <w:t xml:space="preserve"> 1 </w:t>
      </w:r>
      <w:r w:rsidRPr="0031437A">
        <w:rPr>
          <w:lang w:val="en-US"/>
        </w:rPr>
        <w:t>to</w:t>
      </w:r>
      <w:r w:rsidR="005F1C62" w:rsidRPr="0031437A">
        <w:rPr>
          <w:lang w:val="en-US"/>
        </w:rPr>
        <w:t xml:space="preserve"> 5 </w:t>
      </w:r>
      <w:r w:rsidRPr="0031437A">
        <w:rPr>
          <w:lang w:val="en-US"/>
        </w:rPr>
        <w:t>µm</w:t>
      </w:r>
      <w:r w:rsidR="005F1C62" w:rsidRPr="0031437A">
        <w:rPr>
          <w:lang w:val="en-US"/>
        </w:rPr>
        <w:t xml:space="preserve">. </w:t>
      </w:r>
      <w:r w:rsidRPr="0031437A">
        <w:rPr>
          <w:lang w:val="en-US"/>
        </w:rPr>
        <w:t>The microanalyzer registers the radiation of an even thinner layer</w:t>
      </w:r>
      <w:r w:rsidR="005F1C62" w:rsidRPr="0031437A">
        <w:rPr>
          <w:lang w:val="en-US"/>
        </w:rPr>
        <w:t xml:space="preserve"> ~1 </w:t>
      </w:r>
      <w:r w:rsidRPr="0031437A">
        <w:rPr>
          <w:lang w:val="en-US"/>
        </w:rPr>
        <w:t>µm</w:t>
      </w:r>
      <w:r w:rsidR="005F1C62" w:rsidRPr="0031437A">
        <w:rPr>
          <w:lang w:val="en-US"/>
        </w:rPr>
        <w:t>.</w:t>
      </w:r>
    </w:p>
    <w:p w:rsidR="005F1C62" w:rsidRPr="0031437A" w:rsidRDefault="00BD62DD" w:rsidP="001D1F61">
      <w:pPr>
        <w:spacing w:after="120"/>
        <w:ind w:firstLine="540"/>
        <w:jc w:val="both"/>
        <w:rPr>
          <w:lang w:val="en-US"/>
        </w:rPr>
      </w:pPr>
      <w:r w:rsidRPr="0031437A">
        <w:rPr>
          <w:lang w:val="en-US"/>
        </w:rPr>
        <w:t>Fig.</w:t>
      </w:r>
      <w:r w:rsidR="000A0E58" w:rsidRPr="0031437A">
        <w:rPr>
          <w:lang w:val="en-US"/>
        </w:rPr>
        <w:t xml:space="preserve"> 1.2.</w:t>
      </w:r>
      <w:r w:rsidR="00B608BD" w:rsidRPr="0031437A">
        <w:rPr>
          <w:lang w:val="en-US"/>
        </w:rPr>
        <w:t>1</w:t>
      </w:r>
      <w:r w:rsidR="000A0E58" w:rsidRPr="0031437A">
        <w:rPr>
          <w:lang w:val="en-US"/>
        </w:rPr>
        <w:t xml:space="preserve">4 </w:t>
      </w:r>
      <w:r w:rsidR="00A1459F" w:rsidRPr="0031437A">
        <w:rPr>
          <w:lang w:val="en-US"/>
        </w:rPr>
        <w:t xml:space="preserve">shows polished sections of near-crucible wall of </w:t>
      </w:r>
      <w:r w:rsidR="000A0E58" w:rsidRPr="0031437A">
        <w:rPr>
          <w:lang w:val="en-US"/>
        </w:rPr>
        <w:t xml:space="preserve">MCP-6 </w:t>
      </w:r>
      <w:r w:rsidR="00A1459F" w:rsidRPr="0031437A">
        <w:rPr>
          <w:lang w:val="en-US"/>
        </w:rPr>
        <w:t xml:space="preserve">with locations marked for </w:t>
      </w:r>
      <w:r w:rsidR="000A0E58" w:rsidRPr="0031437A">
        <w:rPr>
          <w:lang w:val="en-US"/>
        </w:rPr>
        <w:t xml:space="preserve">SEM/EDX </w:t>
      </w:r>
      <w:r w:rsidR="00A1459F" w:rsidRPr="0031437A">
        <w:rPr>
          <w:lang w:val="en-US"/>
        </w:rPr>
        <w:t>studies</w:t>
      </w:r>
      <w:r w:rsidR="000A0E58" w:rsidRPr="0031437A">
        <w:rPr>
          <w:lang w:val="en-US"/>
        </w:rPr>
        <w:t>: a)</w:t>
      </w:r>
      <w:r w:rsidR="0031437A" w:rsidRPr="0031437A">
        <w:rPr>
          <w:lang w:val="en-US"/>
        </w:rPr>
        <w:t xml:space="preserve"> and</w:t>
      </w:r>
      <w:r w:rsidR="000A0E58" w:rsidRPr="0031437A">
        <w:rPr>
          <w:lang w:val="en-US"/>
        </w:rPr>
        <w:t xml:space="preserve"> b) </w:t>
      </w:r>
      <w:r w:rsidR="00A1459F" w:rsidRPr="0031437A">
        <w:rPr>
          <w:lang w:val="en-US"/>
        </w:rPr>
        <w:t>side fragments</w:t>
      </w:r>
      <w:r w:rsidR="000A0E58" w:rsidRPr="0031437A">
        <w:rPr>
          <w:lang w:val="en-US"/>
        </w:rPr>
        <w:t xml:space="preserve">; c) </w:t>
      </w:r>
      <w:r w:rsidR="00C20937" w:rsidRPr="0031437A">
        <w:rPr>
          <w:lang w:val="en-US"/>
        </w:rPr>
        <w:t>top</w:t>
      </w:r>
      <w:r w:rsidR="00A1459F" w:rsidRPr="0031437A">
        <w:rPr>
          <w:lang w:val="en-US"/>
        </w:rPr>
        <w:t xml:space="preserve"> crust</w:t>
      </w:r>
      <w:r w:rsidR="000A0E58" w:rsidRPr="0031437A">
        <w:rPr>
          <w:lang w:val="en-US"/>
        </w:rPr>
        <w:t>;</w:t>
      </w:r>
      <w:r w:rsidR="00A1459F" w:rsidRPr="0031437A">
        <w:rPr>
          <w:lang w:val="en-US"/>
        </w:rPr>
        <w:t xml:space="preserve"> </w:t>
      </w:r>
      <w:r w:rsidR="000A0E58" w:rsidRPr="0031437A">
        <w:rPr>
          <w:lang w:val="en-US"/>
        </w:rPr>
        <w:t xml:space="preserve">d) </w:t>
      </w:r>
      <w:r w:rsidR="00A1459F" w:rsidRPr="0031437A">
        <w:rPr>
          <w:lang w:val="en-US"/>
        </w:rPr>
        <w:t>bottom part of the crucible</w:t>
      </w:r>
      <w:r w:rsidR="00E037BD" w:rsidRPr="0031437A">
        <w:rPr>
          <w:lang w:val="en-US"/>
        </w:rPr>
        <w:t>.</w:t>
      </w:r>
      <w:r w:rsidR="000A0E58" w:rsidRPr="0031437A">
        <w:rPr>
          <w:lang w:val="en-US"/>
        </w:rPr>
        <w:t xml:space="preserve"> </w:t>
      </w:r>
      <w:r w:rsidR="00A1459F" w:rsidRPr="0031437A">
        <w:rPr>
          <w:lang w:val="en-US"/>
        </w:rPr>
        <w:t>Results of studied side, bottom and surface crusts are given in Figs.</w:t>
      </w:r>
      <w:r w:rsidR="005F1C62" w:rsidRPr="0031437A">
        <w:rPr>
          <w:lang w:val="en-US"/>
        </w:rPr>
        <w:t> </w:t>
      </w:r>
      <w:r w:rsidR="000A0E58" w:rsidRPr="0031437A">
        <w:rPr>
          <w:lang w:val="en-US"/>
        </w:rPr>
        <w:t>1.2.</w:t>
      </w:r>
      <w:r w:rsidR="00B608BD" w:rsidRPr="0031437A">
        <w:rPr>
          <w:lang w:val="en-US"/>
        </w:rPr>
        <w:t>1</w:t>
      </w:r>
      <w:r w:rsidR="000A0E58" w:rsidRPr="0031437A">
        <w:rPr>
          <w:lang w:val="en-US"/>
        </w:rPr>
        <w:t>5</w:t>
      </w:r>
      <w:r w:rsidR="001D1F61" w:rsidRPr="0031437A">
        <w:rPr>
          <w:lang w:val="en-US"/>
        </w:rPr>
        <w:t>÷</w:t>
      </w:r>
      <w:r w:rsidR="00CD32A5" w:rsidRPr="0031437A">
        <w:rPr>
          <w:lang w:val="en-US"/>
        </w:rPr>
        <w:t>1.2.</w:t>
      </w:r>
      <w:r w:rsidR="00B608BD" w:rsidRPr="0031437A">
        <w:rPr>
          <w:lang w:val="en-US"/>
        </w:rPr>
        <w:t>4</w:t>
      </w:r>
      <w:r w:rsidR="00F86015">
        <w:rPr>
          <w:lang w:val="en-US"/>
        </w:rPr>
        <w:t>6</w:t>
      </w:r>
      <w:r w:rsidR="005F1C62" w:rsidRPr="0031437A">
        <w:rPr>
          <w:lang w:val="en-US"/>
        </w:rPr>
        <w:t xml:space="preserve"> </w:t>
      </w:r>
      <w:r w:rsidR="00A1459F" w:rsidRPr="0031437A">
        <w:rPr>
          <w:lang w:val="en-US"/>
        </w:rPr>
        <w:t xml:space="preserve">and in </w:t>
      </w:r>
      <w:r w:rsidR="00730626" w:rsidRPr="0031437A">
        <w:rPr>
          <w:lang w:val="en-US"/>
        </w:rPr>
        <w:t>Table</w:t>
      </w:r>
      <w:r w:rsidR="00A1459F" w:rsidRPr="0031437A">
        <w:rPr>
          <w:lang w:val="en-US"/>
        </w:rPr>
        <w:t>s</w:t>
      </w:r>
      <w:r w:rsidR="005F1C62" w:rsidRPr="0031437A">
        <w:rPr>
          <w:lang w:val="en-US"/>
        </w:rPr>
        <w:t> </w:t>
      </w:r>
      <w:r w:rsidR="00CD32A5" w:rsidRPr="0031437A">
        <w:rPr>
          <w:lang w:val="en-US"/>
        </w:rPr>
        <w:t>1.2.</w:t>
      </w:r>
      <w:r w:rsidR="001D1F61" w:rsidRPr="0031437A">
        <w:rPr>
          <w:lang w:val="en-US"/>
        </w:rPr>
        <w:t>6÷</w:t>
      </w:r>
      <w:r w:rsidR="00CD32A5" w:rsidRPr="0031437A">
        <w:rPr>
          <w:lang w:val="en-US"/>
        </w:rPr>
        <w:t>1.2.3</w:t>
      </w:r>
      <w:r w:rsidR="001D1F61" w:rsidRPr="0031437A">
        <w:rPr>
          <w:lang w:val="en-US"/>
        </w:rPr>
        <w:t>4</w:t>
      </w:r>
      <w:r w:rsidR="005F1C62" w:rsidRPr="0031437A">
        <w:rPr>
          <w:lang w:val="en-US"/>
        </w:rPr>
        <w:t>.</w:t>
      </w:r>
      <w:r w:rsidR="00264C52" w:rsidRPr="0031437A">
        <w:rPr>
          <w:lang w:val="en-US"/>
        </w:rPr>
        <w:t xml:space="preserve"> </w:t>
      </w:r>
      <w:r w:rsidR="00A1459F" w:rsidRPr="0031437A">
        <w:rPr>
          <w:lang w:val="en-US"/>
        </w:rPr>
        <w:t>During the melt steam interaction a solid-solution crust was formed on the pool surface</w:t>
      </w:r>
      <w:r w:rsidR="00D01728" w:rsidRPr="0031437A">
        <w:rPr>
          <w:lang w:val="en-US"/>
        </w:rPr>
        <w:t xml:space="preserve"> (UZr)O</w:t>
      </w:r>
      <w:r w:rsidR="00D01728" w:rsidRPr="0031437A">
        <w:rPr>
          <w:vertAlign w:val="subscript"/>
          <w:lang w:val="en-US"/>
        </w:rPr>
        <w:t>2</w:t>
      </w:r>
      <w:r w:rsidR="00906EB1" w:rsidRPr="0031437A">
        <w:rPr>
          <w:lang w:val="en-US"/>
        </w:rPr>
        <w:t xml:space="preserve"> (</w:t>
      </w:r>
      <w:r w:rsidR="00A1459F" w:rsidRPr="0031437A">
        <w:rPr>
          <w:lang w:val="en-US"/>
        </w:rPr>
        <w:t>regions</w:t>
      </w:r>
      <w:r w:rsidR="00906EB1" w:rsidRPr="0031437A">
        <w:rPr>
          <w:lang w:val="en-US"/>
        </w:rPr>
        <w:t xml:space="preserve"> 49,</w:t>
      </w:r>
      <w:r w:rsidR="00264C52" w:rsidRPr="0031437A">
        <w:rPr>
          <w:lang w:val="en-US"/>
        </w:rPr>
        <w:t xml:space="preserve"> </w:t>
      </w:r>
      <w:r w:rsidR="00906EB1" w:rsidRPr="0031437A">
        <w:rPr>
          <w:lang w:val="en-US"/>
        </w:rPr>
        <w:t>50,</w:t>
      </w:r>
      <w:r w:rsidR="00264C52" w:rsidRPr="0031437A">
        <w:rPr>
          <w:lang w:val="en-US"/>
        </w:rPr>
        <w:t xml:space="preserve"> </w:t>
      </w:r>
      <w:r w:rsidR="00906EB1" w:rsidRPr="0031437A">
        <w:rPr>
          <w:lang w:val="en-US"/>
        </w:rPr>
        <w:t xml:space="preserve">51 </w:t>
      </w:r>
      <w:r w:rsidR="00730626" w:rsidRPr="0031437A">
        <w:rPr>
          <w:lang w:val="en-US"/>
        </w:rPr>
        <w:t>Table</w:t>
      </w:r>
      <w:r w:rsidR="00906EB1" w:rsidRPr="0031437A">
        <w:rPr>
          <w:lang w:val="en-US"/>
        </w:rPr>
        <w:t xml:space="preserve"> 1.2.2</w:t>
      </w:r>
      <w:r w:rsidR="001D1F61" w:rsidRPr="0031437A">
        <w:rPr>
          <w:lang w:val="en-US"/>
        </w:rPr>
        <w:t>6</w:t>
      </w:r>
      <w:r w:rsidR="00906EB1" w:rsidRPr="0031437A">
        <w:rPr>
          <w:lang w:val="en-US"/>
        </w:rPr>
        <w:t>)</w:t>
      </w:r>
      <w:r w:rsidR="00D01728" w:rsidRPr="0031437A">
        <w:rPr>
          <w:lang w:val="en-US"/>
        </w:rPr>
        <w:t xml:space="preserve">. </w:t>
      </w:r>
      <w:r w:rsidR="00A1459F" w:rsidRPr="0031437A">
        <w:rPr>
          <w:lang w:val="en-US"/>
        </w:rPr>
        <w:t>The crust has many pores and cracks</w:t>
      </w:r>
      <w:r w:rsidR="00906EB1" w:rsidRPr="0031437A">
        <w:rPr>
          <w:lang w:val="en-US"/>
        </w:rPr>
        <w:t>,</w:t>
      </w:r>
      <w:r w:rsidR="00D01728" w:rsidRPr="0031437A">
        <w:rPr>
          <w:lang w:val="en-US"/>
        </w:rPr>
        <w:t xml:space="preserve"> </w:t>
      </w:r>
      <w:r w:rsidR="00A1459F" w:rsidRPr="0031437A">
        <w:rPr>
          <w:lang w:val="en-US"/>
        </w:rPr>
        <w:t>which are filled with metallic phase</w:t>
      </w:r>
      <w:r w:rsidR="00906EB1" w:rsidRPr="0031437A">
        <w:rPr>
          <w:lang w:val="en-US"/>
        </w:rPr>
        <w:t xml:space="preserve"> (</w:t>
      </w:r>
      <w:r w:rsidR="00A1459F" w:rsidRPr="0031437A">
        <w:rPr>
          <w:lang w:val="en-US"/>
        </w:rPr>
        <w:t>region</w:t>
      </w:r>
      <w:r w:rsidR="00906EB1" w:rsidRPr="0031437A">
        <w:rPr>
          <w:lang w:val="en-US"/>
        </w:rPr>
        <w:t xml:space="preserve"> 54,</w:t>
      </w:r>
      <w:r w:rsidR="00264C52" w:rsidRPr="0031437A">
        <w:rPr>
          <w:lang w:val="en-US"/>
        </w:rPr>
        <w:t xml:space="preserve"> </w:t>
      </w:r>
      <w:r w:rsidR="00906EB1" w:rsidRPr="0031437A">
        <w:rPr>
          <w:lang w:val="en-US"/>
        </w:rPr>
        <w:t xml:space="preserve">55 </w:t>
      </w:r>
      <w:r w:rsidR="0004685F" w:rsidRPr="0031437A">
        <w:rPr>
          <w:lang w:val="en-US"/>
        </w:rPr>
        <w:t>Fig.</w:t>
      </w:r>
      <w:r w:rsidR="00906EB1" w:rsidRPr="0031437A">
        <w:rPr>
          <w:lang w:val="en-US"/>
        </w:rPr>
        <w:t xml:space="preserve"> 1.2.29 </w:t>
      </w:r>
      <w:r w:rsidR="00730626" w:rsidRPr="0031437A">
        <w:rPr>
          <w:lang w:val="en-US"/>
        </w:rPr>
        <w:t>Table</w:t>
      </w:r>
      <w:r w:rsidR="00906EB1" w:rsidRPr="0031437A">
        <w:rPr>
          <w:lang w:val="en-US"/>
        </w:rPr>
        <w:t xml:space="preserve"> 1.2.2</w:t>
      </w:r>
      <w:r w:rsidR="001D1F61" w:rsidRPr="0031437A">
        <w:rPr>
          <w:lang w:val="en-US"/>
        </w:rPr>
        <w:t>8</w:t>
      </w:r>
      <w:r w:rsidR="00906EB1" w:rsidRPr="0031437A">
        <w:rPr>
          <w:lang w:val="en-US"/>
        </w:rPr>
        <w:t xml:space="preserve">). </w:t>
      </w:r>
      <w:r w:rsidR="00A1459F" w:rsidRPr="0031437A">
        <w:rPr>
          <w:lang w:val="en-US"/>
        </w:rPr>
        <w:t>The side and bottom surface also had precipitated of solid solution</w:t>
      </w:r>
      <w:r w:rsidR="00906EB1" w:rsidRPr="0031437A">
        <w:rPr>
          <w:lang w:val="en-US"/>
        </w:rPr>
        <w:t xml:space="preserve"> (UZr)O</w:t>
      </w:r>
      <w:r w:rsidR="00906EB1" w:rsidRPr="0031437A">
        <w:rPr>
          <w:vertAlign w:val="subscript"/>
          <w:lang w:val="en-US"/>
        </w:rPr>
        <w:t>2</w:t>
      </w:r>
      <w:r w:rsidR="00906EB1" w:rsidRPr="0031437A">
        <w:rPr>
          <w:lang w:val="en-US"/>
        </w:rPr>
        <w:t xml:space="preserve"> (</w:t>
      </w:r>
      <w:r w:rsidR="00A1459F" w:rsidRPr="0031437A">
        <w:rPr>
          <w:lang w:val="en-US"/>
        </w:rPr>
        <w:t>regions</w:t>
      </w:r>
      <w:r w:rsidR="00906EB1" w:rsidRPr="0031437A">
        <w:rPr>
          <w:lang w:val="en-US"/>
        </w:rPr>
        <w:t xml:space="preserve"> </w:t>
      </w:r>
      <w:r w:rsidR="00C44E4E" w:rsidRPr="0031437A">
        <w:rPr>
          <w:lang w:val="en-US"/>
        </w:rPr>
        <w:t>1,</w:t>
      </w:r>
      <w:r w:rsidR="00264C52" w:rsidRPr="0031437A">
        <w:rPr>
          <w:lang w:val="en-US"/>
        </w:rPr>
        <w:t xml:space="preserve"> </w:t>
      </w:r>
      <w:r w:rsidR="00C44E4E" w:rsidRPr="0031437A">
        <w:rPr>
          <w:lang w:val="en-US"/>
        </w:rPr>
        <w:t>10</w:t>
      </w:r>
      <w:r w:rsidR="00264C52" w:rsidRPr="0031437A">
        <w:rPr>
          <w:lang w:val="en-US"/>
        </w:rPr>
        <w:t xml:space="preserve">, </w:t>
      </w:r>
      <w:r w:rsidR="00C44E4E" w:rsidRPr="0031437A">
        <w:rPr>
          <w:lang w:val="en-US"/>
        </w:rPr>
        <w:t>11,</w:t>
      </w:r>
      <w:r w:rsidR="00264C52" w:rsidRPr="0031437A">
        <w:rPr>
          <w:lang w:val="en-US"/>
        </w:rPr>
        <w:t xml:space="preserve"> </w:t>
      </w:r>
      <w:r w:rsidR="00C44E4E" w:rsidRPr="0031437A">
        <w:rPr>
          <w:lang w:val="en-US"/>
        </w:rPr>
        <w:t>15,</w:t>
      </w:r>
      <w:r w:rsidR="00264C52" w:rsidRPr="0031437A">
        <w:rPr>
          <w:lang w:val="en-US"/>
        </w:rPr>
        <w:t xml:space="preserve"> </w:t>
      </w:r>
      <w:r w:rsidR="00C44E4E" w:rsidRPr="0031437A">
        <w:rPr>
          <w:lang w:val="en-US"/>
        </w:rPr>
        <w:t>36,</w:t>
      </w:r>
      <w:r w:rsidR="00264C52" w:rsidRPr="0031437A">
        <w:rPr>
          <w:lang w:val="en-US"/>
        </w:rPr>
        <w:t xml:space="preserve"> </w:t>
      </w:r>
      <w:r w:rsidR="00C44E4E" w:rsidRPr="0031437A">
        <w:rPr>
          <w:lang w:val="en-US"/>
        </w:rPr>
        <w:t>37,</w:t>
      </w:r>
      <w:r w:rsidR="00264C52" w:rsidRPr="0031437A">
        <w:rPr>
          <w:lang w:val="en-US"/>
        </w:rPr>
        <w:t xml:space="preserve"> </w:t>
      </w:r>
      <w:r w:rsidR="00C44E4E" w:rsidRPr="0031437A">
        <w:rPr>
          <w:lang w:val="en-US"/>
        </w:rPr>
        <w:t>46,</w:t>
      </w:r>
      <w:r w:rsidR="00264C52" w:rsidRPr="0031437A">
        <w:rPr>
          <w:lang w:val="en-US"/>
        </w:rPr>
        <w:t xml:space="preserve"> </w:t>
      </w:r>
      <w:r w:rsidR="00C44E4E" w:rsidRPr="0031437A">
        <w:rPr>
          <w:lang w:val="en-US"/>
        </w:rPr>
        <w:t>47,</w:t>
      </w:r>
      <w:r w:rsidR="00264C52" w:rsidRPr="0031437A">
        <w:rPr>
          <w:lang w:val="en-US"/>
        </w:rPr>
        <w:t xml:space="preserve"> </w:t>
      </w:r>
      <w:r w:rsidR="00C44E4E" w:rsidRPr="0031437A">
        <w:rPr>
          <w:lang w:val="en-US"/>
        </w:rPr>
        <w:t>56,</w:t>
      </w:r>
      <w:r w:rsidR="00264C52" w:rsidRPr="0031437A">
        <w:rPr>
          <w:lang w:val="en-US"/>
        </w:rPr>
        <w:t xml:space="preserve"> </w:t>
      </w:r>
      <w:r w:rsidR="00C44E4E" w:rsidRPr="0031437A">
        <w:rPr>
          <w:lang w:val="en-US"/>
        </w:rPr>
        <w:t>58,</w:t>
      </w:r>
      <w:r w:rsidR="00264C52" w:rsidRPr="0031437A">
        <w:rPr>
          <w:lang w:val="en-US"/>
        </w:rPr>
        <w:t xml:space="preserve"> </w:t>
      </w:r>
      <w:r w:rsidR="00C44E4E" w:rsidRPr="0031437A">
        <w:rPr>
          <w:lang w:val="en-US"/>
        </w:rPr>
        <w:t xml:space="preserve">61 </w:t>
      </w:r>
      <w:r w:rsidR="00A1459F" w:rsidRPr="0031437A">
        <w:rPr>
          <w:lang w:val="en-US"/>
        </w:rPr>
        <w:t>tables</w:t>
      </w:r>
      <w:r w:rsidR="00906EB1" w:rsidRPr="0031437A">
        <w:rPr>
          <w:lang w:val="en-US"/>
        </w:rPr>
        <w:t xml:space="preserve"> </w:t>
      </w:r>
      <w:r w:rsidR="00C44E4E" w:rsidRPr="0031437A">
        <w:rPr>
          <w:lang w:val="en-US"/>
        </w:rPr>
        <w:t>1.2.</w:t>
      </w:r>
      <w:r w:rsidR="001D1F61" w:rsidRPr="0031437A">
        <w:rPr>
          <w:lang w:val="en-US"/>
        </w:rPr>
        <w:t>6</w:t>
      </w:r>
      <w:r w:rsidR="00C44E4E" w:rsidRPr="0031437A">
        <w:rPr>
          <w:lang w:val="en-US"/>
        </w:rPr>
        <w:t>, 1.2.1</w:t>
      </w:r>
      <w:r w:rsidR="001D1F61" w:rsidRPr="0031437A">
        <w:rPr>
          <w:lang w:val="en-US"/>
        </w:rPr>
        <w:t>1</w:t>
      </w:r>
      <w:r w:rsidR="000145B2" w:rsidRPr="0031437A">
        <w:rPr>
          <w:lang w:val="en-US"/>
        </w:rPr>
        <w:t>÷</w:t>
      </w:r>
      <w:r w:rsidR="00C44E4E" w:rsidRPr="0031437A">
        <w:rPr>
          <w:lang w:val="en-US"/>
        </w:rPr>
        <w:t>1.2.1</w:t>
      </w:r>
      <w:r w:rsidR="001D1F61" w:rsidRPr="0031437A">
        <w:rPr>
          <w:lang w:val="en-US"/>
        </w:rPr>
        <w:t>3</w:t>
      </w:r>
      <w:r w:rsidR="00C44E4E" w:rsidRPr="0031437A">
        <w:rPr>
          <w:lang w:val="en-US"/>
        </w:rPr>
        <w:t>, 1.2.2</w:t>
      </w:r>
      <w:r w:rsidR="001D1F61" w:rsidRPr="0031437A">
        <w:rPr>
          <w:lang w:val="en-US"/>
        </w:rPr>
        <w:t>2</w:t>
      </w:r>
      <w:r w:rsidR="00C44E4E" w:rsidRPr="0031437A">
        <w:rPr>
          <w:lang w:val="en-US"/>
        </w:rPr>
        <w:t>, 1.2.2</w:t>
      </w:r>
      <w:r w:rsidR="001D1F61" w:rsidRPr="0031437A">
        <w:rPr>
          <w:lang w:val="en-US"/>
        </w:rPr>
        <w:t>5</w:t>
      </w:r>
      <w:r w:rsidR="00C44E4E" w:rsidRPr="0031437A">
        <w:rPr>
          <w:lang w:val="en-US"/>
        </w:rPr>
        <w:t>, 1.2.2</w:t>
      </w:r>
      <w:r w:rsidR="001D1F61" w:rsidRPr="0031437A">
        <w:rPr>
          <w:lang w:val="en-US"/>
        </w:rPr>
        <w:t>9</w:t>
      </w:r>
      <w:r w:rsidR="000145B2" w:rsidRPr="0031437A">
        <w:rPr>
          <w:lang w:val="en-US"/>
        </w:rPr>
        <w:t>÷</w:t>
      </w:r>
      <w:r w:rsidR="00C44E4E" w:rsidRPr="0031437A">
        <w:rPr>
          <w:lang w:val="en-US"/>
        </w:rPr>
        <w:t>1.2.3</w:t>
      </w:r>
      <w:r w:rsidR="001D1F61" w:rsidRPr="0031437A">
        <w:rPr>
          <w:lang w:val="en-US"/>
        </w:rPr>
        <w:t>1</w:t>
      </w:r>
      <w:r w:rsidR="009B02D9" w:rsidRPr="0031437A">
        <w:rPr>
          <w:lang w:val="en-US"/>
        </w:rPr>
        <w:t xml:space="preserve">). </w:t>
      </w:r>
      <w:r w:rsidR="00A1459F" w:rsidRPr="0031437A">
        <w:rPr>
          <w:lang w:val="en-US"/>
        </w:rPr>
        <w:t>There also mixed phases of</w:t>
      </w:r>
      <w:r w:rsidR="009B02D9" w:rsidRPr="0031437A">
        <w:rPr>
          <w:lang w:val="en-US"/>
        </w:rPr>
        <w:t xml:space="preserve"> αZr, UO</w:t>
      </w:r>
      <w:r w:rsidR="009B02D9" w:rsidRPr="0031437A">
        <w:rPr>
          <w:vertAlign w:val="subscript"/>
          <w:lang w:val="en-US"/>
        </w:rPr>
        <w:t>2</w:t>
      </w:r>
      <w:r w:rsidR="009B02D9" w:rsidRPr="0031437A">
        <w:rPr>
          <w:lang w:val="en-US"/>
        </w:rPr>
        <w:t>, Zr(U)</w:t>
      </w:r>
      <w:r w:rsidR="009B02D9" w:rsidRPr="0031437A">
        <w:rPr>
          <w:vertAlign w:val="subscript"/>
          <w:lang w:val="en-US"/>
        </w:rPr>
        <w:t>2</w:t>
      </w:r>
      <w:r w:rsidR="009B02D9" w:rsidRPr="0031437A">
        <w:rPr>
          <w:lang w:val="en-US"/>
        </w:rPr>
        <w:t>Fe</w:t>
      </w:r>
      <w:r w:rsidR="006E18E2" w:rsidRPr="0031437A">
        <w:rPr>
          <w:lang w:val="en-US"/>
        </w:rPr>
        <w:t>, Zr(U) Fe</w:t>
      </w:r>
      <w:r w:rsidR="006E18E2" w:rsidRPr="0031437A">
        <w:rPr>
          <w:vertAlign w:val="subscript"/>
          <w:lang w:val="en-US"/>
        </w:rPr>
        <w:t>2</w:t>
      </w:r>
      <w:r w:rsidR="006E18E2" w:rsidRPr="0031437A">
        <w:rPr>
          <w:lang w:val="en-US"/>
        </w:rPr>
        <w:t xml:space="preserve"> </w:t>
      </w:r>
      <w:r w:rsidR="00A1459F" w:rsidRPr="0031437A">
        <w:rPr>
          <w:lang w:val="en-US"/>
        </w:rPr>
        <w:t xml:space="preserve">were found </w:t>
      </w:r>
      <w:r w:rsidR="009B02D9" w:rsidRPr="0031437A">
        <w:rPr>
          <w:lang w:val="en-US"/>
        </w:rPr>
        <w:t>(</w:t>
      </w:r>
      <w:r w:rsidR="00A1459F" w:rsidRPr="0031437A">
        <w:rPr>
          <w:lang w:val="en-US"/>
        </w:rPr>
        <w:t>regions</w:t>
      </w:r>
      <w:r w:rsidR="009B02D9" w:rsidRPr="0031437A">
        <w:rPr>
          <w:lang w:val="en-US"/>
        </w:rPr>
        <w:t xml:space="preserve"> 2, </w:t>
      </w:r>
      <w:r w:rsidR="006E18E2" w:rsidRPr="0031437A">
        <w:rPr>
          <w:lang w:val="en-US"/>
        </w:rPr>
        <w:t>23,</w:t>
      </w:r>
      <w:r w:rsidR="00264C52" w:rsidRPr="0031437A">
        <w:rPr>
          <w:lang w:val="en-US"/>
        </w:rPr>
        <w:t xml:space="preserve"> </w:t>
      </w:r>
      <w:r w:rsidR="009B02D9" w:rsidRPr="0031437A">
        <w:rPr>
          <w:lang w:val="en-US"/>
        </w:rPr>
        <w:t>24</w:t>
      </w:r>
      <w:r w:rsidR="006E18E2" w:rsidRPr="0031437A">
        <w:rPr>
          <w:lang w:val="en-US"/>
        </w:rPr>
        <w:t xml:space="preserve"> </w:t>
      </w:r>
      <w:r w:rsidR="00A1459F" w:rsidRPr="0031437A">
        <w:rPr>
          <w:lang w:val="en-US"/>
        </w:rPr>
        <w:t>tables</w:t>
      </w:r>
      <w:r w:rsidR="006E18E2" w:rsidRPr="0031437A">
        <w:rPr>
          <w:lang w:val="en-US"/>
        </w:rPr>
        <w:t xml:space="preserve"> 1.2.</w:t>
      </w:r>
      <w:r w:rsidR="001D1F61" w:rsidRPr="0031437A">
        <w:rPr>
          <w:lang w:val="en-US"/>
        </w:rPr>
        <w:t>7</w:t>
      </w:r>
      <w:r w:rsidR="006E18E2" w:rsidRPr="0031437A">
        <w:rPr>
          <w:lang w:val="en-US"/>
        </w:rPr>
        <w:t>, 1.2.1</w:t>
      </w:r>
      <w:r w:rsidR="001D1F61" w:rsidRPr="0031437A">
        <w:rPr>
          <w:lang w:val="en-US"/>
        </w:rPr>
        <w:t>8</w:t>
      </w:r>
      <w:r w:rsidR="006E18E2" w:rsidRPr="0031437A">
        <w:rPr>
          <w:lang w:val="en-US"/>
        </w:rPr>
        <w:t>, 1.2.1</w:t>
      </w:r>
      <w:r w:rsidR="001D1F61" w:rsidRPr="0031437A">
        <w:rPr>
          <w:lang w:val="en-US"/>
        </w:rPr>
        <w:t>9</w:t>
      </w:r>
      <w:r w:rsidR="006E18E2" w:rsidRPr="0031437A">
        <w:rPr>
          <w:lang w:val="en-US"/>
        </w:rPr>
        <w:t xml:space="preserve">). </w:t>
      </w:r>
      <w:r w:rsidR="00A1459F" w:rsidRPr="0031437A">
        <w:rPr>
          <w:lang w:val="en-US"/>
        </w:rPr>
        <w:t>The metal impregnation of the concrete crucible wall to the depth of</w:t>
      </w:r>
      <w:r w:rsidR="006E18E2" w:rsidRPr="0031437A">
        <w:rPr>
          <w:lang w:val="en-US"/>
        </w:rPr>
        <w:t xml:space="preserve"> 10</w:t>
      </w:r>
      <w:r w:rsidR="000145B2" w:rsidRPr="0031437A">
        <w:rPr>
          <w:lang w:val="en-US"/>
        </w:rPr>
        <w:t>…</w:t>
      </w:r>
      <w:r w:rsidR="006E18E2" w:rsidRPr="0031437A">
        <w:rPr>
          <w:lang w:val="en-US"/>
        </w:rPr>
        <w:t>15</w:t>
      </w:r>
      <w:r w:rsidR="001D1F61" w:rsidRPr="0031437A">
        <w:rPr>
          <w:lang w:val="en-US"/>
        </w:rPr>
        <w:t> </w:t>
      </w:r>
      <w:r w:rsidR="00A1459F" w:rsidRPr="0031437A">
        <w:rPr>
          <w:lang w:val="en-US"/>
        </w:rPr>
        <w:t>mm was registered</w:t>
      </w:r>
      <w:r w:rsidR="00142F55" w:rsidRPr="0031437A">
        <w:rPr>
          <w:lang w:val="en-US"/>
        </w:rPr>
        <w:t xml:space="preserve"> (</w:t>
      </w:r>
      <w:r w:rsidR="00A1459F" w:rsidRPr="0031437A">
        <w:rPr>
          <w:lang w:val="en-US"/>
        </w:rPr>
        <w:t>regions</w:t>
      </w:r>
      <w:r w:rsidR="00142F55" w:rsidRPr="0031437A">
        <w:rPr>
          <w:lang w:val="en-US"/>
        </w:rPr>
        <w:t xml:space="preserve"> 8, 18,</w:t>
      </w:r>
      <w:r w:rsidR="00264C52" w:rsidRPr="0031437A">
        <w:rPr>
          <w:lang w:val="en-US"/>
        </w:rPr>
        <w:t xml:space="preserve"> </w:t>
      </w:r>
      <w:r w:rsidR="00142F55" w:rsidRPr="0031437A">
        <w:rPr>
          <w:lang w:val="en-US"/>
        </w:rPr>
        <w:t>30,</w:t>
      </w:r>
      <w:r w:rsidR="00264C52" w:rsidRPr="0031437A">
        <w:rPr>
          <w:lang w:val="en-US"/>
        </w:rPr>
        <w:t xml:space="preserve"> </w:t>
      </w:r>
      <w:r w:rsidR="00142F55" w:rsidRPr="0031437A">
        <w:rPr>
          <w:lang w:val="en-US"/>
        </w:rPr>
        <w:t>31,</w:t>
      </w:r>
      <w:r w:rsidR="00264C52" w:rsidRPr="0031437A">
        <w:rPr>
          <w:lang w:val="en-US"/>
        </w:rPr>
        <w:t xml:space="preserve"> </w:t>
      </w:r>
      <w:r w:rsidR="00142F55" w:rsidRPr="0031437A">
        <w:rPr>
          <w:lang w:val="en-US"/>
        </w:rPr>
        <w:t>40</w:t>
      </w:r>
      <w:r w:rsidR="000145B2" w:rsidRPr="0031437A">
        <w:rPr>
          <w:lang w:val="en-US"/>
        </w:rPr>
        <w:t>÷</w:t>
      </w:r>
      <w:r w:rsidR="00142F55" w:rsidRPr="0031437A">
        <w:rPr>
          <w:lang w:val="en-US"/>
        </w:rPr>
        <w:t>43,</w:t>
      </w:r>
      <w:r w:rsidR="00264C52" w:rsidRPr="0031437A">
        <w:rPr>
          <w:lang w:val="en-US"/>
        </w:rPr>
        <w:t xml:space="preserve"> </w:t>
      </w:r>
      <w:r w:rsidR="00142F55" w:rsidRPr="0031437A">
        <w:rPr>
          <w:lang w:val="en-US"/>
        </w:rPr>
        <w:t>62,</w:t>
      </w:r>
      <w:r w:rsidR="00264C52" w:rsidRPr="0031437A">
        <w:rPr>
          <w:lang w:val="en-US"/>
        </w:rPr>
        <w:t xml:space="preserve"> </w:t>
      </w:r>
      <w:r w:rsidR="00142F55" w:rsidRPr="0031437A">
        <w:rPr>
          <w:lang w:val="en-US"/>
        </w:rPr>
        <w:t xml:space="preserve">63 </w:t>
      </w:r>
      <w:r w:rsidR="00730626" w:rsidRPr="0031437A">
        <w:rPr>
          <w:lang w:val="en-US"/>
        </w:rPr>
        <w:t>Table</w:t>
      </w:r>
      <w:r w:rsidR="00142F55" w:rsidRPr="0031437A">
        <w:rPr>
          <w:lang w:val="en-US"/>
        </w:rPr>
        <w:t xml:space="preserve"> 1.2.</w:t>
      </w:r>
      <w:r w:rsidR="001D1F61" w:rsidRPr="0031437A">
        <w:rPr>
          <w:lang w:val="en-US"/>
        </w:rPr>
        <w:t>10</w:t>
      </w:r>
      <w:r w:rsidR="00142F55" w:rsidRPr="0031437A">
        <w:rPr>
          <w:lang w:val="en-US"/>
        </w:rPr>
        <w:t>, 1.2.1</w:t>
      </w:r>
      <w:r w:rsidR="001D1F61" w:rsidRPr="0031437A">
        <w:rPr>
          <w:lang w:val="en-US"/>
        </w:rPr>
        <w:t>5</w:t>
      </w:r>
      <w:r w:rsidR="00142F55" w:rsidRPr="0031437A">
        <w:rPr>
          <w:lang w:val="en-US"/>
        </w:rPr>
        <w:t>, 1.2.2</w:t>
      </w:r>
      <w:r w:rsidR="001D1F61" w:rsidRPr="0031437A">
        <w:rPr>
          <w:lang w:val="en-US"/>
        </w:rPr>
        <w:t>1</w:t>
      </w:r>
      <w:r w:rsidR="00142F55" w:rsidRPr="0031437A">
        <w:rPr>
          <w:lang w:val="en-US"/>
        </w:rPr>
        <w:t>, 1.2.2</w:t>
      </w:r>
      <w:r w:rsidR="001D1F61" w:rsidRPr="0031437A">
        <w:rPr>
          <w:lang w:val="en-US"/>
        </w:rPr>
        <w:t>4</w:t>
      </w:r>
      <w:r w:rsidR="00142F55" w:rsidRPr="0031437A">
        <w:rPr>
          <w:lang w:val="en-US"/>
        </w:rPr>
        <w:t>, 1.2.3</w:t>
      </w:r>
      <w:r w:rsidR="001D1F61" w:rsidRPr="0031437A">
        <w:rPr>
          <w:lang w:val="en-US"/>
        </w:rPr>
        <w:t>2</w:t>
      </w:r>
      <w:r w:rsidR="00142F55" w:rsidRPr="0031437A">
        <w:rPr>
          <w:lang w:val="en-US"/>
        </w:rPr>
        <w:t>)</w:t>
      </w:r>
      <w:r w:rsidR="001D1F61" w:rsidRPr="0031437A">
        <w:rPr>
          <w:lang w:val="en-US"/>
        </w:rPr>
        <w:t>.</w:t>
      </w:r>
    </w:p>
    <w:p w:rsidR="00A5077A" w:rsidRPr="0031437A" w:rsidRDefault="003A41C5" w:rsidP="001D1F61">
      <w:pPr>
        <w:spacing w:before="120" w:after="120"/>
        <w:jc w:val="center"/>
        <w:rPr>
          <w:lang w:val="en-US"/>
        </w:rPr>
      </w:pPr>
      <w:r>
        <w:rPr>
          <w:noProof/>
        </w:rPr>
      </w:r>
      <w:r w:rsidRPr="003A41C5">
        <w:rPr>
          <w:lang w:val="en-US"/>
        </w:rPr>
        <w:pict>
          <v:shape id="_x0000_s4077" type="#_x0000_t75" style="width:256.45pt;height:382.45pt;mso-position-horizontal-relative:char;mso-position-vertical-relative:line">
            <v:imagedata r:id="rId84" o:title=""/>
            <w10:anchorlock/>
          </v:shape>
        </w:pict>
      </w:r>
    </w:p>
    <w:p w:rsidR="00A5077A" w:rsidRPr="0031437A" w:rsidRDefault="0004685F" w:rsidP="00B608BD">
      <w:pPr>
        <w:spacing w:before="120" w:after="120"/>
        <w:jc w:val="center"/>
        <w:rPr>
          <w:b/>
          <w:lang w:val="en-US"/>
        </w:rPr>
      </w:pPr>
      <w:r w:rsidRPr="0031437A">
        <w:rPr>
          <w:b/>
          <w:lang w:val="en-US"/>
        </w:rPr>
        <w:t>Fig.</w:t>
      </w:r>
      <w:r w:rsidR="00CB2CA0" w:rsidRPr="0031437A">
        <w:rPr>
          <w:b/>
          <w:lang w:val="en-US"/>
        </w:rPr>
        <w:t> </w:t>
      </w:r>
      <w:r w:rsidR="00A5077A" w:rsidRPr="0031437A">
        <w:rPr>
          <w:b/>
          <w:lang w:val="en-US"/>
        </w:rPr>
        <w:t>1</w:t>
      </w:r>
      <w:r w:rsidR="00CD32A5" w:rsidRPr="0031437A">
        <w:rPr>
          <w:b/>
          <w:lang w:val="en-US"/>
        </w:rPr>
        <w:t>.2.</w:t>
      </w:r>
      <w:r w:rsidR="00B608BD" w:rsidRPr="0031437A">
        <w:rPr>
          <w:b/>
          <w:lang w:val="en-US"/>
        </w:rPr>
        <w:t>1</w:t>
      </w:r>
      <w:r w:rsidR="00CD32A5" w:rsidRPr="0031437A">
        <w:rPr>
          <w:b/>
          <w:lang w:val="en-US"/>
        </w:rPr>
        <w:t>4</w:t>
      </w:r>
      <w:r w:rsidR="00B608BD" w:rsidRPr="0031437A">
        <w:rPr>
          <w:b/>
          <w:lang w:val="en-US"/>
        </w:rPr>
        <w:t xml:space="preserve"> –</w:t>
      </w:r>
      <w:r w:rsidR="00A5077A" w:rsidRPr="0031437A">
        <w:rPr>
          <w:b/>
          <w:lang w:val="en-US"/>
        </w:rPr>
        <w:t xml:space="preserve"> </w:t>
      </w:r>
      <w:r w:rsidR="0093408C" w:rsidRPr="0031437A">
        <w:rPr>
          <w:b/>
          <w:lang w:val="en-US"/>
        </w:rPr>
        <w:t>Polished sections of the MCP-6 near-wall crucible regions</w:t>
      </w:r>
      <w:r w:rsidR="00A5077A" w:rsidRPr="0031437A">
        <w:rPr>
          <w:b/>
          <w:lang w:val="en-US"/>
        </w:rPr>
        <w:t xml:space="preserve"> </w:t>
      </w:r>
      <w:r w:rsidR="0093408C" w:rsidRPr="0031437A">
        <w:rPr>
          <w:b/>
          <w:lang w:val="en-US"/>
        </w:rPr>
        <w:t>with locations marked for</w:t>
      </w:r>
      <w:r w:rsidR="00A5077A" w:rsidRPr="0031437A">
        <w:rPr>
          <w:b/>
          <w:lang w:val="en-US"/>
        </w:rPr>
        <w:t xml:space="preserve"> SEM/EDX </w:t>
      </w:r>
      <w:r w:rsidR="0093408C" w:rsidRPr="0031437A">
        <w:rPr>
          <w:b/>
          <w:lang w:val="en-US"/>
        </w:rPr>
        <w:t>studies</w:t>
      </w:r>
      <w:r w:rsidR="00A5077A" w:rsidRPr="0031437A">
        <w:rPr>
          <w:b/>
          <w:lang w:val="en-US"/>
        </w:rPr>
        <w:t>: a)</w:t>
      </w:r>
      <w:r w:rsidR="0031437A" w:rsidRPr="0031437A">
        <w:rPr>
          <w:b/>
          <w:lang w:val="en-US"/>
        </w:rPr>
        <w:t xml:space="preserve"> and</w:t>
      </w:r>
      <w:r w:rsidR="00A5077A" w:rsidRPr="0031437A">
        <w:rPr>
          <w:b/>
          <w:lang w:val="en-US"/>
        </w:rPr>
        <w:t xml:space="preserve"> b) </w:t>
      </w:r>
      <w:r w:rsidR="0093408C" w:rsidRPr="0031437A">
        <w:rPr>
          <w:b/>
          <w:lang w:val="en-US"/>
        </w:rPr>
        <w:t>side fragments</w:t>
      </w:r>
      <w:r w:rsidR="00A5077A" w:rsidRPr="0031437A">
        <w:rPr>
          <w:b/>
          <w:lang w:val="en-US"/>
        </w:rPr>
        <w:t xml:space="preserve">; c) </w:t>
      </w:r>
      <w:r w:rsidR="00C20937" w:rsidRPr="0031437A">
        <w:rPr>
          <w:b/>
          <w:lang w:val="en-US"/>
        </w:rPr>
        <w:t>top</w:t>
      </w:r>
      <w:r w:rsidR="0093408C" w:rsidRPr="0031437A">
        <w:rPr>
          <w:b/>
          <w:lang w:val="en-US"/>
        </w:rPr>
        <w:t xml:space="preserve"> crust</w:t>
      </w:r>
      <w:r w:rsidR="00A5077A" w:rsidRPr="0031437A">
        <w:rPr>
          <w:b/>
          <w:lang w:val="en-US"/>
        </w:rPr>
        <w:t>;</w:t>
      </w:r>
      <w:r w:rsidR="00A701A0" w:rsidRPr="0031437A">
        <w:rPr>
          <w:b/>
          <w:lang w:val="en-US"/>
        </w:rPr>
        <w:t xml:space="preserve"> </w:t>
      </w:r>
      <w:r w:rsidR="00A5077A" w:rsidRPr="0031437A">
        <w:rPr>
          <w:b/>
          <w:lang w:val="en-US"/>
        </w:rPr>
        <w:t xml:space="preserve">d) </w:t>
      </w:r>
      <w:r w:rsidR="0093408C" w:rsidRPr="0031437A">
        <w:rPr>
          <w:b/>
          <w:lang w:val="en-US"/>
        </w:rPr>
        <w:t>crucible bottom part</w:t>
      </w:r>
    </w:p>
    <w:p w:rsidR="00A5077A" w:rsidRPr="0031437A" w:rsidRDefault="003A41C5" w:rsidP="00A5077A">
      <w:pPr>
        <w:jc w:val="center"/>
        <w:rPr>
          <w:lang w:val="en-US"/>
        </w:rPr>
      </w:pPr>
      <w:r>
        <w:rPr>
          <w:noProof/>
        </w:rPr>
      </w:r>
      <w:r w:rsidRPr="003A41C5">
        <w:rPr>
          <w:lang w:val="en-US"/>
        </w:rPr>
        <w:pict>
          <v:shape id="_x0000_s4078" type="#_x0000_t75" style="width:309.6pt;height:487.2pt;mso-position-horizontal-relative:char;mso-position-vertical-relative:line">
            <v:imagedata r:id="rId85" o:title=""/>
            <w10:anchorlock/>
          </v:shape>
        </w:pict>
      </w:r>
    </w:p>
    <w:p w:rsidR="00A5077A" w:rsidRPr="0031437A" w:rsidRDefault="0004685F" w:rsidP="00B608BD">
      <w:pPr>
        <w:spacing w:before="120" w:after="120"/>
        <w:jc w:val="center"/>
        <w:rPr>
          <w:b/>
          <w:lang w:val="en-US"/>
        </w:rPr>
      </w:pPr>
      <w:r w:rsidRPr="0031437A">
        <w:rPr>
          <w:b/>
          <w:lang w:val="en-US"/>
        </w:rPr>
        <w:t>Fig.</w:t>
      </w:r>
      <w:r w:rsidR="00CB2CA0" w:rsidRPr="0031437A">
        <w:rPr>
          <w:b/>
          <w:lang w:val="en-US"/>
        </w:rPr>
        <w:t> </w:t>
      </w:r>
      <w:r w:rsidR="00CD32A5" w:rsidRPr="0031437A">
        <w:rPr>
          <w:b/>
          <w:lang w:val="en-US"/>
        </w:rPr>
        <w:t>1.2.</w:t>
      </w:r>
      <w:r w:rsidR="00B608BD" w:rsidRPr="0031437A">
        <w:rPr>
          <w:b/>
          <w:lang w:val="en-US"/>
        </w:rPr>
        <w:t>1</w:t>
      </w:r>
      <w:r w:rsidR="00CD32A5" w:rsidRPr="0031437A">
        <w:rPr>
          <w:b/>
          <w:lang w:val="en-US"/>
        </w:rPr>
        <w:t>5</w:t>
      </w:r>
      <w:r w:rsidR="00CB2CA0" w:rsidRPr="0031437A">
        <w:rPr>
          <w:b/>
          <w:lang w:val="en-US"/>
        </w:rPr>
        <w:t xml:space="preserve"> </w:t>
      </w:r>
      <w:r w:rsidR="00B608BD" w:rsidRPr="0031437A">
        <w:rPr>
          <w:b/>
          <w:lang w:val="en-US"/>
        </w:rPr>
        <w:t>–</w:t>
      </w:r>
      <w:r w:rsidR="00A5077A" w:rsidRPr="0031437A">
        <w:rPr>
          <w:b/>
          <w:lang w:val="en-US"/>
        </w:rPr>
        <w:t xml:space="preserve"> </w:t>
      </w:r>
      <w:r w:rsidR="0093408C" w:rsidRPr="0031437A">
        <w:rPr>
          <w:b/>
          <w:lang w:val="en-US"/>
        </w:rPr>
        <w:t>Microphotographs of R</w:t>
      </w:r>
      <w:r w:rsidR="005E573B" w:rsidRPr="0031437A">
        <w:rPr>
          <w:b/>
          <w:lang w:val="en-US"/>
        </w:rPr>
        <w:t>egion</w:t>
      </w:r>
      <w:r w:rsidR="00A5077A" w:rsidRPr="0031437A">
        <w:rPr>
          <w:b/>
          <w:lang w:val="en-US"/>
        </w:rPr>
        <w:t xml:space="preserve"> 1</w:t>
      </w:r>
    </w:p>
    <w:p w:rsidR="00A5077A" w:rsidRPr="0031437A" w:rsidRDefault="00730626" w:rsidP="001D1F61">
      <w:pPr>
        <w:pStyle w:val="Textkrper"/>
        <w:spacing w:before="240"/>
        <w:jc w:val="center"/>
        <w:rPr>
          <w:b/>
          <w:color w:val="000000"/>
          <w:lang w:val="en-US"/>
        </w:rPr>
      </w:pPr>
      <w:r w:rsidRPr="0031437A">
        <w:rPr>
          <w:b/>
          <w:color w:val="000000"/>
          <w:lang w:val="en-US"/>
        </w:rPr>
        <w:t>Table</w:t>
      </w:r>
      <w:r w:rsidR="00CB2CA0" w:rsidRPr="0031437A">
        <w:rPr>
          <w:b/>
          <w:color w:val="000000"/>
          <w:lang w:val="en-US"/>
        </w:rPr>
        <w:t> </w:t>
      </w:r>
      <w:r w:rsidR="00A5077A" w:rsidRPr="0031437A">
        <w:rPr>
          <w:b/>
          <w:color w:val="000000"/>
          <w:lang w:val="en-US"/>
        </w:rPr>
        <w:t>1</w:t>
      </w:r>
      <w:r w:rsidR="00CD32A5" w:rsidRPr="0031437A">
        <w:rPr>
          <w:b/>
          <w:color w:val="000000"/>
          <w:lang w:val="en-US"/>
        </w:rPr>
        <w:t>.2.</w:t>
      </w:r>
      <w:r w:rsidR="005F0AA5" w:rsidRPr="0031437A">
        <w:rPr>
          <w:b/>
          <w:color w:val="000000"/>
          <w:lang w:val="en-US"/>
        </w:rPr>
        <w:t>5 –</w:t>
      </w:r>
      <w:r w:rsidR="001A6D4B">
        <w:rPr>
          <w:b/>
          <w:color w:val="000000"/>
          <w:lang w:val="en-US"/>
        </w:rPr>
        <w:t xml:space="preserve"> </w:t>
      </w:r>
      <w:r w:rsidR="00A5077A" w:rsidRPr="0031437A">
        <w:rPr>
          <w:b/>
          <w:lang w:val="en-US"/>
        </w:rPr>
        <w:t xml:space="preserve">EDX </w:t>
      </w:r>
      <w:r w:rsidR="0093408C" w:rsidRPr="0031437A">
        <w:rPr>
          <w:b/>
          <w:lang w:val="en-US"/>
        </w:rPr>
        <w:t>data for</w:t>
      </w:r>
      <w:r w:rsidR="00A5077A" w:rsidRPr="0031437A">
        <w:rPr>
          <w:b/>
          <w:lang w:val="en-US"/>
        </w:rPr>
        <w:t xml:space="preserve"> </w:t>
      </w:r>
      <w:r w:rsidR="0093408C" w:rsidRPr="0031437A">
        <w:rPr>
          <w:b/>
          <w:lang w:val="en-US"/>
        </w:rPr>
        <w:t>Region</w:t>
      </w:r>
      <w:r w:rsidR="00A5077A" w:rsidRPr="0031437A">
        <w:rPr>
          <w:b/>
          <w:lang w:val="en-US"/>
        </w:rPr>
        <w:t xml:space="preserve"> 1</w:t>
      </w:r>
    </w:p>
    <w:tbl>
      <w:tblPr>
        <w:tblW w:w="80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6"/>
        <w:gridCol w:w="1457"/>
        <w:gridCol w:w="731"/>
        <w:gridCol w:w="731"/>
        <w:gridCol w:w="731"/>
        <w:gridCol w:w="731"/>
        <w:gridCol w:w="731"/>
        <w:gridCol w:w="731"/>
        <w:gridCol w:w="1420"/>
        <w:tblGridChange w:id="63">
          <w:tblGrid>
            <w:gridCol w:w="756"/>
            <w:gridCol w:w="1457"/>
            <w:gridCol w:w="731"/>
            <w:gridCol w:w="731"/>
            <w:gridCol w:w="731"/>
            <w:gridCol w:w="731"/>
            <w:gridCol w:w="731"/>
            <w:gridCol w:w="731"/>
            <w:gridCol w:w="1420"/>
          </w:tblGrid>
        </w:tblGridChange>
      </w:tblGrid>
      <w:tr w:rsidR="00A5077A" w:rsidRPr="0031437A">
        <w:trPr>
          <w:trHeight w:val="273"/>
          <w:jc w:val="center"/>
        </w:trPr>
        <w:tc>
          <w:tcPr>
            <w:tcW w:w="2213" w:type="dxa"/>
            <w:gridSpan w:val="2"/>
            <w:shd w:val="clear" w:color="auto" w:fill="auto"/>
            <w:noWrap/>
            <w:vAlign w:val="center"/>
          </w:tcPr>
          <w:p w:rsidR="00A5077A" w:rsidRPr="0031437A" w:rsidRDefault="00A5077A" w:rsidP="002D660A">
            <w:pPr>
              <w:jc w:val="center"/>
              <w:rPr>
                <w:b/>
                <w:bCs/>
                <w:sz w:val="22"/>
                <w:szCs w:val="22"/>
                <w:lang w:val="en-US"/>
              </w:rPr>
            </w:pPr>
            <w:r w:rsidRPr="0031437A">
              <w:rPr>
                <w:b/>
                <w:bCs/>
                <w:sz w:val="22"/>
                <w:szCs w:val="22"/>
                <w:lang w:val="en-US"/>
              </w:rPr>
              <w:t>№</w:t>
            </w:r>
          </w:p>
        </w:tc>
        <w:tc>
          <w:tcPr>
            <w:tcW w:w="731" w:type="dxa"/>
            <w:shd w:val="clear" w:color="auto" w:fill="auto"/>
            <w:noWrap/>
            <w:vAlign w:val="center"/>
          </w:tcPr>
          <w:p w:rsidR="00A5077A" w:rsidRPr="0031437A" w:rsidRDefault="00A5077A" w:rsidP="002D660A">
            <w:pPr>
              <w:jc w:val="center"/>
              <w:rPr>
                <w:b/>
                <w:bCs/>
                <w:sz w:val="22"/>
                <w:szCs w:val="22"/>
                <w:lang w:val="en-US"/>
              </w:rPr>
            </w:pPr>
            <w:r w:rsidRPr="0031437A">
              <w:rPr>
                <w:b/>
                <w:bCs/>
                <w:sz w:val="22"/>
                <w:szCs w:val="22"/>
                <w:lang w:val="en-US"/>
              </w:rPr>
              <w:t>U</w:t>
            </w:r>
          </w:p>
        </w:tc>
        <w:tc>
          <w:tcPr>
            <w:tcW w:w="731" w:type="dxa"/>
            <w:vAlign w:val="center"/>
          </w:tcPr>
          <w:p w:rsidR="00A5077A" w:rsidRPr="0031437A" w:rsidRDefault="00A5077A" w:rsidP="002D660A">
            <w:pPr>
              <w:jc w:val="center"/>
              <w:rPr>
                <w:b/>
                <w:bCs/>
                <w:sz w:val="22"/>
                <w:szCs w:val="22"/>
                <w:lang w:val="en-US"/>
              </w:rPr>
            </w:pPr>
            <w:r w:rsidRPr="0031437A">
              <w:rPr>
                <w:b/>
                <w:bCs/>
                <w:sz w:val="22"/>
                <w:szCs w:val="22"/>
                <w:lang w:val="en-US"/>
              </w:rPr>
              <w:t>Zr</w:t>
            </w:r>
          </w:p>
        </w:tc>
        <w:tc>
          <w:tcPr>
            <w:tcW w:w="731" w:type="dxa"/>
            <w:vAlign w:val="center"/>
          </w:tcPr>
          <w:p w:rsidR="00A5077A" w:rsidRPr="0031437A" w:rsidRDefault="00A5077A" w:rsidP="002D660A">
            <w:pPr>
              <w:jc w:val="center"/>
              <w:rPr>
                <w:b/>
                <w:bCs/>
                <w:sz w:val="22"/>
                <w:szCs w:val="22"/>
                <w:lang w:val="en-US"/>
              </w:rPr>
            </w:pPr>
            <w:r w:rsidRPr="0031437A">
              <w:rPr>
                <w:b/>
                <w:bCs/>
                <w:sz w:val="22"/>
                <w:szCs w:val="22"/>
                <w:lang w:val="en-US"/>
              </w:rPr>
              <w:t>Fe</w:t>
            </w:r>
          </w:p>
        </w:tc>
        <w:tc>
          <w:tcPr>
            <w:tcW w:w="731" w:type="dxa"/>
            <w:vAlign w:val="center"/>
          </w:tcPr>
          <w:p w:rsidR="00A5077A" w:rsidRPr="0031437A" w:rsidRDefault="00A5077A" w:rsidP="002D660A">
            <w:pPr>
              <w:jc w:val="center"/>
              <w:rPr>
                <w:b/>
                <w:bCs/>
                <w:sz w:val="22"/>
                <w:szCs w:val="22"/>
                <w:lang w:val="en-US"/>
              </w:rPr>
            </w:pPr>
            <w:r w:rsidRPr="0031437A">
              <w:rPr>
                <w:b/>
                <w:bCs/>
                <w:sz w:val="22"/>
                <w:szCs w:val="22"/>
                <w:lang w:val="en-US"/>
              </w:rPr>
              <w:t>Cr</w:t>
            </w:r>
          </w:p>
        </w:tc>
        <w:tc>
          <w:tcPr>
            <w:tcW w:w="731" w:type="dxa"/>
            <w:vAlign w:val="center"/>
          </w:tcPr>
          <w:p w:rsidR="00A5077A" w:rsidRPr="0031437A" w:rsidRDefault="00A5077A" w:rsidP="002D660A">
            <w:pPr>
              <w:jc w:val="center"/>
              <w:rPr>
                <w:b/>
                <w:bCs/>
                <w:sz w:val="22"/>
                <w:szCs w:val="22"/>
                <w:lang w:val="en-US"/>
              </w:rPr>
            </w:pPr>
            <w:r w:rsidRPr="0031437A">
              <w:rPr>
                <w:b/>
                <w:bCs/>
                <w:sz w:val="22"/>
                <w:szCs w:val="22"/>
                <w:lang w:val="en-US"/>
              </w:rPr>
              <w:t>Ni</w:t>
            </w:r>
          </w:p>
        </w:tc>
        <w:tc>
          <w:tcPr>
            <w:tcW w:w="731" w:type="dxa"/>
            <w:vAlign w:val="center"/>
          </w:tcPr>
          <w:p w:rsidR="00A5077A" w:rsidRPr="0031437A" w:rsidRDefault="00A5077A" w:rsidP="002D660A">
            <w:pPr>
              <w:jc w:val="center"/>
              <w:rPr>
                <w:b/>
                <w:bCs/>
                <w:sz w:val="22"/>
                <w:szCs w:val="22"/>
                <w:lang w:val="en-US"/>
              </w:rPr>
            </w:pPr>
            <w:r w:rsidRPr="0031437A">
              <w:rPr>
                <w:b/>
                <w:bCs/>
                <w:sz w:val="22"/>
                <w:szCs w:val="22"/>
                <w:lang w:val="en-US"/>
              </w:rPr>
              <w:t>O</w:t>
            </w:r>
          </w:p>
        </w:tc>
        <w:tc>
          <w:tcPr>
            <w:tcW w:w="1420"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48.6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33.8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15.6</w:t>
            </w:r>
          </w:p>
        </w:tc>
        <w:tc>
          <w:tcPr>
            <w:tcW w:w="1420" w:type="dxa"/>
            <w:vMerge w:val="restart"/>
            <w:shd w:val="clear" w:color="auto" w:fill="auto"/>
            <w:vAlign w:val="center"/>
          </w:tcPr>
          <w:p w:rsidR="00A5077A" w:rsidRPr="0031437A" w:rsidRDefault="0093408C" w:rsidP="002D660A">
            <w:pPr>
              <w:jc w:val="center"/>
              <w:rPr>
                <w:sz w:val="22"/>
                <w:szCs w:val="22"/>
                <w:lang w:val="en-US"/>
              </w:rPr>
            </w:pPr>
            <w:r w:rsidRPr="0031437A">
              <w:rPr>
                <w:sz w:val="22"/>
                <w:szCs w:val="22"/>
                <w:lang w:val="en-US"/>
              </w:rPr>
              <w:t>Mixture of phases</w:t>
            </w: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12.9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23.3</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2.0</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0.3</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61.5</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33.5</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60.7</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46.8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38.5</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1.0</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13.4</w:t>
            </w:r>
          </w:p>
        </w:tc>
        <w:tc>
          <w:tcPr>
            <w:tcW w:w="14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13.3</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28.5</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1.3</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56.7</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30.7</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65.9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0.5</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SQ3</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47.7</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36.8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11.8</w:t>
            </w:r>
          </w:p>
        </w:tc>
        <w:tc>
          <w:tcPr>
            <w:tcW w:w="14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14.2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28.6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52.5</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29.9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60.2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8.2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SQ4</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46.9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37.6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3.4</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11.4</w:t>
            </w:r>
          </w:p>
        </w:tc>
        <w:tc>
          <w:tcPr>
            <w:tcW w:w="14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14.1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29.5</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4.4</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51.0</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28.8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60.2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8.9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SQ5</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52.9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31.7</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1.4</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14.0</w:t>
            </w:r>
          </w:p>
        </w:tc>
        <w:tc>
          <w:tcPr>
            <w:tcW w:w="14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15.1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23.6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1.7</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59.5</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37.3</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58.2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SQ6</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54.6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30.4</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1.5</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13.4</w:t>
            </w:r>
          </w:p>
        </w:tc>
        <w:tc>
          <w:tcPr>
            <w:tcW w:w="14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16.1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23.3</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58.5</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38.8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56.2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4.7</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0.4</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SQ7</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50.0</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37.6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10.5</w:t>
            </w:r>
          </w:p>
        </w:tc>
        <w:tc>
          <w:tcPr>
            <w:tcW w:w="14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16.0</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31.3</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2.4</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0.3</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50.1</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32.0</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62.7</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0.5</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SQ8</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46.3</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38.0</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15.8</w:t>
            </w:r>
          </w:p>
        </w:tc>
        <w:tc>
          <w:tcPr>
            <w:tcW w:w="1420"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(U,Zr)O</w:t>
            </w:r>
            <w:r w:rsidRPr="0031437A">
              <w:rPr>
                <w:sz w:val="22"/>
                <w:szCs w:val="22"/>
                <w:vertAlign w:val="subscript"/>
                <w:lang w:val="en-US"/>
              </w:rPr>
              <w:t>2</w:t>
            </w: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12.2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26.1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61.7</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31.8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68.2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SQ9</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48.3</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39.0</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12.6</w:t>
            </w:r>
          </w:p>
        </w:tc>
        <w:tc>
          <w:tcPr>
            <w:tcW w:w="1420"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(U,Zr)O</w:t>
            </w:r>
            <w:r w:rsidRPr="0031437A">
              <w:rPr>
                <w:sz w:val="22"/>
                <w:szCs w:val="22"/>
                <w:vertAlign w:val="subscript"/>
                <w:lang w:val="en-US"/>
              </w:rPr>
              <w:t>2</w:t>
            </w: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14.3</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30.1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55.6</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32.2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67.8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SQ10</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41.6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45.1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10.9</w:t>
            </w:r>
          </w:p>
        </w:tc>
        <w:tc>
          <w:tcPr>
            <w:tcW w:w="1420" w:type="dxa"/>
            <w:vMerge w:val="restart"/>
            <w:shd w:val="clear" w:color="auto" w:fill="auto"/>
            <w:vAlign w:val="center"/>
          </w:tcPr>
          <w:p w:rsidR="00A5077A" w:rsidRPr="0031437A" w:rsidRDefault="0093408C" w:rsidP="002D660A">
            <w:pPr>
              <w:jc w:val="center"/>
              <w:rPr>
                <w:sz w:val="22"/>
                <w:szCs w:val="22"/>
                <w:lang w:val="en-US"/>
              </w:rPr>
            </w:pPr>
            <w:r w:rsidRPr="0031437A">
              <w:rPr>
                <w:sz w:val="22"/>
                <w:szCs w:val="22"/>
                <w:lang w:val="en-US"/>
              </w:rPr>
              <w:t>Mixture of phases</w:t>
            </w: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12.5</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35.5</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2.3</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49.0</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24.5</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69.5</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1.5</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P1</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82.9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9.2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8.0</w:t>
            </w:r>
          </w:p>
        </w:tc>
        <w:tc>
          <w:tcPr>
            <w:tcW w:w="1420"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(U,Zr)O</w:t>
            </w:r>
            <w:r w:rsidRPr="0031437A">
              <w:rPr>
                <w:sz w:val="22"/>
                <w:szCs w:val="22"/>
                <w:vertAlign w:val="subscript"/>
                <w:lang w:val="en-US"/>
              </w:rPr>
              <w:t>2</w:t>
            </w: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36.8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10.6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52.6</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77.6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22.4</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P2</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79.8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11.7</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8.5</w:t>
            </w:r>
          </w:p>
        </w:tc>
        <w:tc>
          <w:tcPr>
            <w:tcW w:w="14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33.7</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12.8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53.5</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72.4</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27.6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P3</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51.3</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34.9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13.8</w:t>
            </w:r>
          </w:p>
        </w:tc>
        <w:tc>
          <w:tcPr>
            <w:tcW w:w="1420"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(Zr,U)O</w:t>
            </w:r>
            <w:r w:rsidRPr="0031437A">
              <w:rPr>
                <w:sz w:val="22"/>
                <w:szCs w:val="22"/>
                <w:vertAlign w:val="subscript"/>
                <w:lang w:val="en-US"/>
              </w:rPr>
              <w:t>2</w:t>
            </w: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14.8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26.2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59.1</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36.1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63.9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P4</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51.8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36.3</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12.0</w:t>
            </w:r>
          </w:p>
        </w:tc>
        <w:tc>
          <w:tcPr>
            <w:tcW w:w="14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16.0</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29.2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54.9</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35.3</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64.7</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P5</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30.7</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55.0</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14.3</w:t>
            </w:r>
          </w:p>
        </w:tc>
        <w:tc>
          <w:tcPr>
            <w:tcW w:w="1420"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Zr(U)O</w:t>
            </w:r>
            <w:r w:rsidRPr="0031437A">
              <w:rPr>
                <w:sz w:val="22"/>
                <w:szCs w:val="22"/>
                <w:vertAlign w:val="subscript"/>
                <w:lang w:val="en-US"/>
              </w:rPr>
              <w:t>2</w:t>
            </w: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8.0</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37.2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54.9</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17.6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82.4</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P6</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34.7</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52.6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12.7</w:t>
            </w:r>
          </w:p>
        </w:tc>
        <w:tc>
          <w:tcPr>
            <w:tcW w:w="14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9.6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38.1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52.3</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20.2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79.8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P7</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25.3</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34.9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24.8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3.8</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5.1</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6.1</w:t>
            </w:r>
          </w:p>
        </w:tc>
        <w:tc>
          <w:tcPr>
            <w:tcW w:w="1420"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Fe</w:t>
            </w:r>
            <w:r w:rsidRPr="0031437A">
              <w:rPr>
                <w:sz w:val="22"/>
                <w:szCs w:val="22"/>
                <w:vertAlign w:val="subscript"/>
                <w:lang w:val="en-US"/>
              </w:rPr>
              <w:t>2</w:t>
            </w:r>
            <w:r w:rsidRPr="0031437A">
              <w:rPr>
                <w:sz w:val="22"/>
                <w:szCs w:val="22"/>
                <w:lang w:val="en-US"/>
              </w:rPr>
              <w:t>Zr(O)?</w:t>
            </w: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7.2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25.9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30.1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5.9</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25.9</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9.7</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35.0</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40.6</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6.7</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8.0</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P8</w:t>
            </w:r>
          </w:p>
        </w:tc>
        <w:tc>
          <w:tcPr>
            <w:tcW w:w="1457"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49.4</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33.2</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9.1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1.5</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4.8</w:t>
            </w:r>
          </w:p>
        </w:tc>
        <w:tc>
          <w:tcPr>
            <w:tcW w:w="14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18.9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33.1</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14.9</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3.4</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2.3</w:t>
            </w:r>
          </w:p>
        </w:tc>
        <w:tc>
          <w:tcPr>
            <w:tcW w:w="731"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27.5</w:t>
            </w:r>
          </w:p>
        </w:tc>
        <w:tc>
          <w:tcPr>
            <w:tcW w:w="14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756" w:type="dxa"/>
            <w:vMerge/>
            <w:shd w:val="clear" w:color="auto" w:fill="auto"/>
            <w:vAlign w:val="center"/>
          </w:tcPr>
          <w:p w:rsidR="00A5077A" w:rsidRPr="0031437A" w:rsidRDefault="00A5077A" w:rsidP="002D660A">
            <w:pPr>
              <w:rPr>
                <w:b/>
                <w:bCs/>
                <w:color w:val="000000"/>
                <w:sz w:val="22"/>
                <w:szCs w:val="22"/>
                <w:lang w:val="en-US"/>
              </w:rPr>
            </w:pPr>
          </w:p>
        </w:tc>
        <w:tc>
          <w:tcPr>
            <w:tcW w:w="1457"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26.0</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45.7</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20.5</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4.7</w:t>
            </w:r>
          </w:p>
        </w:tc>
        <w:tc>
          <w:tcPr>
            <w:tcW w:w="731"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3.2</w:t>
            </w:r>
          </w:p>
        </w:tc>
        <w:tc>
          <w:tcPr>
            <w:tcW w:w="731" w:type="dxa"/>
            <w:shd w:val="clear" w:color="auto" w:fill="808080"/>
            <w:vAlign w:val="center"/>
          </w:tcPr>
          <w:p w:rsidR="00A5077A" w:rsidRPr="0031437A" w:rsidRDefault="00A5077A" w:rsidP="002D660A">
            <w:pPr>
              <w:jc w:val="center"/>
              <w:rPr>
                <w:color w:val="000000"/>
                <w:sz w:val="22"/>
                <w:szCs w:val="22"/>
                <w:lang w:val="en-US"/>
              </w:rPr>
            </w:pPr>
          </w:p>
        </w:tc>
        <w:tc>
          <w:tcPr>
            <w:tcW w:w="1420" w:type="dxa"/>
            <w:vMerge/>
            <w:shd w:val="clear" w:color="auto" w:fill="auto"/>
            <w:vAlign w:val="bottom"/>
          </w:tcPr>
          <w:p w:rsidR="00A5077A" w:rsidRPr="0031437A" w:rsidRDefault="00A5077A" w:rsidP="002D660A">
            <w:pPr>
              <w:jc w:val="center"/>
              <w:rPr>
                <w:sz w:val="22"/>
                <w:szCs w:val="22"/>
                <w:lang w:val="en-US"/>
              </w:rPr>
            </w:pPr>
          </w:p>
        </w:tc>
      </w:tr>
    </w:tbl>
    <w:p w:rsidR="00A5077A" w:rsidRDefault="00A5077A" w:rsidP="00A5077A">
      <w:pPr>
        <w:rPr>
          <w:lang w:val="en-US"/>
        </w:rPr>
      </w:pPr>
    </w:p>
    <w:p w:rsidR="003A41C5" w:rsidRDefault="003A41C5" w:rsidP="00A5077A">
      <w:pPr>
        <w:rPr>
          <w:lang w:val="en-US"/>
        </w:rPr>
      </w:pPr>
    </w:p>
    <w:p w:rsidR="003A41C5" w:rsidRDefault="003A41C5" w:rsidP="00A5077A">
      <w:pPr>
        <w:rPr>
          <w:lang w:val="en-US"/>
        </w:rPr>
      </w:pPr>
      <w:r>
        <w:rPr>
          <w:lang w:val="en-US"/>
        </w:rPr>
        <w:br w:type="page"/>
      </w:r>
    </w:p>
    <w:p w:rsidR="003A41C5" w:rsidRPr="0031437A" w:rsidRDefault="003A41C5" w:rsidP="00A5077A">
      <w:pPr>
        <w:rPr>
          <w:lang w:val="en-US"/>
        </w:rPr>
      </w:pPr>
    </w:p>
    <w:p w:rsidR="00A5077A" w:rsidRPr="0031437A" w:rsidRDefault="003A41C5" w:rsidP="00A5077A">
      <w:pPr>
        <w:jc w:val="center"/>
        <w:rPr>
          <w:lang w:val="en-US"/>
        </w:rPr>
      </w:pPr>
      <w:r>
        <w:rPr>
          <w:noProof/>
        </w:rPr>
      </w:r>
      <w:r w:rsidRPr="003A41C5">
        <w:rPr>
          <w:lang w:val="en-US"/>
        </w:rPr>
        <w:pict>
          <v:shape id="_x0000_s4079" type="#_x0000_t75" style="width:402.35pt;height:636.65pt;mso-position-horizontal-relative:char;mso-position-vertical-relative:line">
            <v:imagedata r:id="rId86" o:title=""/>
            <w10:anchorlock/>
          </v:shape>
        </w:pict>
      </w:r>
    </w:p>
    <w:p w:rsidR="00A5077A" w:rsidRPr="0031437A" w:rsidRDefault="0004685F" w:rsidP="00B608BD">
      <w:pPr>
        <w:spacing w:before="120" w:after="120"/>
        <w:jc w:val="center"/>
        <w:rPr>
          <w:b/>
          <w:lang w:val="en-US"/>
        </w:rPr>
      </w:pPr>
      <w:r w:rsidRPr="0031437A">
        <w:rPr>
          <w:b/>
          <w:lang w:val="en-US"/>
        </w:rPr>
        <w:t>Fig.</w:t>
      </w:r>
      <w:r w:rsidR="00CB2CA0" w:rsidRPr="0031437A">
        <w:rPr>
          <w:b/>
          <w:lang w:val="en-US"/>
        </w:rPr>
        <w:t> </w:t>
      </w:r>
      <w:r w:rsidR="00CD32A5" w:rsidRPr="0031437A">
        <w:rPr>
          <w:b/>
          <w:lang w:val="en-US"/>
        </w:rPr>
        <w:t>1.2.</w:t>
      </w:r>
      <w:r w:rsidR="00B608BD" w:rsidRPr="0031437A">
        <w:rPr>
          <w:b/>
          <w:lang w:val="en-US"/>
        </w:rPr>
        <w:t>1</w:t>
      </w:r>
      <w:r w:rsidR="00CD32A5" w:rsidRPr="0031437A">
        <w:rPr>
          <w:b/>
          <w:lang w:val="en-US"/>
        </w:rPr>
        <w:t>6</w:t>
      </w:r>
      <w:r w:rsidR="00B608BD" w:rsidRPr="0031437A">
        <w:rPr>
          <w:b/>
          <w:lang w:val="en-US"/>
        </w:rPr>
        <w:t xml:space="preserve"> –</w:t>
      </w:r>
      <w:r w:rsidR="00A5077A" w:rsidRPr="0031437A">
        <w:rPr>
          <w:b/>
          <w:lang w:val="en-US"/>
        </w:rPr>
        <w:t xml:space="preserve"> </w:t>
      </w:r>
      <w:r w:rsidR="0093408C" w:rsidRPr="0031437A">
        <w:rPr>
          <w:b/>
          <w:lang w:val="en-US"/>
        </w:rPr>
        <w:t>Microphotographs of R</w:t>
      </w:r>
      <w:r w:rsidR="005E573B" w:rsidRPr="0031437A">
        <w:rPr>
          <w:b/>
          <w:lang w:val="en-US"/>
        </w:rPr>
        <w:t>egion</w:t>
      </w:r>
      <w:r w:rsidR="00CB2CA0" w:rsidRPr="0031437A">
        <w:rPr>
          <w:b/>
          <w:lang w:val="en-US"/>
        </w:rPr>
        <w:t xml:space="preserve"> 2</w:t>
      </w:r>
    </w:p>
    <w:p w:rsidR="00CD320F" w:rsidRPr="0031437A" w:rsidRDefault="00CD320F" w:rsidP="001D1F61">
      <w:pPr>
        <w:pStyle w:val="Textkrper"/>
        <w:spacing w:before="240"/>
        <w:jc w:val="center"/>
        <w:rPr>
          <w:b/>
          <w:color w:val="000000"/>
          <w:lang w:val="en-US"/>
        </w:rPr>
      </w:pPr>
    </w:p>
    <w:p w:rsidR="00A5077A" w:rsidRPr="0031437A" w:rsidRDefault="00730626" w:rsidP="001D1F61">
      <w:pPr>
        <w:pStyle w:val="Textkrper"/>
        <w:spacing w:before="240"/>
        <w:jc w:val="center"/>
        <w:rPr>
          <w:b/>
          <w:color w:val="000000"/>
          <w:lang w:val="en-US"/>
        </w:rPr>
      </w:pPr>
      <w:r w:rsidRPr="0031437A">
        <w:rPr>
          <w:b/>
          <w:color w:val="000000"/>
          <w:lang w:val="en-US"/>
        </w:rPr>
        <w:t>Table</w:t>
      </w:r>
      <w:r w:rsidR="00CB2CA0" w:rsidRPr="0031437A">
        <w:rPr>
          <w:b/>
          <w:color w:val="000000"/>
          <w:lang w:val="en-US"/>
        </w:rPr>
        <w:t> </w:t>
      </w:r>
      <w:r w:rsidR="00CD32A5" w:rsidRPr="0031437A">
        <w:rPr>
          <w:b/>
          <w:color w:val="000000"/>
          <w:lang w:val="en-US"/>
        </w:rPr>
        <w:t>1.2.</w:t>
      </w:r>
      <w:r w:rsidR="005F0AA5" w:rsidRPr="0031437A">
        <w:rPr>
          <w:b/>
          <w:color w:val="000000"/>
          <w:lang w:val="en-US"/>
        </w:rPr>
        <w:t>6 –</w:t>
      </w:r>
      <w:r w:rsidR="002D660A" w:rsidRPr="0031437A">
        <w:rPr>
          <w:b/>
          <w:color w:val="000000"/>
          <w:lang w:val="en-US"/>
        </w:rPr>
        <w:t xml:space="preserve"> </w:t>
      </w:r>
      <w:r w:rsidR="0093408C" w:rsidRPr="0031437A">
        <w:rPr>
          <w:b/>
          <w:lang w:val="en-US"/>
        </w:rPr>
        <w:t>EDX data for Region</w:t>
      </w:r>
      <w:r w:rsidR="00A5077A" w:rsidRPr="0031437A">
        <w:rPr>
          <w:b/>
          <w:lang w:val="en-US"/>
        </w:rPr>
        <w:t xml:space="preserve"> 2</w:t>
      </w:r>
    </w:p>
    <w:tbl>
      <w:tblPr>
        <w:tblW w:w="80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455"/>
        <w:gridCol w:w="754"/>
        <w:gridCol w:w="754"/>
        <w:gridCol w:w="754"/>
        <w:gridCol w:w="754"/>
        <w:gridCol w:w="754"/>
        <w:gridCol w:w="754"/>
        <w:gridCol w:w="1464"/>
        <w:tblGridChange w:id="64">
          <w:tblGrid>
            <w:gridCol w:w="604"/>
            <w:gridCol w:w="1455"/>
            <w:gridCol w:w="754"/>
            <w:gridCol w:w="754"/>
            <w:gridCol w:w="754"/>
            <w:gridCol w:w="754"/>
            <w:gridCol w:w="754"/>
            <w:gridCol w:w="754"/>
            <w:gridCol w:w="1464"/>
          </w:tblGrid>
        </w:tblGridChange>
      </w:tblGrid>
      <w:tr w:rsidR="00A5077A" w:rsidRPr="0031437A">
        <w:trPr>
          <w:trHeight w:val="273"/>
          <w:jc w:val="center"/>
        </w:trPr>
        <w:tc>
          <w:tcPr>
            <w:tcW w:w="2059" w:type="dxa"/>
            <w:gridSpan w:val="2"/>
            <w:shd w:val="clear" w:color="auto" w:fill="auto"/>
            <w:noWrap/>
            <w:vAlign w:val="center"/>
          </w:tcPr>
          <w:p w:rsidR="00A5077A" w:rsidRPr="0031437A" w:rsidRDefault="00A5077A" w:rsidP="002D660A">
            <w:pPr>
              <w:jc w:val="center"/>
              <w:rPr>
                <w:b/>
                <w:bCs/>
                <w:sz w:val="22"/>
                <w:szCs w:val="22"/>
                <w:lang w:val="en-US"/>
              </w:rPr>
            </w:pPr>
            <w:r w:rsidRPr="0031437A">
              <w:rPr>
                <w:b/>
                <w:bCs/>
                <w:sz w:val="22"/>
                <w:szCs w:val="22"/>
                <w:lang w:val="en-US"/>
              </w:rPr>
              <w:t>№</w:t>
            </w:r>
          </w:p>
        </w:tc>
        <w:tc>
          <w:tcPr>
            <w:tcW w:w="754" w:type="dxa"/>
            <w:shd w:val="clear" w:color="auto" w:fill="auto"/>
            <w:noWrap/>
            <w:vAlign w:val="center"/>
          </w:tcPr>
          <w:p w:rsidR="00A5077A" w:rsidRPr="0031437A" w:rsidRDefault="00A5077A" w:rsidP="005F1C62">
            <w:pPr>
              <w:jc w:val="center"/>
              <w:rPr>
                <w:b/>
                <w:bCs/>
                <w:sz w:val="22"/>
                <w:szCs w:val="22"/>
                <w:lang w:val="en-US"/>
              </w:rPr>
            </w:pPr>
            <w:r w:rsidRPr="0031437A">
              <w:rPr>
                <w:b/>
                <w:bCs/>
                <w:sz w:val="22"/>
                <w:szCs w:val="22"/>
                <w:lang w:val="en-US"/>
              </w:rPr>
              <w:t>U</w:t>
            </w:r>
          </w:p>
        </w:tc>
        <w:tc>
          <w:tcPr>
            <w:tcW w:w="754" w:type="dxa"/>
            <w:vAlign w:val="center"/>
          </w:tcPr>
          <w:p w:rsidR="00A5077A" w:rsidRPr="0031437A" w:rsidRDefault="00A5077A" w:rsidP="005F1C62">
            <w:pPr>
              <w:jc w:val="center"/>
              <w:rPr>
                <w:b/>
                <w:bCs/>
                <w:sz w:val="22"/>
                <w:szCs w:val="22"/>
                <w:lang w:val="en-US"/>
              </w:rPr>
            </w:pPr>
            <w:r w:rsidRPr="0031437A">
              <w:rPr>
                <w:b/>
                <w:bCs/>
                <w:sz w:val="22"/>
                <w:szCs w:val="22"/>
                <w:lang w:val="en-US"/>
              </w:rPr>
              <w:t>Zr</w:t>
            </w:r>
          </w:p>
        </w:tc>
        <w:tc>
          <w:tcPr>
            <w:tcW w:w="754" w:type="dxa"/>
            <w:vAlign w:val="center"/>
          </w:tcPr>
          <w:p w:rsidR="00A5077A" w:rsidRPr="0031437A" w:rsidRDefault="00A5077A" w:rsidP="005F1C62">
            <w:pPr>
              <w:jc w:val="center"/>
              <w:rPr>
                <w:b/>
                <w:bCs/>
                <w:sz w:val="22"/>
                <w:szCs w:val="22"/>
                <w:lang w:val="en-US"/>
              </w:rPr>
            </w:pPr>
            <w:r w:rsidRPr="0031437A">
              <w:rPr>
                <w:b/>
                <w:bCs/>
                <w:sz w:val="22"/>
                <w:szCs w:val="22"/>
                <w:lang w:val="en-US"/>
              </w:rPr>
              <w:t>Fe</w:t>
            </w:r>
          </w:p>
        </w:tc>
        <w:tc>
          <w:tcPr>
            <w:tcW w:w="754" w:type="dxa"/>
            <w:vAlign w:val="center"/>
          </w:tcPr>
          <w:p w:rsidR="00A5077A" w:rsidRPr="0031437A" w:rsidRDefault="00A5077A" w:rsidP="005F1C62">
            <w:pPr>
              <w:jc w:val="center"/>
              <w:rPr>
                <w:b/>
                <w:bCs/>
                <w:sz w:val="22"/>
                <w:szCs w:val="22"/>
                <w:lang w:val="en-US"/>
              </w:rPr>
            </w:pPr>
            <w:r w:rsidRPr="0031437A">
              <w:rPr>
                <w:b/>
                <w:bCs/>
                <w:sz w:val="22"/>
                <w:szCs w:val="22"/>
                <w:lang w:val="en-US"/>
              </w:rPr>
              <w:t>Cr</w:t>
            </w:r>
          </w:p>
        </w:tc>
        <w:tc>
          <w:tcPr>
            <w:tcW w:w="754" w:type="dxa"/>
            <w:vAlign w:val="center"/>
          </w:tcPr>
          <w:p w:rsidR="00A5077A" w:rsidRPr="0031437A" w:rsidRDefault="00A5077A" w:rsidP="005F1C62">
            <w:pPr>
              <w:jc w:val="center"/>
              <w:rPr>
                <w:b/>
                <w:bCs/>
                <w:sz w:val="22"/>
                <w:szCs w:val="22"/>
                <w:lang w:val="en-US"/>
              </w:rPr>
            </w:pPr>
            <w:r w:rsidRPr="0031437A">
              <w:rPr>
                <w:b/>
                <w:bCs/>
                <w:sz w:val="22"/>
                <w:szCs w:val="22"/>
                <w:lang w:val="en-US"/>
              </w:rPr>
              <w:t>Ni</w:t>
            </w:r>
          </w:p>
        </w:tc>
        <w:tc>
          <w:tcPr>
            <w:tcW w:w="754" w:type="dxa"/>
            <w:vAlign w:val="center"/>
          </w:tcPr>
          <w:p w:rsidR="00A5077A" w:rsidRPr="0031437A" w:rsidRDefault="00A5077A" w:rsidP="005F1C62">
            <w:pPr>
              <w:jc w:val="center"/>
              <w:rPr>
                <w:b/>
                <w:bCs/>
                <w:sz w:val="22"/>
                <w:szCs w:val="22"/>
                <w:lang w:val="en-US"/>
              </w:rPr>
            </w:pPr>
            <w:r w:rsidRPr="0031437A">
              <w:rPr>
                <w:b/>
                <w:bCs/>
                <w:sz w:val="22"/>
                <w:szCs w:val="22"/>
                <w:lang w:val="en-US"/>
              </w:rPr>
              <w:t>O</w:t>
            </w:r>
          </w:p>
        </w:tc>
        <w:tc>
          <w:tcPr>
            <w:tcW w:w="1464"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455"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52.6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34.0</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0.8</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10.8</w:t>
            </w:r>
          </w:p>
        </w:tc>
        <w:tc>
          <w:tcPr>
            <w:tcW w:w="1464"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16.8</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28.3</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1.2</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51.2</w:t>
            </w:r>
          </w:p>
        </w:tc>
        <w:tc>
          <w:tcPr>
            <w:tcW w:w="1464"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34.4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57.9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5.3</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808080"/>
            <w:vAlign w:val="center"/>
          </w:tcPr>
          <w:p w:rsidR="00A5077A" w:rsidRPr="0031437A" w:rsidRDefault="00A5077A" w:rsidP="005F1C62">
            <w:pPr>
              <w:jc w:val="center"/>
              <w:rPr>
                <w:color w:val="000000"/>
                <w:sz w:val="22"/>
                <w:szCs w:val="22"/>
                <w:lang w:val="en-US"/>
              </w:rPr>
            </w:pPr>
          </w:p>
        </w:tc>
        <w:tc>
          <w:tcPr>
            <w:tcW w:w="1464"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455"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49.7</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36.6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10.9</w:t>
            </w:r>
          </w:p>
        </w:tc>
        <w:tc>
          <w:tcPr>
            <w:tcW w:w="1464"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15.5</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29.9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50.7</w:t>
            </w:r>
          </w:p>
        </w:tc>
        <w:tc>
          <w:tcPr>
            <w:tcW w:w="1464"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31.5</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60.6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5.2</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2.7</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808080"/>
            <w:vAlign w:val="center"/>
          </w:tcPr>
          <w:p w:rsidR="00A5077A" w:rsidRPr="0031437A" w:rsidRDefault="00A5077A" w:rsidP="005F1C62">
            <w:pPr>
              <w:jc w:val="center"/>
              <w:rPr>
                <w:color w:val="000000"/>
                <w:sz w:val="22"/>
                <w:szCs w:val="22"/>
                <w:lang w:val="en-US"/>
              </w:rPr>
            </w:pPr>
          </w:p>
        </w:tc>
        <w:tc>
          <w:tcPr>
            <w:tcW w:w="1464"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SQ3</w:t>
            </w:r>
          </w:p>
        </w:tc>
        <w:tc>
          <w:tcPr>
            <w:tcW w:w="1455"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51.9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32.2</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0.1</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14.2</w:t>
            </w:r>
          </w:p>
        </w:tc>
        <w:tc>
          <w:tcPr>
            <w:tcW w:w="1464"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14.7</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23.7</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0.2</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59.6</w:t>
            </w:r>
          </w:p>
        </w:tc>
        <w:tc>
          <w:tcPr>
            <w:tcW w:w="1464"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36.2</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58.6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4.8</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808080"/>
            <w:vAlign w:val="center"/>
          </w:tcPr>
          <w:p w:rsidR="00A5077A" w:rsidRPr="0031437A" w:rsidRDefault="00A5077A" w:rsidP="005F1C62">
            <w:pPr>
              <w:jc w:val="center"/>
              <w:rPr>
                <w:color w:val="000000"/>
                <w:sz w:val="22"/>
                <w:szCs w:val="22"/>
                <w:lang w:val="en-US"/>
              </w:rPr>
            </w:pPr>
          </w:p>
        </w:tc>
        <w:tc>
          <w:tcPr>
            <w:tcW w:w="1464"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SQ4</w:t>
            </w:r>
          </w:p>
        </w:tc>
        <w:tc>
          <w:tcPr>
            <w:tcW w:w="1455"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57.1</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30.7</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0.8</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9.7</w:t>
            </w:r>
          </w:p>
        </w:tc>
        <w:tc>
          <w:tcPr>
            <w:tcW w:w="1464"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19.5</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27.4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1.3</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49.4</w:t>
            </w:r>
          </w:p>
        </w:tc>
        <w:tc>
          <w:tcPr>
            <w:tcW w:w="1464"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38.6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54.1</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4.7</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808080"/>
            <w:vAlign w:val="center"/>
          </w:tcPr>
          <w:p w:rsidR="00A5077A" w:rsidRPr="0031437A" w:rsidRDefault="00A5077A" w:rsidP="005F1C62">
            <w:pPr>
              <w:jc w:val="center"/>
              <w:rPr>
                <w:color w:val="000000"/>
                <w:sz w:val="22"/>
                <w:szCs w:val="22"/>
                <w:lang w:val="en-US"/>
              </w:rPr>
            </w:pPr>
          </w:p>
        </w:tc>
        <w:tc>
          <w:tcPr>
            <w:tcW w:w="1464"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SQ5</w:t>
            </w:r>
          </w:p>
        </w:tc>
        <w:tc>
          <w:tcPr>
            <w:tcW w:w="1455"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57.4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29.7</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1.0</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12.0</w:t>
            </w:r>
          </w:p>
        </w:tc>
        <w:tc>
          <w:tcPr>
            <w:tcW w:w="1464"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18.1</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24.4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1.3</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56.2</w:t>
            </w:r>
          </w:p>
        </w:tc>
        <w:tc>
          <w:tcPr>
            <w:tcW w:w="1464"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41.3</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55.8</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808080"/>
            <w:vAlign w:val="center"/>
          </w:tcPr>
          <w:p w:rsidR="00A5077A" w:rsidRPr="0031437A" w:rsidRDefault="00A5077A" w:rsidP="005F1C62">
            <w:pPr>
              <w:jc w:val="center"/>
              <w:rPr>
                <w:color w:val="000000"/>
                <w:sz w:val="22"/>
                <w:szCs w:val="22"/>
                <w:lang w:val="en-US"/>
              </w:rPr>
            </w:pPr>
          </w:p>
        </w:tc>
        <w:tc>
          <w:tcPr>
            <w:tcW w:w="1464"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SQ6</w:t>
            </w:r>
          </w:p>
        </w:tc>
        <w:tc>
          <w:tcPr>
            <w:tcW w:w="1455"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52.7</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37.9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0.5</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7.5</w:t>
            </w:r>
          </w:p>
        </w:tc>
        <w:tc>
          <w:tcPr>
            <w:tcW w:w="1464"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19.4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36.4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2.2</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0.8</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41.3</w:t>
            </w:r>
          </w:p>
        </w:tc>
        <w:tc>
          <w:tcPr>
            <w:tcW w:w="1464"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33.0</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61.9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3.7</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808080"/>
            <w:vAlign w:val="center"/>
          </w:tcPr>
          <w:p w:rsidR="00A5077A" w:rsidRPr="0031437A" w:rsidRDefault="00A5077A" w:rsidP="005F1C62">
            <w:pPr>
              <w:jc w:val="center"/>
              <w:rPr>
                <w:color w:val="000000"/>
                <w:sz w:val="22"/>
                <w:szCs w:val="22"/>
                <w:lang w:val="en-US"/>
              </w:rPr>
            </w:pPr>
          </w:p>
        </w:tc>
        <w:tc>
          <w:tcPr>
            <w:tcW w:w="1464"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SQ7</w:t>
            </w:r>
          </w:p>
        </w:tc>
        <w:tc>
          <w:tcPr>
            <w:tcW w:w="1455"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56.2</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31.2</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9.9</w:t>
            </w:r>
          </w:p>
        </w:tc>
        <w:tc>
          <w:tcPr>
            <w:tcW w:w="1464"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18.9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27.4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2.7</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1.3</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49.7</w:t>
            </w:r>
          </w:p>
        </w:tc>
        <w:tc>
          <w:tcPr>
            <w:tcW w:w="1464"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37.6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54.5</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5.3</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2.7</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808080"/>
            <w:vAlign w:val="center"/>
          </w:tcPr>
          <w:p w:rsidR="00A5077A" w:rsidRPr="0031437A" w:rsidRDefault="00A5077A" w:rsidP="005F1C62">
            <w:pPr>
              <w:jc w:val="center"/>
              <w:rPr>
                <w:color w:val="000000"/>
                <w:sz w:val="22"/>
                <w:szCs w:val="22"/>
                <w:lang w:val="en-US"/>
              </w:rPr>
            </w:pPr>
          </w:p>
        </w:tc>
        <w:tc>
          <w:tcPr>
            <w:tcW w:w="1464"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SQ8</w:t>
            </w:r>
          </w:p>
        </w:tc>
        <w:tc>
          <w:tcPr>
            <w:tcW w:w="1455"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52.6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38.2</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1.5</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0.8</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7.0</w:t>
            </w:r>
          </w:p>
        </w:tc>
        <w:tc>
          <w:tcPr>
            <w:tcW w:w="1464"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19.8</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37.5</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1.3</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39.1</w:t>
            </w:r>
          </w:p>
        </w:tc>
        <w:tc>
          <w:tcPr>
            <w:tcW w:w="1464"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32.4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61.5</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2.2</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808080"/>
            <w:vAlign w:val="center"/>
          </w:tcPr>
          <w:p w:rsidR="00A5077A" w:rsidRPr="0031437A" w:rsidRDefault="00A5077A" w:rsidP="005F1C62">
            <w:pPr>
              <w:jc w:val="center"/>
              <w:rPr>
                <w:color w:val="000000"/>
                <w:sz w:val="22"/>
                <w:szCs w:val="22"/>
                <w:lang w:val="en-US"/>
              </w:rPr>
            </w:pPr>
          </w:p>
        </w:tc>
        <w:tc>
          <w:tcPr>
            <w:tcW w:w="1464"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P1</w:t>
            </w:r>
          </w:p>
        </w:tc>
        <w:tc>
          <w:tcPr>
            <w:tcW w:w="1455"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57.9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31.3</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10.7</w:t>
            </w:r>
          </w:p>
        </w:tc>
        <w:tc>
          <w:tcPr>
            <w:tcW w:w="1464"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(U,Zr)O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19.4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27.3</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53.3</w:t>
            </w:r>
          </w:p>
        </w:tc>
        <w:tc>
          <w:tcPr>
            <w:tcW w:w="1464"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41.5</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58.5</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808080"/>
            <w:vAlign w:val="center"/>
          </w:tcPr>
          <w:p w:rsidR="00A5077A" w:rsidRPr="0031437A" w:rsidRDefault="00A5077A" w:rsidP="005F1C62">
            <w:pPr>
              <w:jc w:val="center"/>
              <w:rPr>
                <w:color w:val="000000"/>
                <w:sz w:val="22"/>
                <w:szCs w:val="22"/>
                <w:lang w:val="en-US"/>
              </w:rPr>
            </w:pPr>
          </w:p>
        </w:tc>
        <w:tc>
          <w:tcPr>
            <w:tcW w:w="1464"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P2</w:t>
            </w:r>
          </w:p>
        </w:tc>
        <w:tc>
          <w:tcPr>
            <w:tcW w:w="1455"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58.1</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30.2</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11.8</w:t>
            </w:r>
          </w:p>
        </w:tc>
        <w:tc>
          <w:tcPr>
            <w:tcW w:w="1464" w:type="dxa"/>
            <w:vMerge/>
            <w:shd w:val="clear" w:color="auto" w:fill="auto"/>
          </w:tcPr>
          <w:p w:rsidR="00A5077A" w:rsidRPr="0031437A" w:rsidRDefault="00A5077A" w:rsidP="002D660A">
            <w:pP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18.6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25.3</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56.1</w:t>
            </w:r>
          </w:p>
        </w:tc>
        <w:tc>
          <w:tcPr>
            <w:tcW w:w="1464"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42.5</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57.6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808080"/>
            <w:vAlign w:val="center"/>
          </w:tcPr>
          <w:p w:rsidR="00A5077A" w:rsidRPr="0031437A" w:rsidRDefault="00A5077A" w:rsidP="005F1C62">
            <w:pPr>
              <w:jc w:val="center"/>
              <w:rPr>
                <w:color w:val="000000"/>
                <w:sz w:val="22"/>
                <w:szCs w:val="22"/>
                <w:lang w:val="en-US"/>
              </w:rPr>
            </w:pPr>
          </w:p>
        </w:tc>
        <w:tc>
          <w:tcPr>
            <w:tcW w:w="1464"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P3</w:t>
            </w:r>
          </w:p>
        </w:tc>
        <w:tc>
          <w:tcPr>
            <w:tcW w:w="1455"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91.6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5.0</w:t>
            </w:r>
          </w:p>
        </w:tc>
        <w:tc>
          <w:tcPr>
            <w:tcW w:w="1464"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sym w:font="Symbol" w:char="F061"/>
            </w:r>
            <w:r w:rsidRPr="0031437A">
              <w:rPr>
                <w:sz w:val="22"/>
                <w:szCs w:val="22"/>
                <w:lang w:val="en-US"/>
              </w:rPr>
              <w:t>-Zr</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1.1</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75.6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23.3</w:t>
            </w:r>
          </w:p>
        </w:tc>
        <w:tc>
          <w:tcPr>
            <w:tcW w:w="1464"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98.6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808080"/>
            <w:vAlign w:val="center"/>
          </w:tcPr>
          <w:p w:rsidR="00A5077A" w:rsidRPr="0031437A" w:rsidRDefault="00A5077A" w:rsidP="005F1C62">
            <w:pPr>
              <w:jc w:val="center"/>
              <w:rPr>
                <w:color w:val="000000"/>
                <w:sz w:val="22"/>
                <w:szCs w:val="22"/>
                <w:lang w:val="en-US"/>
              </w:rPr>
            </w:pPr>
          </w:p>
        </w:tc>
        <w:tc>
          <w:tcPr>
            <w:tcW w:w="1464"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P4</w:t>
            </w:r>
          </w:p>
        </w:tc>
        <w:tc>
          <w:tcPr>
            <w:tcW w:w="1455"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87.0</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4.5</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8.6</w:t>
            </w:r>
          </w:p>
        </w:tc>
        <w:tc>
          <w:tcPr>
            <w:tcW w:w="1464"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(U,Zr)O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38.4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5.1</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56.5</w:t>
            </w:r>
          </w:p>
        </w:tc>
        <w:tc>
          <w:tcPr>
            <w:tcW w:w="1464"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88.2</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11.8</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754" w:type="dxa"/>
            <w:shd w:val="clear" w:color="auto" w:fill="808080"/>
            <w:vAlign w:val="center"/>
          </w:tcPr>
          <w:p w:rsidR="00A5077A" w:rsidRPr="0031437A" w:rsidRDefault="00A5077A" w:rsidP="005F1C62">
            <w:pPr>
              <w:jc w:val="center"/>
              <w:rPr>
                <w:color w:val="000000"/>
                <w:sz w:val="22"/>
                <w:szCs w:val="22"/>
                <w:lang w:val="en-US"/>
              </w:rPr>
            </w:pPr>
          </w:p>
        </w:tc>
        <w:tc>
          <w:tcPr>
            <w:tcW w:w="1464"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P5</w:t>
            </w:r>
          </w:p>
        </w:tc>
        <w:tc>
          <w:tcPr>
            <w:tcW w:w="1455"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3.7</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67.0</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20.1</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6.6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1.9</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0.8</w:t>
            </w:r>
          </w:p>
        </w:tc>
        <w:tc>
          <w:tcPr>
            <w:tcW w:w="1464"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Zr</w:t>
            </w:r>
            <w:r w:rsidRPr="0031437A">
              <w:rPr>
                <w:sz w:val="22"/>
                <w:szCs w:val="22"/>
                <w:vertAlign w:val="subscript"/>
                <w:lang w:val="en-US"/>
              </w:rPr>
              <w:t>2</w:t>
            </w:r>
            <w:r w:rsidRPr="0031437A">
              <w:rPr>
                <w:sz w:val="22"/>
                <w:szCs w:val="22"/>
                <w:lang w:val="en-US"/>
              </w:rPr>
              <w:t>Fe</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1.2</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55.8</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27.3</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9.7</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2.4</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3.7</w:t>
            </w:r>
          </w:p>
        </w:tc>
        <w:tc>
          <w:tcPr>
            <w:tcW w:w="1464"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1.2</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57.9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28.3</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10.0</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2.5</w:t>
            </w:r>
          </w:p>
        </w:tc>
        <w:tc>
          <w:tcPr>
            <w:tcW w:w="754" w:type="dxa"/>
            <w:shd w:val="clear" w:color="auto" w:fill="808080"/>
            <w:vAlign w:val="center"/>
          </w:tcPr>
          <w:p w:rsidR="00A5077A" w:rsidRPr="0031437A" w:rsidRDefault="00A5077A" w:rsidP="005F1C62">
            <w:pPr>
              <w:jc w:val="center"/>
              <w:rPr>
                <w:color w:val="000000"/>
                <w:sz w:val="22"/>
                <w:szCs w:val="22"/>
                <w:lang w:val="en-US"/>
              </w:rPr>
            </w:pPr>
          </w:p>
        </w:tc>
        <w:tc>
          <w:tcPr>
            <w:tcW w:w="1464"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P6</w:t>
            </w:r>
          </w:p>
        </w:tc>
        <w:tc>
          <w:tcPr>
            <w:tcW w:w="1455" w:type="dxa"/>
            <w:shd w:val="clear" w:color="auto" w:fill="auto"/>
            <w:vAlign w:val="center"/>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23.9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49.1</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13.6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4.4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2.1</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6.9</w:t>
            </w:r>
          </w:p>
        </w:tc>
        <w:tc>
          <w:tcPr>
            <w:tcW w:w="1464"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7.0</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37.6</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17.0</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5.9</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2.5</w:t>
            </w:r>
          </w:p>
        </w:tc>
        <w:tc>
          <w:tcPr>
            <w:tcW w:w="754"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30.0</w:t>
            </w:r>
          </w:p>
        </w:tc>
        <w:tc>
          <w:tcPr>
            <w:tcW w:w="1464"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5" w:type="dxa"/>
            <w:shd w:val="clear" w:color="auto" w:fill="auto"/>
            <w:vAlign w:val="center"/>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10.0</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53.7</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24.3</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8.4</w:t>
            </w:r>
          </w:p>
        </w:tc>
        <w:tc>
          <w:tcPr>
            <w:tcW w:w="754"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3.5</w:t>
            </w:r>
          </w:p>
        </w:tc>
        <w:tc>
          <w:tcPr>
            <w:tcW w:w="754" w:type="dxa"/>
            <w:shd w:val="clear" w:color="auto" w:fill="808080"/>
            <w:vAlign w:val="center"/>
          </w:tcPr>
          <w:p w:rsidR="00A5077A" w:rsidRPr="0031437A" w:rsidRDefault="00A5077A" w:rsidP="005F1C62">
            <w:pPr>
              <w:jc w:val="center"/>
              <w:rPr>
                <w:color w:val="000000"/>
                <w:sz w:val="22"/>
                <w:szCs w:val="22"/>
                <w:lang w:val="en-US"/>
              </w:rPr>
            </w:pPr>
          </w:p>
        </w:tc>
        <w:tc>
          <w:tcPr>
            <w:tcW w:w="1464" w:type="dxa"/>
            <w:vMerge/>
            <w:shd w:val="clear" w:color="auto" w:fill="auto"/>
          </w:tcPr>
          <w:p w:rsidR="00A5077A" w:rsidRPr="0031437A" w:rsidRDefault="00A5077A" w:rsidP="002D660A">
            <w:pPr>
              <w:jc w:val="center"/>
              <w:rPr>
                <w:sz w:val="22"/>
                <w:szCs w:val="22"/>
                <w:lang w:val="en-US"/>
              </w:rPr>
            </w:pPr>
          </w:p>
        </w:tc>
      </w:tr>
    </w:tbl>
    <w:p w:rsidR="00A5077A" w:rsidRPr="0031437A" w:rsidRDefault="00A5077A" w:rsidP="00A5077A">
      <w:pPr>
        <w:tabs>
          <w:tab w:val="center" w:pos="4677"/>
          <w:tab w:val="left" w:pos="8408"/>
        </w:tabs>
        <w:rPr>
          <w:lang w:val="en-US"/>
        </w:rPr>
      </w:pPr>
    </w:p>
    <w:p w:rsidR="00A5077A" w:rsidRPr="0031437A" w:rsidRDefault="003A41C5" w:rsidP="00A5077A">
      <w:pPr>
        <w:jc w:val="center"/>
        <w:rPr>
          <w:lang w:val="en-US"/>
        </w:rPr>
      </w:pPr>
      <w:r>
        <w:rPr>
          <w:noProof/>
        </w:rPr>
      </w:r>
      <w:r w:rsidRPr="003A41C5">
        <w:rPr>
          <w:lang w:val="en-US"/>
        </w:rPr>
        <w:pict>
          <v:shape id="_x0000_s4080" type="#_x0000_t75" style="width:435.7pt;height:460.45pt;mso-position-horizontal-relative:char;mso-position-vertical-relative:line">
            <v:imagedata r:id="rId87" o:title=""/>
            <w10:anchorlock/>
          </v:shape>
        </w:pict>
      </w:r>
    </w:p>
    <w:p w:rsidR="00A5077A" w:rsidRPr="0031437A" w:rsidRDefault="0004685F" w:rsidP="00B608BD">
      <w:pPr>
        <w:spacing w:before="120" w:after="120"/>
        <w:jc w:val="center"/>
        <w:rPr>
          <w:b/>
          <w:lang w:val="en-US"/>
        </w:rPr>
      </w:pPr>
      <w:r w:rsidRPr="0031437A">
        <w:rPr>
          <w:b/>
          <w:lang w:val="en-US"/>
        </w:rPr>
        <w:t>Fig.</w:t>
      </w:r>
      <w:r w:rsidR="005F1C62" w:rsidRPr="0031437A">
        <w:rPr>
          <w:b/>
          <w:lang w:val="en-US"/>
        </w:rPr>
        <w:t> </w:t>
      </w:r>
      <w:r w:rsidR="00CD32A5" w:rsidRPr="0031437A">
        <w:rPr>
          <w:b/>
          <w:lang w:val="en-US"/>
        </w:rPr>
        <w:t>1.2.</w:t>
      </w:r>
      <w:r w:rsidR="00B608BD" w:rsidRPr="0031437A">
        <w:rPr>
          <w:b/>
          <w:lang w:val="en-US"/>
        </w:rPr>
        <w:t>1</w:t>
      </w:r>
      <w:r w:rsidR="00CD32A5" w:rsidRPr="0031437A">
        <w:rPr>
          <w:b/>
          <w:lang w:val="en-US"/>
        </w:rPr>
        <w:t>7</w:t>
      </w:r>
      <w:r w:rsidR="005F1C62" w:rsidRPr="0031437A">
        <w:rPr>
          <w:b/>
          <w:lang w:val="en-US"/>
        </w:rPr>
        <w:t xml:space="preserve"> </w:t>
      </w:r>
      <w:r w:rsidR="00B608BD" w:rsidRPr="0031437A">
        <w:rPr>
          <w:b/>
          <w:lang w:val="en-US"/>
        </w:rPr>
        <w:t>–</w:t>
      </w:r>
      <w:r w:rsidR="005F1C62" w:rsidRPr="0031437A">
        <w:rPr>
          <w:b/>
          <w:lang w:val="en-US"/>
        </w:rPr>
        <w:t xml:space="preserve"> </w:t>
      </w:r>
      <w:r w:rsidR="005E573B" w:rsidRPr="0031437A">
        <w:rPr>
          <w:b/>
          <w:lang w:val="en-US"/>
        </w:rPr>
        <w:t>Microphotographs of regions</w:t>
      </w:r>
      <w:r w:rsidR="00A5077A" w:rsidRPr="0031437A">
        <w:rPr>
          <w:b/>
          <w:lang w:val="en-US"/>
        </w:rPr>
        <w:t xml:space="preserve"> 3-5</w:t>
      </w:r>
    </w:p>
    <w:p w:rsidR="00A5077A" w:rsidRPr="0031437A" w:rsidRDefault="00730626" w:rsidP="001D1F61">
      <w:pPr>
        <w:pStyle w:val="Textkrper"/>
        <w:spacing w:before="240"/>
        <w:jc w:val="center"/>
        <w:rPr>
          <w:b/>
          <w:color w:val="000000"/>
          <w:lang w:val="en-US"/>
        </w:rPr>
      </w:pPr>
      <w:r w:rsidRPr="0031437A">
        <w:rPr>
          <w:b/>
          <w:color w:val="000000"/>
          <w:lang w:val="en-US"/>
        </w:rPr>
        <w:t>Table</w:t>
      </w:r>
      <w:r w:rsidR="005F1C62" w:rsidRPr="0031437A">
        <w:rPr>
          <w:b/>
          <w:color w:val="000000"/>
          <w:lang w:val="en-US"/>
        </w:rPr>
        <w:t> </w:t>
      </w:r>
      <w:r w:rsidR="00CD32A5" w:rsidRPr="0031437A">
        <w:rPr>
          <w:b/>
          <w:color w:val="000000"/>
          <w:lang w:val="en-US"/>
        </w:rPr>
        <w:t>1.2.</w:t>
      </w:r>
      <w:r w:rsidR="005F0AA5" w:rsidRPr="0031437A">
        <w:rPr>
          <w:b/>
          <w:color w:val="000000"/>
          <w:lang w:val="en-US"/>
        </w:rPr>
        <w:t>7 –</w:t>
      </w:r>
      <w:r w:rsidR="002D660A" w:rsidRPr="0031437A">
        <w:rPr>
          <w:b/>
          <w:color w:val="000000"/>
          <w:lang w:val="en-US"/>
        </w:rPr>
        <w:t xml:space="preserve"> </w:t>
      </w:r>
      <w:r w:rsidR="00A701A0" w:rsidRPr="0031437A">
        <w:rPr>
          <w:b/>
          <w:lang w:val="en-US"/>
        </w:rPr>
        <w:t>EDX data for regions</w:t>
      </w:r>
      <w:r w:rsidR="00A5077A" w:rsidRPr="0031437A">
        <w:rPr>
          <w:b/>
          <w:lang w:val="en-US"/>
        </w:rPr>
        <w:t xml:space="preserve"> 3-5</w:t>
      </w:r>
    </w:p>
    <w:tbl>
      <w:tblPr>
        <w:tblW w:w="8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555"/>
        <w:gridCol w:w="699"/>
        <w:gridCol w:w="699"/>
        <w:gridCol w:w="699"/>
        <w:gridCol w:w="699"/>
        <w:gridCol w:w="699"/>
        <w:gridCol w:w="699"/>
        <w:gridCol w:w="699"/>
        <w:gridCol w:w="699"/>
        <w:gridCol w:w="1025"/>
        <w:tblGridChange w:id="65">
          <w:tblGrid>
            <w:gridCol w:w="604"/>
            <w:gridCol w:w="1555"/>
            <w:gridCol w:w="699"/>
            <w:gridCol w:w="699"/>
            <w:gridCol w:w="699"/>
            <w:gridCol w:w="699"/>
            <w:gridCol w:w="699"/>
            <w:gridCol w:w="699"/>
            <w:gridCol w:w="699"/>
            <w:gridCol w:w="699"/>
            <w:gridCol w:w="1025"/>
          </w:tblGrid>
        </w:tblGridChange>
      </w:tblGrid>
      <w:tr w:rsidR="00A5077A" w:rsidRPr="0031437A">
        <w:trPr>
          <w:trHeight w:val="273"/>
          <w:jc w:val="center"/>
        </w:trPr>
        <w:tc>
          <w:tcPr>
            <w:tcW w:w="2159"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699" w:type="dxa"/>
            <w:shd w:val="clear" w:color="auto" w:fill="auto"/>
            <w:noWrap/>
            <w:vAlign w:val="center"/>
          </w:tcPr>
          <w:p w:rsidR="00A5077A" w:rsidRPr="0031437A" w:rsidRDefault="00A5077A" w:rsidP="002D660A">
            <w:pPr>
              <w:jc w:val="center"/>
              <w:rPr>
                <w:b/>
                <w:bCs/>
                <w:sz w:val="22"/>
                <w:szCs w:val="22"/>
                <w:lang w:val="en-US"/>
              </w:rPr>
            </w:pPr>
            <w:r w:rsidRPr="0031437A">
              <w:rPr>
                <w:b/>
                <w:bCs/>
                <w:sz w:val="22"/>
                <w:szCs w:val="22"/>
                <w:lang w:val="en-US"/>
              </w:rPr>
              <w:t>U</w:t>
            </w:r>
          </w:p>
        </w:tc>
        <w:tc>
          <w:tcPr>
            <w:tcW w:w="699" w:type="dxa"/>
            <w:vAlign w:val="center"/>
          </w:tcPr>
          <w:p w:rsidR="00A5077A" w:rsidRPr="0031437A" w:rsidRDefault="00A5077A" w:rsidP="002D660A">
            <w:pPr>
              <w:jc w:val="center"/>
              <w:rPr>
                <w:b/>
                <w:bCs/>
                <w:sz w:val="22"/>
                <w:szCs w:val="22"/>
                <w:lang w:val="en-US"/>
              </w:rPr>
            </w:pPr>
            <w:r w:rsidRPr="0031437A">
              <w:rPr>
                <w:b/>
                <w:bCs/>
                <w:sz w:val="22"/>
                <w:szCs w:val="22"/>
                <w:lang w:val="en-US"/>
              </w:rPr>
              <w:t>Zr</w:t>
            </w:r>
          </w:p>
        </w:tc>
        <w:tc>
          <w:tcPr>
            <w:tcW w:w="699" w:type="dxa"/>
            <w:vAlign w:val="center"/>
          </w:tcPr>
          <w:p w:rsidR="00A5077A" w:rsidRPr="0031437A" w:rsidRDefault="00A5077A" w:rsidP="002D660A">
            <w:pPr>
              <w:jc w:val="center"/>
              <w:rPr>
                <w:b/>
                <w:bCs/>
                <w:sz w:val="22"/>
                <w:szCs w:val="22"/>
                <w:lang w:val="en-US"/>
              </w:rPr>
            </w:pPr>
            <w:r w:rsidRPr="0031437A">
              <w:rPr>
                <w:b/>
                <w:bCs/>
                <w:sz w:val="22"/>
                <w:szCs w:val="22"/>
                <w:lang w:val="en-US"/>
              </w:rPr>
              <w:t>Y</w:t>
            </w:r>
          </w:p>
        </w:tc>
        <w:tc>
          <w:tcPr>
            <w:tcW w:w="699" w:type="dxa"/>
            <w:vAlign w:val="center"/>
          </w:tcPr>
          <w:p w:rsidR="00A5077A" w:rsidRPr="0031437A" w:rsidRDefault="00A5077A" w:rsidP="002D660A">
            <w:pPr>
              <w:jc w:val="center"/>
              <w:rPr>
                <w:b/>
                <w:bCs/>
                <w:sz w:val="22"/>
                <w:szCs w:val="22"/>
                <w:lang w:val="en-US"/>
              </w:rPr>
            </w:pPr>
            <w:r w:rsidRPr="0031437A">
              <w:rPr>
                <w:b/>
                <w:bCs/>
                <w:sz w:val="22"/>
                <w:szCs w:val="22"/>
                <w:lang w:val="en-US"/>
              </w:rPr>
              <w:t>Fe</w:t>
            </w:r>
          </w:p>
        </w:tc>
        <w:tc>
          <w:tcPr>
            <w:tcW w:w="699" w:type="dxa"/>
            <w:vAlign w:val="center"/>
          </w:tcPr>
          <w:p w:rsidR="00A5077A" w:rsidRPr="0031437A" w:rsidRDefault="00A5077A" w:rsidP="002D660A">
            <w:pPr>
              <w:jc w:val="center"/>
              <w:rPr>
                <w:b/>
                <w:bCs/>
                <w:sz w:val="22"/>
                <w:szCs w:val="22"/>
                <w:lang w:val="en-US"/>
              </w:rPr>
            </w:pPr>
            <w:r w:rsidRPr="0031437A">
              <w:rPr>
                <w:b/>
                <w:bCs/>
                <w:sz w:val="22"/>
                <w:szCs w:val="22"/>
                <w:lang w:val="en-US"/>
              </w:rPr>
              <w:t>Cr</w:t>
            </w:r>
          </w:p>
        </w:tc>
        <w:tc>
          <w:tcPr>
            <w:tcW w:w="699" w:type="dxa"/>
            <w:vAlign w:val="center"/>
          </w:tcPr>
          <w:p w:rsidR="00A5077A" w:rsidRPr="0031437A" w:rsidRDefault="00A5077A" w:rsidP="002D660A">
            <w:pPr>
              <w:jc w:val="center"/>
              <w:rPr>
                <w:b/>
                <w:bCs/>
                <w:sz w:val="22"/>
                <w:szCs w:val="22"/>
                <w:lang w:val="en-US"/>
              </w:rPr>
            </w:pPr>
            <w:r w:rsidRPr="0031437A">
              <w:rPr>
                <w:b/>
                <w:bCs/>
                <w:sz w:val="22"/>
                <w:szCs w:val="22"/>
                <w:lang w:val="en-US"/>
              </w:rPr>
              <w:t>Ba</w:t>
            </w:r>
          </w:p>
        </w:tc>
        <w:tc>
          <w:tcPr>
            <w:tcW w:w="699" w:type="dxa"/>
            <w:vAlign w:val="center"/>
          </w:tcPr>
          <w:p w:rsidR="00A5077A" w:rsidRPr="0031437A" w:rsidRDefault="00A5077A" w:rsidP="002D660A">
            <w:pPr>
              <w:jc w:val="center"/>
              <w:rPr>
                <w:b/>
                <w:bCs/>
                <w:sz w:val="22"/>
                <w:szCs w:val="22"/>
                <w:lang w:val="en-US"/>
              </w:rPr>
            </w:pPr>
            <w:r w:rsidRPr="0031437A">
              <w:rPr>
                <w:b/>
                <w:bCs/>
                <w:sz w:val="22"/>
                <w:szCs w:val="22"/>
                <w:lang w:val="en-US"/>
              </w:rPr>
              <w:t>Al</w:t>
            </w:r>
          </w:p>
        </w:tc>
        <w:tc>
          <w:tcPr>
            <w:tcW w:w="699" w:type="dxa"/>
            <w:vAlign w:val="center"/>
          </w:tcPr>
          <w:p w:rsidR="00A5077A" w:rsidRPr="0031437A" w:rsidRDefault="00A5077A" w:rsidP="002D660A">
            <w:pPr>
              <w:jc w:val="center"/>
              <w:rPr>
                <w:b/>
                <w:bCs/>
                <w:sz w:val="22"/>
                <w:szCs w:val="22"/>
                <w:lang w:val="en-US"/>
              </w:rPr>
            </w:pPr>
            <w:r w:rsidRPr="0031437A">
              <w:rPr>
                <w:b/>
                <w:bCs/>
                <w:sz w:val="22"/>
                <w:szCs w:val="22"/>
                <w:lang w:val="en-US"/>
              </w:rPr>
              <w:t>O</w:t>
            </w:r>
          </w:p>
        </w:tc>
        <w:tc>
          <w:tcPr>
            <w:tcW w:w="1025"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555"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16.4</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35.4</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8.8</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2.0</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0.8</w:t>
            </w:r>
          </w:p>
        </w:tc>
        <w:tc>
          <w:tcPr>
            <w:tcW w:w="699"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3.7</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1.0</w:t>
            </w:r>
          </w:p>
        </w:tc>
        <w:tc>
          <w:tcPr>
            <w:tcW w:w="699"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32.0</w:t>
            </w:r>
          </w:p>
        </w:tc>
        <w:tc>
          <w:tcPr>
            <w:tcW w:w="1025"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55"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2.6</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14.5</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3.7</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1.3</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0.6</w:t>
            </w:r>
          </w:p>
        </w:tc>
        <w:tc>
          <w:tcPr>
            <w:tcW w:w="699"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1.0</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1.4</w:t>
            </w:r>
          </w:p>
        </w:tc>
        <w:tc>
          <w:tcPr>
            <w:tcW w:w="699"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74.9</w:t>
            </w:r>
          </w:p>
        </w:tc>
        <w:tc>
          <w:tcPr>
            <w:tcW w:w="1025"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55"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10.3</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57.9</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14.7</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5.3</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2.2</w:t>
            </w:r>
          </w:p>
        </w:tc>
        <w:tc>
          <w:tcPr>
            <w:tcW w:w="699"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4.0</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5.6</w:t>
            </w:r>
          </w:p>
        </w:tc>
        <w:tc>
          <w:tcPr>
            <w:tcW w:w="699" w:type="dxa"/>
            <w:shd w:val="clear" w:color="auto" w:fill="808080"/>
            <w:vAlign w:val="center"/>
          </w:tcPr>
          <w:p w:rsidR="00A5077A" w:rsidRPr="0031437A" w:rsidRDefault="00A5077A" w:rsidP="005F1C62">
            <w:pPr>
              <w:jc w:val="center"/>
              <w:rPr>
                <w:color w:val="000000"/>
                <w:sz w:val="22"/>
                <w:szCs w:val="22"/>
                <w:lang w:val="en-US"/>
              </w:rPr>
            </w:pPr>
          </w:p>
        </w:tc>
        <w:tc>
          <w:tcPr>
            <w:tcW w:w="1025"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555"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3.2</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24.0</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6.7</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699"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3.4</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1.4</w:t>
            </w:r>
          </w:p>
        </w:tc>
        <w:tc>
          <w:tcPr>
            <w:tcW w:w="699"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61.4</w:t>
            </w:r>
          </w:p>
        </w:tc>
        <w:tc>
          <w:tcPr>
            <w:tcW w:w="1025"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55"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0.3</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6.2</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1.8</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699"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0.6</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1.2</w:t>
            </w:r>
          </w:p>
        </w:tc>
        <w:tc>
          <w:tcPr>
            <w:tcW w:w="699"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90.0</w:t>
            </w:r>
          </w:p>
        </w:tc>
        <w:tc>
          <w:tcPr>
            <w:tcW w:w="1025"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55"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3.2</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61.6</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17.8</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w:t>
            </w:r>
          </w:p>
        </w:tc>
        <w:tc>
          <w:tcPr>
            <w:tcW w:w="699"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5.8</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11.7</w:t>
            </w:r>
          </w:p>
        </w:tc>
        <w:tc>
          <w:tcPr>
            <w:tcW w:w="699" w:type="dxa"/>
            <w:shd w:val="clear" w:color="auto" w:fill="808080"/>
            <w:vAlign w:val="center"/>
          </w:tcPr>
          <w:p w:rsidR="00A5077A" w:rsidRPr="0031437A" w:rsidRDefault="00A5077A" w:rsidP="005F1C62">
            <w:pPr>
              <w:jc w:val="center"/>
              <w:rPr>
                <w:color w:val="000000"/>
                <w:sz w:val="22"/>
                <w:szCs w:val="22"/>
                <w:lang w:val="en-US"/>
              </w:rPr>
            </w:pPr>
          </w:p>
        </w:tc>
        <w:tc>
          <w:tcPr>
            <w:tcW w:w="1025"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SQ3</w:t>
            </w:r>
          </w:p>
        </w:tc>
        <w:tc>
          <w:tcPr>
            <w:tcW w:w="1555"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4.0</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28.5</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8.8</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3.9</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2.2</w:t>
            </w:r>
          </w:p>
        </w:tc>
        <w:tc>
          <w:tcPr>
            <w:tcW w:w="699"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1.8</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1.4</w:t>
            </w:r>
          </w:p>
        </w:tc>
        <w:tc>
          <w:tcPr>
            <w:tcW w:w="699"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49.5</w:t>
            </w:r>
          </w:p>
        </w:tc>
        <w:tc>
          <w:tcPr>
            <w:tcW w:w="1025"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55"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0.5</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8.5</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2.7</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1.9</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1.2</w:t>
            </w:r>
          </w:p>
        </w:tc>
        <w:tc>
          <w:tcPr>
            <w:tcW w:w="699"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0.4</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1.4</w:t>
            </w:r>
          </w:p>
        </w:tc>
        <w:tc>
          <w:tcPr>
            <w:tcW w:w="699"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83.7</w:t>
            </w:r>
          </w:p>
        </w:tc>
        <w:tc>
          <w:tcPr>
            <w:tcW w:w="1025"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55"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2.8</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51.7</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16.4</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11.5</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7.1</w:t>
            </w:r>
          </w:p>
        </w:tc>
        <w:tc>
          <w:tcPr>
            <w:tcW w:w="699" w:type="dxa"/>
            <w:shd w:val="clear" w:color="auto" w:fill="auto"/>
            <w:noWrap/>
            <w:vAlign w:val="center"/>
          </w:tcPr>
          <w:p w:rsidR="00A5077A" w:rsidRPr="0031437A" w:rsidRDefault="00A5077A" w:rsidP="005F1C62">
            <w:pPr>
              <w:jc w:val="center"/>
              <w:rPr>
                <w:color w:val="000000"/>
                <w:sz w:val="22"/>
                <w:szCs w:val="22"/>
                <w:lang w:val="en-US"/>
              </w:rPr>
            </w:pPr>
            <w:r w:rsidRPr="0031437A">
              <w:rPr>
                <w:color w:val="000000"/>
                <w:sz w:val="22"/>
                <w:szCs w:val="22"/>
                <w:lang w:val="en-US"/>
              </w:rPr>
              <w:t>2.2</w:t>
            </w:r>
          </w:p>
        </w:tc>
        <w:tc>
          <w:tcPr>
            <w:tcW w:w="699" w:type="dxa"/>
            <w:vAlign w:val="center"/>
          </w:tcPr>
          <w:p w:rsidR="00A5077A" w:rsidRPr="0031437A" w:rsidRDefault="00A5077A" w:rsidP="005F1C62">
            <w:pPr>
              <w:jc w:val="center"/>
              <w:rPr>
                <w:color w:val="000000"/>
                <w:sz w:val="22"/>
                <w:szCs w:val="22"/>
                <w:lang w:val="en-US"/>
              </w:rPr>
            </w:pPr>
            <w:r w:rsidRPr="0031437A">
              <w:rPr>
                <w:color w:val="000000"/>
                <w:sz w:val="22"/>
                <w:szCs w:val="22"/>
                <w:lang w:val="en-US"/>
              </w:rPr>
              <w:t>8.3</w:t>
            </w:r>
          </w:p>
        </w:tc>
        <w:tc>
          <w:tcPr>
            <w:tcW w:w="699" w:type="dxa"/>
            <w:shd w:val="clear" w:color="auto" w:fill="808080"/>
            <w:vAlign w:val="center"/>
          </w:tcPr>
          <w:p w:rsidR="00A5077A" w:rsidRPr="0031437A" w:rsidRDefault="00A5077A" w:rsidP="005F1C62">
            <w:pPr>
              <w:jc w:val="center"/>
              <w:rPr>
                <w:color w:val="000000"/>
                <w:sz w:val="22"/>
                <w:szCs w:val="22"/>
                <w:lang w:val="en-US"/>
              </w:rPr>
            </w:pPr>
          </w:p>
        </w:tc>
        <w:tc>
          <w:tcPr>
            <w:tcW w:w="1025" w:type="dxa"/>
            <w:vMerge/>
            <w:shd w:val="clear" w:color="auto" w:fill="auto"/>
            <w:vAlign w:val="bottom"/>
          </w:tcPr>
          <w:p w:rsidR="00A5077A" w:rsidRPr="0031437A" w:rsidRDefault="00A5077A" w:rsidP="002D660A">
            <w:pPr>
              <w:jc w:val="center"/>
              <w:rPr>
                <w:sz w:val="22"/>
                <w:szCs w:val="22"/>
                <w:lang w:val="en-US"/>
              </w:rPr>
            </w:pPr>
          </w:p>
        </w:tc>
      </w:tr>
    </w:tbl>
    <w:p w:rsidR="00A5077A" w:rsidRPr="0031437A" w:rsidRDefault="00A5077A" w:rsidP="00A5077A">
      <w:pPr>
        <w:tabs>
          <w:tab w:val="center" w:pos="4677"/>
          <w:tab w:val="left" w:pos="8408"/>
        </w:tabs>
        <w:rPr>
          <w:lang w:val="en-US"/>
        </w:rPr>
      </w:pPr>
    </w:p>
    <w:p w:rsidR="00A5077A" w:rsidRDefault="00A5077A" w:rsidP="00A5077A">
      <w:pPr>
        <w:jc w:val="center"/>
        <w:rPr>
          <w:lang w:val="en-US"/>
        </w:rPr>
      </w:pPr>
    </w:p>
    <w:p w:rsidR="009C7C6B" w:rsidRPr="0031437A" w:rsidRDefault="009C7C6B" w:rsidP="00A5077A">
      <w:pPr>
        <w:jc w:val="center"/>
        <w:rPr>
          <w:lang w:val="en-US"/>
        </w:rPr>
      </w:pPr>
      <w:r>
        <w:rPr>
          <w:noProof/>
        </w:rPr>
      </w:r>
      <w:r w:rsidRPr="009C7C6B">
        <w:rPr>
          <w:lang w:val="en-US"/>
        </w:rPr>
        <w:pict>
          <v:shape id="_x0000_s4081" type="#_x0000_t75" style="width:413.7pt;height:439.45pt;mso-position-horizontal-relative:char;mso-position-vertical-relative:line">
            <v:imagedata r:id="rId88" o:title=""/>
            <w10:anchorlock/>
          </v:shape>
        </w:pict>
      </w:r>
    </w:p>
    <w:p w:rsidR="00A5077A" w:rsidRPr="0031437A" w:rsidRDefault="0004685F" w:rsidP="00B608BD">
      <w:pPr>
        <w:spacing w:before="120" w:after="120"/>
        <w:jc w:val="center"/>
        <w:rPr>
          <w:b/>
          <w:lang w:val="en-US"/>
        </w:rPr>
      </w:pPr>
      <w:r w:rsidRPr="0031437A">
        <w:rPr>
          <w:b/>
          <w:lang w:val="en-US"/>
        </w:rPr>
        <w:t>Fig.</w:t>
      </w:r>
      <w:r w:rsidR="002D660A" w:rsidRPr="0031437A">
        <w:rPr>
          <w:b/>
          <w:lang w:val="en-US"/>
        </w:rPr>
        <w:t> </w:t>
      </w:r>
      <w:r w:rsidR="00CD32A5" w:rsidRPr="0031437A">
        <w:rPr>
          <w:b/>
          <w:lang w:val="en-US"/>
        </w:rPr>
        <w:t>1.2.</w:t>
      </w:r>
      <w:r w:rsidR="00B608BD" w:rsidRPr="0031437A">
        <w:rPr>
          <w:b/>
          <w:lang w:val="en-US"/>
        </w:rPr>
        <w:t>1</w:t>
      </w:r>
      <w:r w:rsidR="00CD32A5" w:rsidRPr="0031437A">
        <w:rPr>
          <w:b/>
          <w:lang w:val="en-US"/>
        </w:rPr>
        <w:t>8</w:t>
      </w:r>
      <w:r w:rsidR="00B608BD" w:rsidRPr="0031437A">
        <w:rPr>
          <w:b/>
          <w:lang w:val="en-US"/>
        </w:rPr>
        <w:t xml:space="preserve"> –</w:t>
      </w:r>
      <w:r w:rsidR="00A5077A" w:rsidRPr="0031437A">
        <w:rPr>
          <w:b/>
          <w:lang w:val="en-US"/>
        </w:rPr>
        <w:t xml:space="preserve"> </w:t>
      </w:r>
      <w:r w:rsidR="005E573B" w:rsidRPr="0031437A">
        <w:rPr>
          <w:b/>
          <w:lang w:val="en-US"/>
        </w:rPr>
        <w:t>Microphotographs of regions</w:t>
      </w:r>
      <w:r w:rsidR="00A5077A" w:rsidRPr="0031437A">
        <w:rPr>
          <w:b/>
          <w:lang w:val="en-US"/>
        </w:rPr>
        <w:t xml:space="preserve"> 6</w:t>
      </w:r>
      <w:r w:rsidR="0031437A" w:rsidRPr="0031437A">
        <w:rPr>
          <w:b/>
          <w:lang w:val="en-US"/>
        </w:rPr>
        <w:t xml:space="preserve"> and</w:t>
      </w:r>
      <w:r w:rsidR="00A5077A" w:rsidRPr="0031437A">
        <w:rPr>
          <w:b/>
          <w:lang w:val="en-US"/>
        </w:rPr>
        <w:t xml:space="preserve"> 7</w:t>
      </w:r>
    </w:p>
    <w:p w:rsidR="00CD320F" w:rsidRPr="0031437A" w:rsidRDefault="00CD320F" w:rsidP="001D1F61">
      <w:pPr>
        <w:pStyle w:val="Textkrper"/>
        <w:spacing w:before="240"/>
        <w:jc w:val="center"/>
        <w:rPr>
          <w:b/>
          <w:color w:val="000000"/>
          <w:lang w:val="en-US"/>
        </w:rPr>
      </w:pPr>
    </w:p>
    <w:p w:rsidR="00A5077A" w:rsidRPr="0031437A" w:rsidRDefault="00730626" w:rsidP="001D1F61">
      <w:pPr>
        <w:pStyle w:val="Textkrper"/>
        <w:spacing w:before="240"/>
        <w:jc w:val="center"/>
        <w:rPr>
          <w:b/>
          <w:color w:val="000000"/>
          <w:lang w:val="en-US"/>
        </w:rPr>
      </w:pPr>
      <w:r w:rsidRPr="0031437A">
        <w:rPr>
          <w:b/>
          <w:color w:val="000000"/>
          <w:lang w:val="en-US"/>
        </w:rPr>
        <w:t>Table</w:t>
      </w:r>
      <w:r w:rsidR="002D660A" w:rsidRPr="0031437A">
        <w:rPr>
          <w:b/>
          <w:color w:val="000000"/>
          <w:lang w:val="en-US"/>
        </w:rPr>
        <w:t> </w:t>
      </w:r>
      <w:r w:rsidR="00CD32A5" w:rsidRPr="0031437A">
        <w:rPr>
          <w:b/>
          <w:color w:val="000000"/>
          <w:lang w:val="en-US"/>
        </w:rPr>
        <w:t>1.2.</w:t>
      </w:r>
      <w:r w:rsidR="005F0AA5" w:rsidRPr="0031437A">
        <w:rPr>
          <w:b/>
          <w:color w:val="000000"/>
          <w:lang w:val="en-US"/>
        </w:rPr>
        <w:t>8 –</w:t>
      </w:r>
      <w:r w:rsidR="002D660A" w:rsidRPr="0031437A">
        <w:rPr>
          <w:b/>
          <w:color w:val="000000"/>
          <w:lang w:val="en-US"/>
        </w:rPr>
        <w:t xml:space="preserve"> </w:t>
      </w:r>
      <w:r w:rsidR="0093408C" w:rsidRPr="0031437A">
        <w:rPr>
          <w:b/>
          <w:lang w:val="en-US"/>
        </w:rPr>
        <w:t xml:space="preserve">EDX data for </w:t>
      </w:r>
      <w:r w:rsidR="00A701A0" w:rsidRPr="0031437A">
        <w:rPr>
          <w:b/>
          <w:lang w:val="en-US"/>
        </w:rPr>
        <w:t>r</w:t>
      </w:r>
      <w:r w:rsidR="0093408C" w:rsidRPr="0031437A">
        <w:rPr>
          <w:b/>
          <w:lang w:val="en-US"/>
        </w:rPr>
        <w:t>egions</w:t>
      </w:r>
      <w:r w:rsidR="00A5077A" w:rsidRPr="0031437A">
        <w:rPr>
          <w:b/>
          <w:lang w:val="en-US"/>
        </w:rPr>
        <w:t xml:space="preserve"> 6</w:t>
      </w:r>
      <w:r w:rsidR="0031437A" w:rsidRPr="0031437A">
        <w:rPr>
          <w:b/>
          <w:lang w:val="en-US"/>
        </w:rPr>
        <w:t xml:space="preserve"> and</w:t>
      </w:r>
      <w:r w:rsidR="00A5077A" w:rsidRPr="0031437A">
        <w:rPr>
          <w:b/>
          <w:lang w:val="en-US"/>
        </w:rPr>
        <w:t xml:space="preserve"> 7</w:t>
      </w:r>
    </w:p>
    <w:tbl>
      <w:tblPr>
        <w:tblW w:w="9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427"/>
        <w:gridCol w:w="740"/>
        <w:gridCol w:w="740"/>
        <w:gridCol w:w="740"/>
        <w:gridCol w:w="740"/>
        <w:gridCol w:w="740"/>
        <w:gridCol w:w="740"/>
        <w:gridCol w:w="740"/>
        <w:gridCol w:w="740"/>
        <w:gridCol w:w="740"/>
        <w:gridCol w:w="800"/>
        <w:tblGridChange w:id="66">
          <w:tblGrid>
            <w:gridCol w:w="604"/>
            <w:gridCol w:w="1427"/>
            <w:gridCol w:w="740"/>
            <w:gridCol w:w="740"/>
            <w:gridCol w:w="740"/>
            <w:gridCol w:w="740"/>
            <w:gridCol w:w="740"/>
            <w:gridCol w:w="740"/>
            <w:gridCol w:w="740"/>
            <w:gridCol w:w="740"/>
            <w:gridCol w:w="740"/>
            <w:gridCol w:w="800"/>
          </w:tblGrid>
        </w:tblGridChange>
      </w:tblGrid>
      <w:tr w:rsidR="00A5077A" w:rsidRPr="0031437A">
        <w:trPr>
          <w:trHeight w:val="273"/>
          <w:jc w:val="center"/>
        </w:trPr>
        <w:tc>
          <w:tcPr>
            <w:tcW w:w="2031"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740" w:type="dxa"/>
            <w:shd w:val="clear" w:color="auto" w:fill="auto"/>
            <w:noWrap/>
            <w:vAlign w:val="center"/>
          </w:tcPr>
          <w:p w:rsidR="00A5077A" w:rsidRPr="0031437A" w:rsidRDefault="00A5077A" w:rsidP="002D660A">
            <w:pPr>
              <w:jc w:val="center"/>
              <w:rPr>
                <w:b/>
                <w:bCs/>
                <w:sz w:val="22"/>
                <w:szCs w:val="22"/>
                <w:lang w:val="en-US"/>
              </w:rPr>
            </w:pPr>
            <w:r w:rsidRPr="0031437A">
              <w:rPr>
                <w:b/>
                <w:bCs/>
                <w:sz w:val="22"/>
                <w:szCs w:val="22"/>
                <w:lang w:val="en-US"/>
              </w:rPr>
              <w:t>U</w:t>
            </w:r>
          </w:p>
        </w:tc>
        <w:tc>
          <w:tcPr>
            <w:tcW w:w="740" w:type="dxa"/>
            <w:vAlign w:val="center"/>
          </w:tcPr>
          <w:p w:rsidR="00A5077A" w:rsidRPr="0031437A" w:rsidRDefault="00A5077A" w:rsidP="002D660A">
            <w:pPr>
              <w:jc w:val="center"/>
              <w:rPr>
                <w:b/>
                <w:bCs/>
                <w:sz w:val="22"/>
                <w:szCs w:val="22"/>
                <w:lang w:val="en-US"/>
              </w:rPr>
            </w:pPr>
            <w:r w:rsidRPr="0031437A">
              <w:rPr>
                <w:b/>
                <w:bCs/>
                <w:sz w:val="22"/>
                <w:szCs w:val="22"/>
                <w:lang w:val="en-US"/>
              </w:rPr>
              <w:t>Zr</w:t>
            </w:r>
          </w:p>
        </w:tc>
        <w:tc>
          <w:tcPr>
            <w:tcW w:w="740" w:type="dxa"/>
            <w:vAlign w:val="center"/>
          </w:tcPr>
          <w:p w:rsidR="00A5077A" w:rsidRPr="0031437A" w:rsidRDefault="00A5077A" w:rsidP="002D660A">
            <w:pPr>
              <w:jc w:val="center"/>
              <w:rPr>
                <w:b/>
                <w:bCs/>
                <w:sz w:val="22"/>
                <w:szCs w:val="22"/>
                <w:lang w:val="en-US"/>
              </w:rPr>
            </w:pPr>
            <w:r w:rsidRPr="0031437A">
              <w:rPr>
                <w:b/>
                <w:bCs/>
                <w:sz w:val="22"/>
                <w:szCs w:val="22"/>
                <w:lang w:val="en-US"/>
              </w:rPr>
              <w:t>Y</w:t>
            </w:r>
          </w:p>
        </w:tc>
        <w:tc>
          <w:tcPr>
            <w:tcW w:w="740" w:type="dxa"/>
            <w:vAlign w:val="center"/>
          </w:tcPr>
          <w:p w:rsidR="00A5077A" w:rsidRPr="0031437A" w:rsidRDefault="00A5077A" w:rsidP="002D660A">
            <w:pPr>
              <w:jc w:val="center"/>
              <w:rPr>
                <w:b/>
                <w:bCs/>
                <w:sz w:val="22"/>
                <w:szCs w:val="22"/>
                <w:lang w:val="en-US"/>
              </w:rPr>
            </w:pPr>
            <w:r w:rsidRPr="0031437A">
              <w:rPr>
                <w:b/>
                <w:bCs/>
                <w:sz w:val="22"/>
                <w:szCs w:val="22"/>
                <w:lang w:val="en-US"/>
              </w:rPr>
              <w:t>Fe</w:t>
            </w:r>
          </w:p>
        </w:tc>
        <w:tc>
          <w:tcPr>
            <w:tcW w:w="740" w:type="dxa"/>
            <w:vAlign w:val="center"/>
          </w:tcPr>
          <w:p w:rsidR="00A5077A" w:rsidRPr="0031437A" w:rsidRDefault="00A5077A" w:rsidP="002D660A">
            <w:pPr>
              <w:jc w:val="center"/>
              <w:rPr>
                <w:b/>
                <w:bCs/>
                <w:sz w:val="22"/>
                <w:szCs w:val="22"/>
                <w:lang w:val="en-US"/>
              </w:rPr>
            </w:pPr>
            <w:r w:rsidRPr="0031437A">
              <w:rPr>
                <w:b/>
                <w:bCs/>
                <w:sz w:val="22"/>
                <w:szCs w:val="22"/>
                <w:lang w:val="en-US"/>
              </w:rPr>
              <w:t>Cr</w:t>
            </w:r>
          </w:p>
        </w:tc>
        <w:tc>
          <w:tcPr>
            <w:tcW w:w="740" w:type="dxa"/>
            <w:vAlign w:val="center"/>
          </w:tcPr>
          <w:p w:rsidR="00A5077A" w:rsidRPr="0031437A" w:rsidRDefault="00A5077A" w:rsidP="002D660A">
            <w:pPr>
              <w:jc w:val="center"/>
              <w:rPr>
                <w:b/>
                <w:bCs/>
                <w:sz w:val="22"/>
                <w:szCs w:val="22"/>
                <w:lang w:val="en-US"/>
              </w:rPr>
            </w:pPr>
            <w:r w:rsidRPr="0031437A">
              <w:rPr>
                <w:b/>
                <w:bCs/>
                <w:sz w:val="22"/>
                <w:szCs w:val="22"/>
                <w:lang w:val="en-US"/>
              </w:rPr>
              <w:t>Ni</w:t>
            </w:r>
          </w:p>
        </w:tc>
        <w:tc>
          <w:tcPr>
            <w:tcW w:w="740" w:type="dxa"/>
            <w:vAlign w:val="center"/>
          </w:tcPr>
          <w:p w:rsidR="00A5077A" w:rsidRPr="0031437A" w:rsidRDefault="00A5077A" w:rsidP="002D660A">
            <w:pPr>
              <w:jc w:val="center"/>
              <w:rPr>
                <w:b/>
                <w:bCs/>
                <w:sz w:val="22"/>
                <w:szCs w:val="22"/>
                <w:lang w:val="en-US"/>
              </w:rPr>
            </w:pPr>
            <w:r w:rsidRPr="0031437A">
              <w:rPr>
                <w:b/>
                <w:bCs/>
                <w:sz w:val="22"/>
                <w:szCs w:val="22"/>
                <w:lang w:val="en-US"/>
              </w:rPr>
              <w:t>Ba</w:t>
            </w:r>
          </w:p>
        </w:tc>
        <w:tc>
          <w:tcPr>
            <w:tcW w:w="740" w:type="dxa"/>
            <w:vAlign w:val="center"/>
          </w:tcPr>
          <w:p w:rsidR="00A5077A" w:rsidRPr="0031437A" w:rsidRDefault="00A5077A" w:rsidP="002D660A">
            <w:pPr>
              <w:jc w:val="center"/>
              <w:rPr>
                <w:b/>
                <w:bCs/>
                <w:sz w:val="22"/>
                <w:szCs w:val="22"/>
                <w:lang w:val="en-US"/>
              </w:rPr>
            </w:pPr>
            <w:r w:rsidRPr="0031437A">
              <w:rPr>
                <w:b/>
                <w:bCs/>
                <w:sz w:val="22"/>
                <w:szCs w:val="22"/>
                <w:lang w:val="en-US"/>
              </w:rPr>
              <w:t>Al</w:t>
            </w:r>
          </w:p>
        </w:tc>
        <w:tc>
          <w:tcPr>
            <w:tcW w:w="740" w:type="dxa"/>
            <w:vAlign w:val="center"/>
          </w:tcPr>
          <w:p w:rsidR="00A5077A" w:rsidRPr="0031437A" w:rsidRDefault="00A5077A" w:rsidP="002D660A">
            <w:pPr>
              <w:jc w:val="center"/>
              <w:rPr>
                <w:b/>
                <w:bCs/>
                <w:sz w:val="22"/>
                <w:szCs w:val="22"/>
                <w:lang w:val="en-US"/>
              </w:rPr>
            </w:pPr>
            <w:r w:rsidRPr="0031437A">
              <w:rPr>
                <w:b/>
                <w:bCs/>
                <w:sz w:val="22"/>
                <w:szCs w:val="22"/>
                <w:lang w:val="en-US"/>
              </w:rPr>
              <w:t>O</w:t>
            </w:r>
          </w:p>
        </w:tc>
        <w:tc>
          <w:tcPr>
            <w:tcW w:w="800" w:type="dxa"/>
            <w:vAlign w:val="center"/>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427"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8.1</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28.4</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6.9</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17.4</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4.5</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2.1</w:t>
            </w:r>
          </w:p>
        </w:tc>
        <w:tc>
          <w:tcPr>
            <w:tcW w:w="740"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2.6</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1.5</w:t>
            </w:r>
          </w:p>
        </w:tc>
        <w:tc>
          <w:tcPr>
            <w:tcW w:w="740"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28.5</w:t>
            </w:r>
          </w:p>
        </w:tc>
        <w:tc>
          <w:tcPr>
            <w:tcW w:w="800"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27"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1.3</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11.5</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2.8</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11.5</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3.2</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1.3</w:t>
            </w:r>
          </w:p>
        </w:tc>
        <w:tc>
          <w:tcPr>
            <w:tcW w:w="740"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0.7</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2.1</w:t>
            </w:r>
          </w:p>
        </w:tc>
        <w:tc>
          <w:tcPr>
            <w:tcW w:w="740"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65.6</w:t>
            </w:r>
          </w:p>
        </w:tc>
        <w:tc>
          <w:tcPr>
            <w:tcW w:w="80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27"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3.7</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33.3</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8.3</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33.5</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9.3</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3.9</w:t>
            </w:r>
          </w:p>
        </w:tc>
        <w:tc>
          <w:tcPr>
            <w:tcW w:w="740"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2.0</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6.0</w:t>
            </w:r>
          </w:p>
        </w:tc>
        <w:tc>
          <w:tcPr>
            <w:tcW w:w="740" w:type="dxa"/>
            <w:shd w:val="clear" w:color="auto" w:fill="808080"/>
            <w:vAlign w:val="center"/>
          </w:tcPr>
          <w:p w:rsidR="00A5077A" w:rsidRPr="0031437A" w:rsidRDefault="00A5077A" w:rsidP="002D660A">
            <w:pPr>
              <w:jc w:val="center"/>
              <w:rPr>
                <w:color w:val="000000"/>
                <w:sz w:val="22"/>
                <w:szCs w:val="22"/>
                <w:lang w:val="en-US"/>
              </w:rPr>
            </w:pPr>
          </w:p>
        </w:tc>
        <w:tc>
          <w:tcPr>
            <w:tcW w:w="80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25"/>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427"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4.1</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34.1</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9.9</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12.6</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4.0</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1.5</w:t>
            </w:r>
          </w:p>
        </w:tc>
        <w:tc>
          <w:tcPr>
            <w:tcW w:w="740"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2.6</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1.1</w:t>
            </w:r>
          </w:p>
        </w:tc>
        <w:tc>
          <w:tcPr>
            <w:tcW w:w="740"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30.1</w:t>
            </w:r>
          </w:p>
        </w:tc>
        <w:tc>
          <w:tcPr>
            <w:tcW w:w="800"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27"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0.6</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13.5</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4.0</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8.2</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2.8</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0.9</w:t>
            </w:r>
          </w:p>
        </w:tc>
        <w:tc>
          <w:tcPr>
            <w:tcW w:w="740"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0.7</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1.5</w:t>
            </w:r>
          </w:p>
        </w:tc>
        <w:tc>
          <w:tcPr>
            <w:tcW w:w="740"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67.9</w:t>
            </w:r>
          </w:p>
        </w:tc>
        <w:tc>
          <w:tcPr>
            <w:tcW w:w="80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27"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1.9</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41.9</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12.6</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25.4</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8.6</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2.9</w:t>
            </w:r>
          </w:p>
        </w:tc>
        <w:tc>
          <w:tcPr>
            <w:tcW w:w="740" w:type="dxa"/>
            <w:shd w:val="clear" w:color="auto" w:fill="auto"/>
            <w:noWrap/>
            <w:vAlign w:val="center"/>
          </w:tcPr>
          <w:p w:rsidR="00A5077A" w:rsidRPr="0031437A" w:rsidRDefault="00A5077A" w:rsidP="002D660A">
            <w:pPr>
              <w:jc w:val="center"/>
              <w:rPr>
                <w:color w:val="000000"/>
                <w:sz w:val="22"/>
                <w:szCs w:val="22"/>
                <w:lang w:val="en-US"/>
              </w:rPr>
            </w:pPr>
            <w:r w:rsidRPr="0031437A">
              <w:rPr>
                <w:color w:val="000000"/>
                <w:sz w:val="22"/>
                <w:szCs w:val="22"/>
                <w:lang w:val="en-US"/>
              </w:rPr>
              <w:t>2.1</w:t>
            </w:r>
          </w:p>
        </w:tc>
        <w:tc>
          <w:tcPr>
            <w:tcW w:w="740" w:type="dxa"/>
            <w:vAlign w:val="center"/>
          </w:tcPr>
          <w:p w:rsidR="00A5077A" w:rsidRPr="0031437A" w:rsidRDefault="00A5077A" w:rsidP="002D660A">
            <w:pPr>
              <w:jc w:val="center"/>
              <w:rPr>
                <w:color w:val="000000"/>
                <w:sz w:val="22"/>
                <w:szCs w:val="22"/>
                <w:lang w:val="en-US"/>
              </w:rPr>
            </w:pPr>
            <w:r w:rsidRPr="0031437A">
              <w:rPr>
                <w:color w:val="000000"/>
                <w:sz w:val="22"/>
                <w:szCs w:val="22"/>
                <w:lang w:val="en-US"/>
              </w:rPr>
              <w:t>4.6</w:t>
            </w:r>
          </w:p>
        </w:tc>
        <w:tc>
          <w:tcPr>
            <w:tcW w:w="740" w:type="dxa"/>
            <w:shd w:val="clear" w:color="auto" w:fill="808080"/>
            <w:vAlign w:val="center"/>
          </w:tcPr>
          <w:p w:rsidR="00A5077A" w:rsidRPr="0031437A" w:rsidRDefault="00A5077A" w:rsidP="002D660A">
            <w:pPr>
              <w:jc w:val="center"/>
              <w:rPr>
                <w:color w:val="000000"/>
                <w:sz w:val="22"/>
                <w:szCs w:val="22"/>
                <w:lang w:val="en-US"/>
              </w:rPr>
            </w:pPr>
          </w:p>
        </w:tc>
        <w:tc>
          <w:tcPr>
            <w:tcW w:w="800" w:type="dxa"/>
            <w:vMerge/>
            <w:shd w:val="clear" w:color="auto" w:fill="auto"/>
            <w:vAlign w:val="center"/>
          </w:tcPr>
          <w:p w:rsidR="00A5077A" w:rsidRPr="0031437A" w:rsidRDefault="00A5077A" w:rsidP="002D660A">
            <w:pPr>
              <w:jc w:val="center"/>
              <w:rPr>
                <w:sz w:val="22"/>
                <w:szCs w:val="22"/>
                <w:lang w:val="en-US"/>
              </w:rPr>
            </w:pPr>
          </w:p>
        </w:tc>
      </w:tr>
    </w:tbl>
    <w:p w:rsidR="00A5077A" w:rsidRPr="0031437A" w:rsidRDefault="00A5077A" w:rsidP="00086772">
      <w:pPr>
        <w:jc w:val="center"/>
        <w:rPr>
          <w:lang w:val="en-US"/>
        </w:rPr>
      </w:pPr>
    </w:p>
    <w:p w:rsidR="00A5077A" w:rsidRPr="0031437A" w:rsidRDefault="009C7C6B" w:rsidP="00086772">
      <w:pPr>
        <w:jc w:val="center"/>
        <w:rPr>
          <w:lang w:val="en-US"/>
        </w:rPr>
      </w:pPr>
      <w:r>
        <w:rPr>
          <w:noProof/>
        </w:rPr>
      </w:r>
      <w:r w:rsidRPr="009C7C6B">
        <w:rPr>
          <w:lang w:val="en-US"/>
        </w:rPr>
        <w:pict>
          <v:shape id="_x0000_s4082" type="#_x0000_t75" style="width:264.4pt;height:421.2pt;mso-position-horizontal-relative:char;mso-position-vertical-relative:line">
            <v:imagedata r:id="rId89" o:title=""/>
            <w10:anchorlock/>
          </v:shape>
        </w:pict>
      </w:r>
    </w:p>
    <w:p w:rsidR="00A5077A" w:rsidRPr="0031437A" w:rsidRDefault="0004685F" w:rsidP="00086772">
      <w:pPr>
        <w:jc w:val="center"/>
        <w:rPr>
          <w:b/>
          <w:lang w:val="en-US"/>
        </w:rPr>
      </w:pPr>
      <w:r w:rsidRPr="0031437A">
        <w:rPr>
          <w:b/>
          <w:lang w:val="en-US"/>
        </w:rPr>
        <w:t>Fig.</w:t>
      </w:r>
      <w:r w:rsidR="002D660A" w:rsidRPr="0031437A">
        <w:rPr>
          <w:b/>
          <w:lang w:val="en-US"/>
        </w:rPr>
        <w:t> </w:t>
      </w:r>
      <w:r w:rsidR="00CD32A5" w:rsidRPr="0031437A">
        <w:rPr>
          <w:b/>
          <w:lang w:val="en-US"/>
        </w:rPr>
        <w:t>1.2.</w:t>
      </w:r>
      <w:r w:rsidR="00B608BD" w:rsidRPr="0031437A">
        <w:rPr>
          <w:b/>
          <w:lang w:val="en-US"/>
        </w:rPr>
        <w:t>1</w:t>
      </w:r>
      <w:r w:rsidR="00CD32A5" w:rsidRPr="0031437A">
        <w:rPr>
          <w:b/>
          <w:lang w:val="en-US"/>
        </w:rPr>
        <w:t>9</w:t>
      </w:r>
      <w:r w:rsidR="00B608BD" w:rsidRPr="0031437A">
        <w:rPr>
          <w:b/>
          <w:lang w:val="en-US"/>
        </w:rPr>
        <w:t xml:space="preserve"> –</w:t>
      </w:r>
      <w:r w:rsidR="00A5077A" w:rsidRPr="0031437A">
        <w:rPr>
          <w:b/>
          <w:lang w:val="en-US"/>
        </w:rPr>
        <w:t xml:space="preserve"> </w:t>
      </w:r>
      <w:r w:rsidR="005E573B" w:rsidRPr="0031437A">
        <w:rPr>
          <w:b/>
          <w:lang w:val="en-US"/>
        </w:rPr>
        <w:t>Microphotographs of region</w:t>
      </w:r>
      <w:r w:rsidR="00A5077A" w:rsidRPr="0031437A">
        <w:rPr>
          <w:b/>
          <w:lang w:val="en-US"/>
        </w:rPr>
        <w:t xml:space="preserve"> 8</w:t>
      </w:r>
    </w:p>
    <w:p w:rsidR="00A5077A" w:rsidRPr="0031437A" w:rsidRDefault="00730626" w:rsidP="00086772">
      <w:pPr>
        <w:pStyle w:val="Textkrper"/>
        <w:spacing w:after="0"/>
        <w:jc w:val="center"/>
        <w:rPr>
          <w:b/>
          <w:lang w:val="en-US"/>
        </w:rPr>
      </w:pPr>
      <w:r w:rsidRPr="0031437A">
        <w:rPr>
          <w:b/>
          <w:color w:val="000000"/>
          <w:lang w:val="en-US"/>
        </w:rPr>
        <w:t>Table</w:t>
      </w:r>
      <w:r w:rsidR="002D660A" w:rsidRPr="0031437A">
        <w:rPr>
          <w:b/>
          <w:color w:val="000000"/>
          <w:lang w:val="en-US"/>
        </w:rPr>
        <w:t> </w:t>
      </w:r>
      <w:r w:rsidR="00CD32A5" w:rsidRPr="0031437A">
        <w:rPr>
          <w:b/>
          <w:color w:val="000000"/>
          <w:lang w:val="en-US"/>
        </w:rPr>
        <w:t>1.2.</w:t>
      </w:r>
      <w:r w:rsidR="005F0AA5" w:rsidRPr="0031437A">
        <w:rPr>
          <w:b/>
          <w:color w:val="000000"/>
          <w:lang w:val="en-US"/>
        </w:rPr>
        <w:t>9 –</w:t>
      </w:r>
      <w:r w:rsidR="002D660A" w:rsidRPr="0031437A">
        <w:rPr>
          <w:b/>
          <w:color w:val="000000"/>
          <w:lang w:val="en-US"/>
        </w:rPr>
        <w:t xml:space="preserve"> </w:t>
      </w:r>
      <w:r w:rsidR="0093408C" w:rsidRPr="0031437A">
        <w:rPr>
          <w:b/>
          <w:lang w:val="en-US"/>
        </w:rPr>
        <w:t xml:space="preserve">EDX data for </w:t>
      </w:r>
      <w:r w:rsidR="00A701A0" w:rsidRPr="0031437A">
        <w:rPr>
          <w:b/>
          <w:lang w:val="en-US"/>
        </w:rPr>
        <w:t>r</w:t>
      </w:r>
      <w:r w:rsidR="0093408C" w:rsidRPr="0031437A">
        <w:rPr>
          <w:b/>
          <w:lang w:val="en-US"/>
        </w:rPr>
        <w:t>egion</w:t>
      </w:r>
      <w:r w:rsidR="00A5077A" w:rsidRPr="0031437A">
        <w:rPr>
          <w:b/>
          <w:lang w:val="en-US"/>
        </w:rPr>
        <w:t xml:space="preserve"> 8</w:t>
      </w:r>
    </w:p>
    <w:tbl>
      <w:tblPr>
        <w:tblW w:w="92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560"/>
        <w:gridCol w:w="717"/>
        <w:gridCol w:w="718"/>
        <w:gridCol w:w="718"/>
        <w:gridCol w:w="718"/>
        <w:gridCol w:w="717"/>
        <w:gridCol w:w="718"/>
        <w:gridCol w:w="718"/>
        <w:gridCol w:w="718"/>
        <w:gridCol w:w="1374"/>
        <w:tblGridChange w:id="67">
          <w:tblGrid>
            <w:gridCol w:w="604"/>
            <w:gridCol w:w="1560"/>
            <w:gridCol w:w="717"/>
            <w:gridCol w:w="718"/>
            <w:gridCol w:w="718"/>
            <w:gridCol w:w="718"/>
            <w:gridCol w:w="717"/>
            <w:gridCol w:w="718"/>
            <w:gridCol w:w="718"/>
            <w:gridCol w:w="718"/>
            <w:gridCol w:w="1374"/>
          </w:tblGrid>
        </w:tblGridChange>
      </w:tblGrid>
      <w:tr w:rsidR="00A5077A" w:rsidRPr="0031437A">
        <w:trPr>
          <w:trHeight w:val="273"/>
          <w:jc w:val="center"/>
        </w:trPr>
        <w:tc>
          <w:tcPr>
            <w:tcW w:w="2164" w:type="dxa"/>
            <w:gridSpan w:val="2"/>
            <w:shd w:val="clear" w:color="auto" w:fill="auto"/>
            <w:noWrap/>
            <w:vAlign w:val="bottom"/>
          </w:tcPr>
          <w:p w:rsidR="00A5077A" w:rsidRPr="0031437A" w:rsidRDefault="00A5077A" w:rsidP="00086772">
            <w:pPr>
              <w:jc w:val="center"/>
              <w:rPr>
                <w:b/>
                <w:bCs/>
                <w:sz w:val="16"/>
                <w:szCs w:val="16"/>
                <w:lang w:val="en-US"/>
              </w:rPr>
            </w:pPr>
            <w:r w:rsidRPr="0031437A">
              <w:rPr>
                <w:b/>
                <w:bCs/>
                <w:sz w:val="16"/>
                <w:szCs w:val="16"/>
                <w:lang w:val="en-US"/>
              </w:rPr>
              <w:t>№</w:t>
            </w:r>
          </w:p>
        </w:tc>
        <w:tc>
          <w:tcPr>
            <w:tcW w:w="717" w:type="dxa"/>
            <w:shd w:val="clear" w:color="auto" w:fill="auto"/>
            <w:noWrap/>
          </w:tcPr>
          <w:p w:rsidR="00A5077A" w:rsidRPr="0031437A" w:rsidRDefault="00A5077A" w:rsidP="00086772">
            <w:pPr>
              <w:jc w:val="center"/>
              <w:rPr>
                <w:b/>
                <w:bCs/>
                <w:sz w:val="16"/>
                <w:szCs w:val="16"/>
                <w:lang w:val="en-US"/>
              </w:rPr>
            </w:pPr>
            <w:r w:rsidRPr="0031437A">
              <w:rPr>
                <w:b/>
                <w:bCs/>
                <w:sz w:val="16"/>
                <w:szCs w:val="16"/>
                <w:lang w:val="en-US"/>
              </w:rPr>
              <w:t>U</w:t>
            </w:r>
          </w:p>
        </w:tc>
        <w:tc>
          <w:tcPr>
            <w:tcW w:w="718" w:type="dxa"/>
          </w:tcPr>
          <w:p w:rsidR="00A5077A" w:rsidRPr="0031437A" w:rsidRDefault="00A5077A" w:rsidP="00086772">
            <w:pPr>
              <w:jc w:val="center"/>
              <w:rPr>
                <w:b/>
                <w:bCs/>
                <w:sz w:val="16"/>
                <w:szCs w:val="16"/>
                <w:lang w:val="en-US"/>
              </w:rPr>
            </w:pPr>
            <w:r w:rsidRPr="0031437A">
              <w:rPr>
                <w:b/>
                <w:bCs/>
                <w:sz w:val="16"/>
                <w:szCs w:val="16"/>
                <w:lang w:val="en-US"/>
              </w:rPr>
              <w:t>Zr</w:t>
            </w:r>
          </w:p>
        </w:tc>
        <w:tc>
          <w:tcPr>
            <w:tcW w:w="718" w:type="dxa"/>
          </w:tcPr>
          <w:p w:rsidR="00A5077A" w:rsidRPr="0031437A" w:rsidRDefault="00A5077A" w:rsidP="00086772">
            <w:pPr>
              <w:jc w:val="center"/>
              <w:rPr>
                <w:b/>
                <w:bCs/>
                <w:sz w:val="16"/>
                <w:szCs w:val="16"/>
                <w:lang w:val="en-US"/>
              </w:rPr>
            </w:pPr>
            <w:r w:rsidRPr="0031437A">
              <w:rPr>
                <w:b/>
                <w:bCs/>
                <w:sz w:val="16"/>
                <w:szCs w:val="16"/>
                <w:lang w:val="en-US"/>
              </w:rPr>
              <w:t>Y</w:t>
            </w:r>
          </w:p>
        </w:tc>
        <w:tc>
          <w:tcPr>
            <w:tcW w:w="718" w:type="dxa"/>
          </w:tcPr>
          <w:p w:rsidR="00A5077A" w:rsidRPr="0031437A" w:rsidRDefault="00A5077A" w:rsidP="00086772">
            <w:pPr>
              <w:jc w:val="center"/>
              <w:rPr>
                <w:b/>
                <w:bCs/>
                <w:sz w:val="16"/>
                <w:szCs w:val="16"/>
                <w:lang w:val="en-US"/>
              </w:rPr>
            </w:pPr>
            <w:r w:rsidRPr="0031437A">
              <w:rPr>
                <w:b/>
                <w:bCs/>
                <w:sz w:val="16"/>
                <w:szCs w:val="16"/>
                <w:lang w:val="en-US"/>
              </w:rPr>
              <w:t>Fe</w:t>
            </w:r>
          </w:p>
        </w:tc>
        <w:tc>
          <w:tcPr>
            <w:tcW w:w="717" w:type="dxa"/>
          </w:tcPr>
          <w:p w:rsidR="00A5077A" w:rsidRPr="0031437A" w:rsidRDefault="00A5077A" w:rsidP="00086772">
            <w:pPr>
              <w:jc w:val="center"/>
              <w:rPr>
                <w:b/>
                <w:bCs/>
                <w:sz w:val="16"/>
                <w:szCs w:val="16"/>
                <w:lang w:val="en-US"/>
              </w:rPr>
            </w:pPr>
            <w:r w:rsidRPr="0031437A">
              <w:rPr>
                <w:b/>
                <w:bCs/>
                <w:sz w:val="16"/>
                <w:szCs w:val="16"/>
                <w:lang w:val="en-US"/>
              </w:rPr>
              <w:t>Cr</w:t>
            </w:r>
          </w:p>
        </w:tc>
        <w:tc>
          <w:tcPr>
            <w:tcW w:w="718" w:type="dxa"/>
          </w:tcPr>
          <w:p w:rsidR="00A5077A" w:rsidRPr="0031437A" w:rsidRDefault="00A5077A" w:rsidP="00086772">
            <w:pPr>
              <w:jc w:val="center"/>
              <w:rPr>
                <w:b/>
                <w:bCs/>
                <w:sz w:val="16"/>
                <w:szCs w:val="16"/>
                <w:lang w:val="en-US"/>
              </w:rPr>
            </w:pPr>
            <w:r w:rsidRPr="0031437A">
              <w:rPr>
                <w:b/>
                <w:bCs/>
                <w:sz w:val="16"/>
                <w:szCs w:val="16"/>
                <w:lang w:val="en-US"/>
              </w:rPr>
              <w:t>Ni</w:t>
            </w:r>
          </w:p>
        </w:tc>
        <w:tc>
          <w:tcPr>
            <w:tcW w:w="718" w:type="dxa"/>
          </w:tcPr>
          <w:p w:rsidR="00A5077A" w:rsidRPr="0031437A" w:rsidRDefault="00A5077A" w:rsidP="00086772">
            <w:pPr>
              <w:jc w:val="center"/>
              <w:rPr>
                <w:b/>
                <w:bCs/>
                <w:sz w:val="16"/>
                <w:szCs w:val="16"/>
                <w:lang w:val="en-US"/>
              </w:rPr>
            </w:pPr>
            <w:r w:rsidRPr="0031437A">
              <w:rPr>
                <w:b/>
                <w:bCs/>
                <w:sz w:val="16"/>
                <w:szCs w:val="16"/>
                <w:lang w:val="en-US"/>
              </w:rPr>
              <w:t>Al</w:t>
            </w:r>
          </w:p>
        </w:tc>
        <w:tc>
          <w:tcPr>
            <w:tcW w:w="718" w:type="dxa"/>
          </w:tcPr>
          <w:p w:rsidR="00A5077A" w:rsidRPr="0031437A" w:rsidRDefault="00A5077A" w:rsidP="00086772">
            <w:pPr>
              <w:jc w:val="center"/>
              <w:rPr>
                <w:b/>
                <w:bCs/>
                <w:sz w:val="16"/>
                <w:szCs w:val="16"/>
                <w:lang w:val="en-US"/>
              </w:rPr>
            </w:pPr>
            <w:r w:rsidRPr="0031437A">
              <w:rPr>
                <w:b/>
                <w:bCs/>
                <w:sz w:val="16"/>
                <w:szCs w:val="16"/>
                <w:lang w:val="en-US"/>
              </w:rPr>
              <w:t>O</w:t>
            </w:r>
          </w:p>
        </w:tc>
        <w:tc>
          <w:tcPr>
            <w:tcW w:w="1374" w:type="dxa"/>
            <w:vAlign w:val="bottom"/>
          </w:tcPr>
          <w:p w:rsidR="00A5077A" w:rsidRPr="0031437A" w:rsidRDefault="0093408C" w:rsidP="00086772">
            <w:pPr>
              <w:jc w:val="center"/>
              <w:rPr>
                <w:b/>
                <w:bCs/>
                <w:sz w:val="16"/>
                <w:szCs w:val="16"/>
                <w:lang w:val="en-US"/>
              </w:rPr>
            </w:pPr>
            <w:r w:rsidRPr="0031437A">
              <w:rPr>
                <w:b/>
                <w:bCs/>
                <w:sz w:val="16"/>
                <w:szCs w:val="16"/>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086772">
            <w:pPr>
              <w:ind w:left="-106" w:right="-108"/>
              <w:jc w:val="center"/>
              <w:rPr>
                <w:b/>
                <w:bCs/>
                <w:color w:val="000000"/>
                <w:sz w:val="16"/>
                <w:szCs w:val="16"/>
                <w:lang w:val="en-US"/>
              </w:rPr>
            </w:pPr>
            <w:r w:rsidRPr="0031437A">
              <w:rPr>
                <w:b/>
                <w:bCs/>
                <w:color w:val="000000"/>
                <w:sz w:val="16"/>
                <w:szCs w:val="16"/>
                <w:lang w:val="en-US"/>
              </w:rPr>
              <w:t>SQ1</w:t>
            </w:r>
          </w:p>
        </w:tc>
        <w:tc>
          <w:tcPr>
            <w:tcW w:w="1560" w:type="dxa"/>
            <w:shd w:val="clear" w:color="auto" w:fill="auto"/>
          </w:tcPr>
          <w:p w:rsidR="00A5077A" w:rsidRPr="0031437A" w:rsidRDefault="00771666" w:rsidP="00086772">
            <w:pPr>
              <w:ind w:left="-57" w:right="-57"/>
              <w:rPr>
                <w:sz w:val="16"/>
                <w:szCs w:val="16"/>
                <w:lang w:val="en-US"/>
              </w:rPr>
            </w:pPr>
            <w:r w:rsidRPr="0031437A">
              <w:rPr>
                <w:sz w:val="16"/>
                <w:szCs w:val="16"/>
                <w:lang w:val="en-US"/>
              </w:rPr>
              <w:t>mass</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5.1</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13.6</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2.4</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56.5</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7.8</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9.1</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5.5</w:t>
            </w:r>
          </w:p>
        </w:tc>
        <w:tc>
          <w:tcPr>
            <w:tcW w:w="1374" w:type="dxa"/>
            <w:vMerge w:val="restart"/>
            <w:shd w:val="clear" w:color="auto" w:fill="auto"/>
            <w:vAlign w:val="center"/>
          </w:tcPr>
          <w:p w:rsidR="00A5077A" w:rsidRPr="0031437A" w:rsidRDefault="00A5077A" w:rsidP="00086772">
            <w:pPr>
              <w:jc w:val="center"/>
              <w:rPr>
                <w:sz w:val="16"/>
                <w:szCs w:val="16"/>
                <w:lang w:val="en-US"/>
              </w:rPr>
            </w:pPr>
            <w:r w:rsidRPr="0031437A">
              <w:rPr>
                <w:sz w:val="16"/>
                <w:szCs w:val="16"/>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1.1</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8.0</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1.5</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54.4</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8.1</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8.3</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18.6</w:t>
            </w:r>
          </w:p>
        </w:tc>
        <w:tc>
          <w:tcPr>
            <w:tcW w:w="1374" w:type="dxa"/>
            <w:vMerge/>
            <w:shd w:val="clear" w:color="auto" w:fill="auto"/>
          </w:tcPr>
          <w:p w:rsidR="00A5077A" w:rsidRPr="0031437A" w:rsidRDefault="00A5077A" w:rsidP="00086772">
            <w:pPr>
              <w:jc w:val="center"/>
              <w:rPr>
                <w:sz w:val="16"/>
                <w:szCs w:val="16"/>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1.4</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9.9</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1.8</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66.8</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9.9</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10.2</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shd w:val="clear" w:color="auto" w:fill="808080"/>
            <w:vAlign w:val="bottom"/>
          </w:tcPr>
          <w:p w:rsidR="00A5077A" w:rsidRPr="0031437A" w:rsidRDefault="00A5077A" w:rsidP="00086772">
            <w:pPr>
              <w:jc w:val="center"/>
              <w:rPr>
                <w:color w:val="000000"/>
                <w:sz w:val="16"/>
                <w:szCs w:val="16"/>
                <w:lang w:val="en-US"/>
              </w:rPr>
            </w:pPr>
          </w:p>
        </w:tc>
        <w:tc>
          <w:tcPr>
            <w:tcW w:w="1374" w:type="dxa"/>
            <w:vMerge/>
            <w:shd w:val="clear" w:color="auto" w:fill="auto"/>
            <w:vAlign w:val="bottom"/>
          </w:tcPr>
          <w:p w:rsidR="00A5077A" w:rsidRPr="0031437A" w:rsidRDefault="00A5077A" w:rsidP="00086772">
            <w:pPr>
              <w:jc w:val="center"/>
              <w:rPr>
                <w:sz w:val="16"/>
                <w:szCs w:val="16"/>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086772">
            <w:pPr>
              <w:ind w:left="-106" w:right="-108"/>
              <w:jc w:val="center"/>
              <w:rPr>
                <w:b/>
                <w:bCs/>
                <w:color w:val="000000"/>
                <w:sz w:val="16"/>
                <w:szCs w:val="16"/>
                <w:lang w:val="en-US"/>
              </w:rPr>
            </w:pPr>
            <w:r w:rsidRPr="0031437A">
              <w:rPr>
                <w:b/>
                <w:bCs/>
                <w:color w:val="000000"/>
                <w:sz w:val="16"/>
                <w:szCs w:val="16"/>
                <w:lang w:val="en-US"/>
              </w:rPr>
              <w:t>SQ2</w:t>
            </w:r>
          </w:p>
        </w:tc>
        <w:tc>
          <w:tcPr>
            <w:tcW w:w="1560" w:type="dxa"/>
            <w:shd w:val="clear" w:color="auto" w:fill="auto"/>
          </w:tcPr>
          <w:p w:rsidR="00A5077A" w:rsidRPr="0031437A" w:rsidRDefault="00771666" w:rsidP="00086772">
            <w:pPr>
              <w:ind w:left="-57" w:right="-57"/>
              <w:rPr>
                <w:sz w:val="16"/>
                <w:szCs w:val="16"/>
                <w:lang w:val="en-US"/>
              </w:rPr>
            </w:pPr>
            <w:r w:rsidRPr="0031437A">
              <w:rPr>
                <w:sz w:val="16"/>
                <w:szCs w:val="16"/>
                <w:lang w:val="en-US"/>
              </w:rPr>
              <w:t>mass</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46.2</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14.0</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0.6</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39.3</w:t>
            </w:r>
          </w:p>
        </w:tc>
        <w:tc>
          <w:tcPr>
            <w:tcW w:w="1374" w:type="dxa"/>
            <w:vMerge w:val="restart"/>
            <w:shd w:val="clear" w:color="auto" w:fill="auto"/>
            <w:vAlign w:val="center"/>
          </w:tcPr>
          <w:p w:rsidR="00A5077A" w:rsidRPr="0031437A" w:rsidRDefault="00A5077A" w:rsidP="00086772">
            <w:pPr>
              <w:jc w:val="center"/>
              <w:rPr>
                <w:sz w:val="16"/>
                <w:szCs w:val="16"/>
                <w:lang w:val="en-US"/>
              </w:rPr>
            </w:pPr>
            <w:r w:rsidRPr="0031437A">
              <w:rPr>
                <w:sz w:val="16"/>
                <w:szCs w:val="16"/>
                <w:lang w:val="en-US"/>
              </w:rPr>
              <w:t>ZrO</w:t>
            </w:r>
            <w:r w:rsidRPr="0031437A">
              <w:rPr>
                <w:sz w:val="16"/>
                <w:szCs w:val="16"/>
                <w:vertAlign w:val="subscript"/>
                <w:lang w:val="en-US"/>
              </w:rPr>
              <w:t>2</w:t>
            </w:r>
            <w:r w:rsidRPr="0031437A">
              <w:rPr>
                <w:sz w:val="16"/>
                <w:szCs w:val="16"/>
                <w:lang w:val="en-US"/>
              </w:rPr>
              <w:t>(Y</w:t>
            </w:r>
            <w:r w:rsidRPr="0031437A">
              <w:rPr>
                <w:sz w:val="16"/>
                <w:szCs w:val="16"/>
                <w:vertAlign w:val="subscript"/>
                <w:lang w:val="en-US"/>
              </w:rPr>
              <w:t>2</w:t>
            </w:r>
            <w:r w:rsidRPr="0031437A">
              <w:rPr>
                <w:sz w:val="16"/>
                <w:szCs w:val="16"/>
                <w:lang w:val="en-US"/>
              </w:rPr>
              <w:t>O</w:t>
            </w:r>
            <w:r w:rsidRPr="0031437A">
              <w:rPr>
                <w:sz w:val="16"/>
                <w:szCs w:val="16"/>
                <w:vertAlign w:val="subscript"/>
                <w:lang w:val="en-US"/>
              </w:rPr>
              <w:t>3</w:t>
            </w:r>
            <w:r w:rsidRPr="0031437A">
              <w:rPr>
                <w:sz w:val="16"/>
                <w:szCs w:val="16"/>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16.1</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5.0</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0.7</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78.2</w:t>
            </w:r>
          </w:p>
        </w:tc>
        <w:tc>
          <w:tcPr>
            <w:tcW w:w="1374" w:type="dxa"/>
            <w:vMerge/>
            <w:shd w:val="clear" w:color="auto" w:fill="auto"/>
          </w:tcPr>
          <w:p w:rsidR="00A5077A" w:rsidRPr="0031437A" w:rsidRDefault="00A5077A" w:rsidP="00086772">
            <w:pPr>
              <w:jc w:val="center"/>
              <w:rPr>
                <w:sz w:val="16"/>
                <w:szCs w:val="16"/>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73.9</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23.0</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3.1</w:t>
            </w:r>
          </w:p>
        </w:tc>
        <w:tc>
          <w:tcPr>
            <w:tcW w:w="718" w:type="dxa"/>
            <w:shd w:val="clear" w:color="auto" w:fill="808080"/>
            <w:vAlign w:val="bottom"/>
          </w:tcPr>
          <w:p w:rsidR="00A5077A" w:rsidRPr="0031437A" w:rsidRDefault="00A5077A" w:rsidP="00086772">
            <w:pPr>
              <w:jc w:val="center"/>
              <w:rPr>
                <w:color w:val="000000"/>
                <w:sz w:val="16"/>
                <w:szCs w:val="16"/>
                <w:lang w:val="en-US"/>
              </w:rPr>
            </w:pPr>
          </w:p>
        </w:tc>
        <w:tc>
          <w:tcPr>
            <w:tcW w:w="1374" w:type="dxa"/>
            <w:vMerge/>
            <w:shd w:val="clear" w:color="auto" w:fill="auto"/>
            <w:vAlign w:val="bottom"/>
          </w:tcPr>
          <w:p w:rsidR="00A5077A" w:rsidRPr="0031437A" w:rsidRDefault="00A5077A" w:rsidP="00086772">
            <w:pPr>
              <w:jc w:val="center"/>
              <w:rPr>
                <w:sz w:val="16"/>
                <w:szCs w:val="16"/>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086772">
            <w:pPr>
              <w:ind w:left="-106" w:right="-108"/>
              <w:jc w:val="center"/>
              <w:rPr>
                <w:b/>
                <w:bCs/>
                <w:color w:val="000000"/>
                <w:sz w:val="16"/>
                <w:szCs w:val="16"/>
                <w:lang w:val="en-US"/>
              </w:rPr>
            </w:pPr>
            <w:r w:rsidRPr="0031437A">
              <w:rPr>
                <w:b/>
                <w:bCs/>
                <w:color w:val="000000"/>
                <w:sz w:val="16"/>
                <w:szCs w:val="16"/>
                <w:lang w:val="en-US"/>
              </w:rPr>
              <w:t>SQ3</w:t>
            </w:r>
          </w:p>
        </w:tc>
        <w:tc>
          <w:tcPr>
            <w:tcW w:w="1560" w:type="dxa"/>
            <w:shd w:val="clear" w:color="auto" w:fill="auto"/>
          </w:tcPr>
          <w:p w:rsidR="00A5077A" w:rsidRPr="0031437A" w:rsidRDefault="00771666" w:rsidP="00086772">
            <w:pPr>
              <w:ind w:left="-57" w:right="-57"/>
              <w:rPr>
                <w:sz w:val="16"/>
                <w:szCs w:val="16"/>
                <w:lang w:val="en-US"/>
              </w:rPr>
            </w:pPr>
            <w:r w:rsidRPr="0031437A">
              <w:rPr>
                <w:sz w:val="16"/>
                <w:szCs w:val="16"/>
                <w:lang w:val="en-US"/>
              </w:rPr>
              <w:t>mass</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68.1</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17.1</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1.6</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13.2</w:t>
            </w:r>
          </w:p>
        </w:tc>
        <w:tc>
          <w:tcPr>
            <w:tcW w:w="1374" w:type="dxa"/>
            <w:vMerge w:val="restart"/>
            <w:shd w:val="clear" w:color="auto" w:fill="auto"/>
            <w:vAlign w:val="center"/>
          </w:tcPr>
          <w:p w:rsidR="00A5077A" w:rsidRPr="0031437A" w:rsidRDefault="00A5077A" w:rsidP="00086772">
            <w:pPr>
              <w:jc w:val="center"/>
              <w:rPr>
                <w:sz w:val="16"/>
                <w:szCs w:val="16"/>
                <w:lang w:val="en-US"/>
              </w:rPr>
            </w:pPr>
            <w:r w:rsidRPr="0031437A">
              <w:rPr>
                <w:sz w:val="16"/>
                <w:szCs w:val="16"/>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21.6</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14.2</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2.2</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62.1</w:t>
            </w:r>
          </w:p>
        </w:tc>
        <w:tc>
          <w:tcPr>
            <w:tcW w:w="1374" w:type="dxa"/>
            <w:vMerge/>
            <w:shd w:val="clear" w:color="auto" w:fill="auto"/>
          </w:tcPr>
          <w:p w:rsidR="00A5077A" w:rsidRPr="0031437A" w:rsidRDefault="00A5077A" w:rsidP="00086772">
            <w:pPr>
              <w:jc w:val="center"/>
              <w:rPr>
                <w:sz w:val="16"/>
                <w:szCs w:val="16"/>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57.0</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37.4</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5.7</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shd w:val="clear" w:color="auto" w:fill="808080"/>
            <w:vAlign w:val="bottom"/>
          </w:tcPr>
          <w:p w:rsidR="00A5077A" w:rsidRPr="0031437A" w:rsidRDefault="00A5077A" w:rsidP="00086772">
            <w:pPr>
              <w:jc w:val="center"/>
              <w:rPr>
                <w:color w:val="000000"/>
                <w:sz w:val="16"/>
                <w:szCs w:val="16"/>
                <w:lang w:val="en-US"/>
              </w:rPr>
            </w:pPr>
          </w:p>
        </w:tc>
        <w:tc>
          <w:tcPr>
            <w:tcW w:w="1374" w:type="dxa"/>
            <w:vMerge/>
            <w:shd w:val="clear" w:color="auto" w:fill="auto"/>
            <w:vAlign w:val="bottom"/>
          </w:tcPr>
          <w:p w:rsidR="00A5077A" w:rsidRPr="0031437A" w:rsidRDefault="00A5077A" w:rsidP="00086772">
            <w:pPr>
              <w:jc w:val="center"/>
              <w:rPr>
                <w:sz w:val="16"/>
                <w:szCs w:val="16"/>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086772">
            <w:pPr>
              <w:ind w:left="-106" w:right="-108"/>
              <w:jc w:val="center"/>
              <w:rPr>
                <w:b/>
                <w:bCs/>
                <w:color w:val="000000"/>
                <w:sz w:val="16"/>
                <w:szCs w:val="16"/>
                <w:lang w:val="en-US"/>
              </w:rPr>
            </w:pPr>
            <w:r w:rsidRPr="0031437A">
              <w:rPr>
                <w:b/>
                <w:bCs/>
                <w:color w:val="000000"/>
                <w:sz w:val="16"/>
                <w:szCs w:val="16"/>
                <w:lang w:val="en-US"/>
              </w:rPr>
              <w:t>SQ4</w:t>
            </w:r>
          </w:p>
        </w:tc>
        <w:tc>
          <w:tcPr>
            <w:tcW w:w="1560" w:type="dxa"/>
            <w:shd w:val="clear" w:color="auto" w:fill="auto"/>
          </w:tcPr>
          <w:p w:rsidR="00A5077A" w:rsidRPr="0031437A" w:rsidRDefault="00771666" w:rsidP="00086772">
            <w:pPr>
              <w:ind w:left="-57" w:right="-57"/>
              <w:rPr>
                <w:sz w:val="16"/>
                <w:szCs w:val="16"/>
                <w:lang w:val="en-US"/>
              </w:rPr>
            </w:pPr>
            <w:r w:rsidRPr="0031437A">
              <w:rPr>
                <w:sz w:val="16"/>
                <w:szCs w:val="16"/>
                <w:lang w:val="en-US"/>
              </w:rPr>
              <w:t>mass</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63.1</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24.0</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12.9</w:t>
            </w:r>
          </w:p>
        </w:tc>
        <w:tc>
          <w:tcPr>
            <w:tcW w:w="1374" w:type="dxa"/>
            <w:vMerge w:val="restart"/>
            <w:shd w:val="clear" w:color="auto" w:fill="auto"/>
            <w:vAlign w:val="center"/>
          </w:tcPr>
          <w:p w:rsidR="00A5077A" w:rsidRPr="0031437A" w:rsidRDefault="00A5077A" w:rsidP="00086772">
            <w:pPr>
              <w:jc w:val="center"/>
              <w:rPr>
                <w:sz w:val="16"/>
                <w:szCs w:val="16"/>
                <w:lang w:val="en-US"/>
              </w:rPr>
            </w:pPr>
            <w:r w:rsidRPr="0031437A">
              <w:rPr>
                <w:sz w:val="16"/>
                <w:szCs w:val="16"/>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19.9</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19.8</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60.3</w:t>
            </w:r>
          </w:p>
        </w:tc>
        <w:tc>
          <w:tcPr>
            <w:tcW w:w="1374" w:type="dxa"/>
            <w:vMerge/>
            <w:shd w:val="clear" w:color="auto" w:fill="auto"/>
          </w:tcPr>
          <w:p w:rsidR="00A5077A" w:rsidRPr="0031437A" w:rsidRDefault="00A5077A" w:rsidP="00086772">
            <w:pPr>
              <w:jc w:val="center"/>
              <w:rPr>
                <w:sz w:val="16"/>
                <w:szCs w:val="16"/>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50.2</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49.9</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shd w:val="clear" w:color="auto" w:fill="808080"/>
            <w:vAlign w:val="bottom"/>
          </w:tcPr>
          <w:p w:rsidR="00A5077A" w:rsidRPr="0031437A" w:rsidRDefault="00A5077A" w:rsidP="00086772">
            <w:pPr>
              <w:jc w:val="center"/>
              <w:rPr>
                <w:color w:val="000000"/>
                <w:sz w:val="16"/>
                <w:szCs w:val="16"/>
                <w:lang w:val="en-US"/>
              </w:rPr>
            </w:pPr>
          </w:p>
        </w:tc>
        <w:tc>
          <w:tcPr>
            <w:tcW w:w="1374" w:type="dxa"/>
            <w:vMerge/>
            <w:shd w:val="clear" w:color="auto" w:fill="auto"/>
            <w:vAlign w:val="bottom"/>
          </w:tcPr>
          <w:p w:rsidR="00A5077A" w:rsidRPr="0031437A" w:rsidRDefault="00A5077A" w:rsidP="00086772">
            <w:pPr>
              <w:jc w:val="center"/>
              <w:rPr>
                <w:sz w:val="16"/>
                <w:szCs w:val="16"/>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086772">
            <w:pPr>
              <w:ind w:left="-106" w:right="-108"/>
              <w:jc w:val="center"/>
              <w:rPr>
                <w:b/>
                <w:bCs/>
                <w:color w:val="000000"/>
                <w:sz w:val="16"/>
                <w:szCs w:val="16"/>
                <w:lang w:val="en-US"/>
              </w:rPr>
            </w:pPr>
            <w:r w:rsidRPr="0031437A">
              <w:rPr>
                <w:b/>
                <w:bCs/>
                <w:color w:val="000000"/>
                <w:sz w:val="16"/>
                <w:szCs w:val="16"/>
                <w:lang w:val="en-US"/>
              </w:rPr>
              <w:t>SQ5</w:t>
            </w:r>
          </w:p>
        </w:tc>
        <w:tc>
          <w:tcPr>
            <w:tcW w:w="1560" w:type="dxa"/>
            <w:shd w:val="clear" w:color="auto" w:fill="auto"/>
          </w:tcPr>
          <w:p w:rsidR="00A5077A" w:rsidRPr="0031437A" w:rsidRDefault="00771666" w:rsidP="00086772">
            <w:pPr>
              <w:ind w:left="-57" w:right="-57"/>
              <w:rPr>
                <w:sz w:val="16"/>
                <w:szCs w:val="16"/>
                <w:lang w:val="en-US"/>
              </w:rPr>
            </w:pPr>
            <w:r w:rsidRPr="0031437A">
              <w:rPr>
                <w:sz w:val="16"/>
                <w:szCs w:val="16"/>
                <w:lang w:val="en-US"/>
              </w:rPr>
              <w:t>mass</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78.5</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9.2</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1.0</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11.3</w:t>
            </w:r>
          </w:p>
        </w:tc>
        <w:tc>
          <w:tcPr>
            <w:tcW w:w="1374" w:type="dxa"/>
            <w:vMerge w:val="restart"/>
            <w:shd w:val="clear" w:color="auto" w:fill="auto"/>
            <w:vAlign w:val="center"/>
          </w:tcPr>
          <w:p w:rsidR="00A5077A" w:rsidRPr="0031437A" w:rsidRDefault="00A5077A" w:rsidP="00086772">
            <w:pPr>
              <w:jc w:val="center"/>
              <w:rPr>
                <w:sz w:val="16"/>
                <w:szCs w:val="16"/>
                <w:lang w:val="en-US"/>
              </w:rPr>
            </w:pPr>
            <w:r w:rsidRPr="0031437A">
              <w:rPr>
                <w:sz w:val="16"/>
                <w:szCs w:val="16"/>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28.5</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8.7</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1.5</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61.3</w:t>
            </w:r>
          </w:p>
        </w:tc>
        <w:tc>
          <w:tcPr>
            <w:tcW w:w="1374" w:type="dxa"/>
            <w:vMerge/>
            <w:shd w:val="clear" w:color="auto" w:fill="auto"/>
          </w:tcPr>
          <w:p w:rsidR="00A5077A" w:rsidRPr="0031437A" w:rsidRDefault="00A5077A" w:rsidP="00086772">
            <w:pPr>
              <w:jc w:val="center"/>
              <w:rPr>
                <w:sz w:val="16"/>
                <w:szCs w:val="16"/>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73.6</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22.6</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3.9</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shd w:val="clear" w:color="auto" w:fill="808080"/>
            <w:vAlign w:val="bottom"/>
          </w:tcPr>
          <w:p w:rsidR="00A5077A" w:rsidRPr="0031437A" w:rsidRDefault="00A5077A" w:rsidP="00086772">
            <w:pPr>
              <w:jc w:val="center"/>
              <w:rPr>
                <w:color w:val="000000"/>
                <w:sz w:val="16"/>
                <w:szCs w:val="16"/>
                <w:lang w:val="en-US"/>
              </w:rPr>
            </w:pPr>
          </w:p>
        </w:tc>
        <w:tc>
          <w:tcPr>
            <w:tcW w:w="1374" w:type="dxa"/>
            <w:vMerge/>
            <w:shd w:val="clear" w:color="auto" w:fill="auto"/>
            <w:vAlign w:val="bottom"/>
          </w:tcPr>
          <w:p w:rsidR="00A5077A" w:rsidRPr="0031437A" w:rsidRDefault="00A5077A" w:rsidP="00086772">
            <w:pPr>
              <w:jc w:val="center"/>
              <w:rPr>
                <w:sz w:val="16"/>
                <w:szCs w:val="16"/>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086772">
            <w:pPr>
              <w:ind w:left="-106" w:right="-108"/>
              <w:jc w:val="center"/>
              <w:rPr>
                <w:b/>
                <w:bCs/>
                <w:color w:val="000000"/>
                <w:sz w:val="16"/>
                <w:szCs w:val="16"/>
                <w:lang w:val="en-US"/>
              </w:rPr>
            </w:pPr>
            <w:r w:rsidRPr="0031437A">
              <w:rPr>
                <w:b/>
                <w:bCs/>
                <w:color w:val="000000"/>
                <w:sz w:val="16"/>
                <w:szCs w:val="16"/>
                <w:lang w:val="en-US"/>
              </w:rPr>
              <w:t>SQ6</w:t>
            </w:r>
          </w:p>
        </w:tc>
        <w:tc>
          <w:tcPr>
            <w:tcW w:w="1560" w:type="dxa"/>
            <w:shd w:val="clear" w:color="auto" w:fill="auto"/>
          </w:tcPr>
          <w:p w:rsidR="00A5077A" w:rsidRPr="0031437A" w:rsidRDefault="00771666" w:rsidP="00086772">
            <w:pPr>
              <w:ind w:left="-57" w:right="-57"/>
              <w:rPr>
                <w:sz w:val="16"/>
                <w:szCs w:val="16"/>
                <w:lang w:val="en-US"/>
              </w:rPr>
            </w:pPr>
            <w:r w:rsidRPr="0031437A">
              <w:rPr>
                <w:sz w:val="16"/>
                <w:szCs w:val="16"/>
                <w:lang w:val="en-US"/>
              </w:rPr>
              <w:t>mass</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68.4</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18.4</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13.2</w:t>
            </w:r>
          </w:p>
        </w:tc>
        <w:tc>
          <w:tcPr>
            <w:tcW w:w="1374" w:type="dxa"/>
            <w:vMerge w:val="restart"/>
            <w:shd w:val="clear" w:color="auto" w:fill="auto"/>
            <w:vAlign w:val="center"/>
          </w:tcPr>
          <w:p w:rsidR="00A5077A" w:rsidRPr="0031437A" w:rsidRDefault="00A5077A" w:rsidP="00086772">
            <w:pPr>
              <w:jc w:val="center"/>
              <w:rPr>
                <w:sz w:val="16"/>
                <w:szCs w:val="16"/>
                <w:lang w:val="en-US"/>
              </w:rPr>
            </w:pPr>
            <w:r w:rsidRPr="0031437A">
              <w:rPr>
                <w:sz w:val="16"/>
                <w:szCs w:val="16"/>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21.8</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15.3</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62.9</w:t>
            </w:r>
          </w:p>
        </w:tc>
        <w:tc>
          <w:tcPr>
            <w:tcW w:w="1374" w:type="dxa"/>
            <w:vMerge/>
            <w:shd w:val="clear" w:color="auto" w:fill="auto"/>
          </w:tcPr>
          <w:p w:rsidR="00A5077A" w:rsidRPr="0031437A" w:rsidRDefault="00A5077A" w:rsidP="00086772">
            <w:pPr>
              <w:jc w:val="center"/>
              <w:rPr>
                <w:sz w:val="16"/>
                <w:szCs w:val="16"/>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58.8</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41.2</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shd w:val="clear" w:color="auto" w:fill="808080"/>
            <w:vAlign w:val="bottom"/>
          </w:tcPr>
          <w:p w:rsidR="00A5077A" w:rsidRPr="0031437A" w:rsidRDefault="00A5077A" w:rsidP="00086772">
            <w:pPr>
              <w:jc w:val="center"/>
              <w:rPr>
                <w:color w:val="000000"/>
                <w:sz w:val="16"/>
                <w:szCs w:val="16"/>
                <w:lang w:val="en-US"/>
              </w:rPr>
            </w:pPr>
          </w:p>
        </w:tc>
        <w:tc>
          <w:tcPr>
            <w:tcW w:w="1374" w:type="dxa"/>
            <w:vMerge/>
            <w:shd w:val="clear" w:color="auto" w:fill="auto"/>
            <w:vAlign w:val="bottom"/>
          </w:tcPr>
          <w:p w:rsidR="00A5077A" w:rsidRPr="0031437A" w:rsidRDefault="00A5077A" w:rsidP="00086772">
            <w:pPr>
              <w:jc w:val="center"/>
              <w:rPr>
                <w:sz w:val="16"/>
                <w:szCs w:val="16"/>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086772">
            <w:pPr>
              <w:ind w:left="-106" w:right="-108"/>
              <w:jc w:val="center"/>
              <w:rPr>
                <w:b/>
                <w:bCs/>
                <w:color w:val="000000"/>
                <w:sz w:val="16"/>
                <w:szCs w:val="16"/>
                <w:lang w:val="en-US"/>
              </w:rPr>
            </w:pPr>
            <w:r w:rsidRPr="0031437A">
              <w:rPr>
                <w:b/>
                <w:bCs/>
                <w:color w:val="000000"/>
                <w:sz w:val="16"/>
                <w:szCs w:val="16"/>
                <w:lang w:val="en-US"/>
              </w:rPr>
              <w:t>P1</w:t>
            </w:r>
          </w:p>
        </w:tc>
        <w:tc>
          <w:tcPr>
            <w:tcW w:w="1560" w:type="dxa"/>
            <w:shd w:val="clear" w:color="auto" w:fill="auto"/>
          </w:tcPr>
          <w:p w:rsidR="00A5077A" w:rsidRPr="0031437A" w:rsidRDefault="00771666" w:rsidP="00086772">
            <w:pPr>
              <w:ind w:left="-57" w:right="-57"/>
              <w:rPr>
                <w:sz w:val="16"/>
                <w:szCs w:val="16"/>
                <w:lang w:val="en-US"/>
              </w:rPr>
            </w:pPr>
            <w:r w:rsidRPr="0031437A">
              <w:rPr>
                <w:sz w:val="16"/>
                <w:szCs w:val="16"/>
                <w:lang w:val="en-US"/>
              </w:rPr>
              <w:t>mass</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52.4</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2.5</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22.7</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1.1</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18.2</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1.0</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2.1</w:t>
            </w:r>
          </w:p>
        </w:tc>
        <w:tc>
          <w:tcPr>
            <w:tcW w:w="1374" w:type="dxa"/>
            <w:vMerge w:val="restart"/>
            <w:shd w:val="clear" w:color="auto" w:fill="auto"/>
            <w:vAlign w:val="center"/>
          </w:tcPr>
          <w:p w:rsidR="00A5077A" w:rsidRPr="0031437A" w:rsidRDefault="00A5077A" w:rsidP="00086772">
            <w:pPr>
              <w:jc w:val="center"/>
              <w:rPr>
                <w:sz w:val="16"/>
                <w:szCs w:val="16"/>
                <w:lang w:val="en-US"/>
              </w:rPr>
            </w:pPr>
            <w:r w:rsidRPr="0031437A">
              <w:rPr>
                <w:sz w:val="16"/>
                <w:szCs w:val="16"/>
                <w:lang w:val="en-US"/>
              </w:rPr>
              <w:t>UFeNi</w:t>
            </w:r>
          </w:p>
        </w:tc>
      </w:tr>
      <w:tr w:rsidR="00A5077A" w:rsidRPr="0031437A">
        <w:trPr>
          <w:trHeight w:val="273"/>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19.0</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2.3</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35.2</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1.8</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26.8</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3.3</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11.5</w:t>
            </w:r>
          </w:p>
        </w:tc>
        <w:tc>
          <w:tcPr>
            <w:tcW w:w="1374" w:type="dxa"/>
            <w:vMerge/>
            <w:shd w:val="clear" w:color="auto" w:fill="auto"/>
          </w:tcPr>
          <w:p w:rsidR="00A5077A" w:rsidRPr="0031437A" w:rsidRDefault="00A5077A" w:rsidP="00086772">
            <w:pPr>
              <w:jc w:val="center"/>
              <w:rPr>
                <w:sz w:val="16"/>
                <w:szCs w:val="16"/>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21.5</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2.7</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39.8</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2.1</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30.3</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3.7</w:t>
            </w:r>
          </w:p>
        </w:tc>
        <w:tc>
          <w:tcPr>
            <w:tcW w:w="718" w:type="dxa"/>
            <w:shd w:val="clear" w:color="auto" w:fill="808080"/>
            <w:vAlign w:val="bottom"/>
          </w:tcPr>
          <w:p w:rsidR="00A5077A" w:rsidRPr="0031437A" w:rsidRDefault="00A5077A" w:rsidP="00086772">
            <w:pPr>
              <w:jc w:val="center"/>
              <w:rPr>
                <w:color w:val="000000"/>
                <w:sz w:val="16"/>
                <w:szCs w:val="16"/>
                <w:lang w:val="en-US"/>
              </w:rPr>
            </w:pPr>
          </w:p>
        </w:tc>
        <w:tc>
          <w:tcPr>
            <w:tcW w:w="1374" w:type="dxa"/>
            <w:vMerge/>
            <w:shd w:val="clear" w:color="auto" w:fill="auto"/>
            <w:vAlign w:val="bottom"/>
          </w:tcPr>
          <w:p w:rsidR="00A5077A" w:rsidRPr="0031437A" w:rsidRDefault="00A5077A" w:rsidP="00086772">
            <w:pPr>
              <w:jc w:val="center"/>
              <w:rPr>
                <w:sz w:val="16"/>
                <w:szCs w:val="16"/>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086772">
            <w:pPr>
              <w:ind w:left="-106" w:right="-108"/>
              <w:jc w:val="center"/>
              <w:rPr>
                <w:b/>
                <w:bCs/>
                <w:color w:val="000000"/>
                <w:sz w:val="16"/>
                <w:szCs w:val="16"/>
                <w:lang w:val="en-US"/>
              </w:rPr>
            </w:pPr>
            <w:r w:rsidRPr="0031437A">
              <w:rPr>
                <w:b/>
                <w:bCs/>
                <w:color w:val="000000"/>
                <w:sz w:val="16"/>
                <w:szCs w:val="16"/>
                <w:lang w:val="en-US"/>
              </w:rPr>
              <w:t>P2</w:t>
            </w:r>
          </w:p>
        </w:tc>
        <w:tc>
          <w:tcPr>
            <w:tcW w:w="1560" w:type="dxa"/>
            <w:shd w:val="clear" w:color="auto" w:fill="auto"/>
          </w:tcPr>
          <w:p w:rsidR="00A5077A" w:rsidRPr="0031437A" w:rsidRDefault="00771666" w:rsidP="00086772">
            <w:pPr>
              <w:ind w:left="-57" w:right="-57"/>
              <w:rPr>
                <w:sz w:val="16"/>
                <w:szCs w:val="16"/>
                <w:lang w:val="en-US"/>
              </w:rPr>
            </w:pPr>
            <w:r w:rsidRPr="0031437A">
              <w:rPr>
                <w:sz w:val="16"/>
                <w:szCs w:val="16"/>
                <w:lang w:val="en-US"/>
              </w:rPr>
              <w:t>mass</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4.6</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28.1</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42.9</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4.0</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16.6</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2.3</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1.4</w:t>
            </w:r>
          </w:p>
        </w:tc>
        <w:tc>
          <w:tcPr>
            <w:tcW w:w="1374" w:type="dxa"/>
            <w:vMerge w:val="restart"/>
            <w:shd w:val="clear" w:color="auto" w:fill="auto"/>
            <w:vAlign w:val="center"/>
          </w:tcPr>
          <w:p w:rsidR="00A5077A" w:rsidRPr="0031437A" w:rsidRDefault="00A5077A" w:rsidP="00086772">
            <w:pPr>
              <w:jc w:val="center"/>
              <w:rPr>
                <w:sz w:val="16"/>
                <w:szCs w:val="16"/>
                <w:lang w:val="en-US"/>
              </w:rPr>
            </w:pPr>
            <w:r w:rsidRPr="0031437A">
              <w:rPr>
                <w:bCs/>
                <w:sz w:val="16"/>
                <w:szCs w:val="16"/>
                <w:lang w:val="en-US"/>
              </w:rPr>
              <w:t>ZrFe</w:t>
            </w:r>
            <w:r w:rsidRPr="0031437A">
              <w:rPr>
                <w:bCs/>
                <w:sz w:val="16"/>
                <w:szCs w:val="16"/>
                <w:vertAlign w:val="subscript"/>
                <w:lang w:val="en-US"/>
              </w:rPr>
              <w:t>2</w:t>
            </w:r>
            <w:r w:rsidRPr="0031437A">
              <w:rPr>
                <w:bCs/>
                <w:sz w:val="16"/>
                <w:szCs w:val="16"/>
                <w:lang w:val="en-US"/>
              </w:rPr>
              <w:t>Ni</w:t>
            </w:r>
          </w:p>
        </w:tc>
      </w:tr>
      <w:tr w:rsidR="00A5077A" w:rsidRPr="0031437A">
        <w:trPr>
          <w:trHeight w:val="273"/>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1.2</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18.9</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47.1</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4.7</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17.3</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5.3</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5.5</w:t>
            </w:r>
          </w:p>
        </w:tc>
        <w:tc>
          <w:tcPr>
            <w:tcW w:w="1374" w:type="dxa"/>
            <w:vMerge/>
            <w:shd w:val="clear" w:color="auto" w:fill="auto"/>
          </w:tcPr>
          <w:p w:rsidR="00A5077A" w:rsidRPr="0031437A" w:rsidRDefault="00A5077A" w:rsidP="00086772">
            <w:pPr>
              <w:jc w:val="center"/>
              <w:rPr>
                <w:sz w:val="16"/>
                <w:szCs w:val="16"/>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1.3</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20.0</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49.8</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5.0</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18.3</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5.6</w:t>
            </w:r>
          </w:p>
        </w:tc>
        <w:tc>
          <w:tcPr>
            <w:tcW w:w="718" w:type="dxa"/>
            <w:shd w:val="clear" w:color="auto" w:fill="808080"/>
            <w:vAlign w:val="bottom"/>
          </w:tcPr>
          <w:p w:rsidR="00A5077A" w:rsidRPr="0031437A" w:rsidRDefault="00A5077A" w:rsidP="00086772">
            <w:pPr>
              <w:jc w:val="center"/>
              <w:rPr>
                <w:color w:val="000000"/>
                <w:sz w:val="16"/>
                <w:szCs w:val="16"/>
                <w:lang w:val="en-US"/>
              </w:rPr>
            </w:pPr>
          </w:p>
        </w:tc>
        <w:tc>
          <w:tcPr>
            <w:tcW w:w="1374" w:type="dxa"/>
            <w:vMerge/>
            <w:shd w:val="clear" w:color="auto" w:fill="auto"/>
            <w:vAlign w:val="bottom"/>
          </w:tcPr>
          <w:p w:rsidR="00A5077A" w:rsidRPr="0031437A" w:rsidRDefault="00A5077A" w:rsidP="00086772">
            <w:pPr>
              <w:jc w:val="center"/>
              <w:rPr>
                <w:sz w:val="16"/>
                <w:szCs w:val="16"/>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086772">
            <w:pPr>
              <w:ind w:left="-106" w:right="-108"/>
              <w:jc w:val="center"/>
              <w:rPr>
                <w:b/>
                <w:bCs/>
                <w:color w:val="000000"/>
                <w:sz w:val="16"/>
                <w:szCs w:val="16"/>
                <w:lang w:val="en-US"/>
              </w:rPr>
            </w:pPr>
            <w:r w:rsidRPr="0031437A">
              <w:rPr>
                <w:b/>
                <w:bCs/>
                <w:color w:val="000000"/>
                <w:sz w:val="16"/>
                <w:szCs w:val="16"/>
                <w:lang w:val="en-US"/>
              </w:rPr>
              <w:t>P3</w:t>
            </w:r>
          </w:p>
        </w:tc>
        <w:tc>
          <w:tcPr>
            <w:tcW w:w="1560" w:type="dxa"/>
            <w:shd w:val="clear" w:color="auto" w:fill="auto"/>
          </w:tcPr>
          <w:p w:rsidR="00A5077A" w:rsidRPr="0031437A" w:rsidRDefault="00771666" w:rsidP="00086772">
            <w:pPr>
              <w:ind w:left="-57" w:right="-57"/>
              <w:rPr>
                <w:sz w:val="16"/>
                <w:szCs w:val="16"/>
                <w:lang w:val="en-US"/>
              </w:rPr>
            </w:pPr>
            <w:r w:rsidRPr="0031437A">
              <w:rPr>
                <w:sz w:val="16"/>
                <w:szCs w:val="16"/>
                <w:lang w:val="en-US"/>
              </w:rPr>
              <w:t>mass</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77.2</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10.6</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10.1</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2.1</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1374" w:type="dxa"/>
            <w:vMerge w:val="restart"/>
            <w:shd w:val="clear" w:color="auto" w:fill="auto"/>
            <w:vAlign w:val="center"/>
          </w:tcPr>
          <w:p w:rsidR="00A5077A" w:rsidRPr="0031437A" w:rsidRDefault="00730626" w:rsidP="00086772">
            <w:pPr>
              <w:jc w:val="center"/>
              <w:rPr>
                <w:sz w:val="16"/>
                <w:szCs w:val="16"/>
                <w:lang w:val="en-US"/>
              </w:rPr>
            </w:pPr>
            <w:r w:rsidRPr="0031437A">
              <w:rPr>
                <w:sz w:val="16"/>
                <w:szCs w:val="16"/>
                <w:lang w:val="en-US"/>
              </w:rPr>
              <w:t>Steel</w:t>
            </w:r>
          </w:p>
        </w:tc>
      </w:tr>
      <w:tr w:rsidR="00A5077A" w:rsidRPr="0031437A">
        <w:trPr>
          <w:trHeight w:val="150"/>
          <w:jc w:val="center"/>
        </w:trPr>
        <w:tc>
          <w:tcPr>
            <w:tcW w:w="604" w:type="dxa"/>
            <w:vMerge/>
            <w:shd w:val="clear" w:color="auto" w:fill="auto"/>
            <w:vAlign w:val="center"/>
          </w:tcPr>
          <w:p w:rsidR="00A5077A" w:rsidRPr="0031437A" w:rsidRDefault="00A5077A" w:rsidP="00086772">
            <w:pPr>
              <w:rPr>
                <w:b/>
                <w:bCs/>
                <w:color w:val="000000"/>
                <w:sz w:val="16"/>
                <w:szCs w:val="16"/>
                <w:lang w:val="en-US"/>
              </w:rPr>
            </w:pPr>
          </w:p>
        </w:tc>
        <w:tc>
          <w:tcPr>
            <w:tcW w:w="1560" w:type="dxa"/>
            <w:shd w:val="clear" w:color="auto" w:fill="auto"/>
          </w:tcPr>
          <w:p w:rsidR="00A5077A" w:rsidRPr="0031437A" w:rsidRDefault="0093408C" w:rsidP="00086772">
            <w:pPr>
              <w:ind w:left="-57" w:right="-57"/>
              <w:rPr>
                <w:sz w:val="16"/>
                <w:szCs w:val="16"/>
                <w:lang w:val="en-US"/>
              </w:rPr>
            </w:pPr>
            <w:r w:rsidRPr="0031437A">
              <w:rPr>
                <w:sz w:val="16"/>
                <w:szCs w:val="16"/>
                <w:lang w:val="en-US"/>
              </w:rPr>
              <w:t>mol</w:t>
            </w:r>
            <w:r w:rsidR="00A5077A" w:rsidRPr="0031437A">
              <w:rPr>
                <w:sz w:val="16"/>
                <w:szCs w:val="16"/>
                <w:lang w:val="en-US"/>
              </w:rPr>
              <w:t>.%</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75.3</w:t>
            </w:r>
          </w:p>
        </w:tc>
        <w:tc>
          <w:tcPr>
            <w:tcW w:w="717"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11.1</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9.4</w:t>
            </w:r>
          </w:p>
        </w:tc>
        <w:tc>
          <w:tcPr>
            <w:tcW w:w="718" w:type="dxa"/>
            <w:vAlign w:val="bottom"/>
          </w:tcPr>
          <w:p w:rsidR="00A5077A" w:rsidRPr="0031437A" w:rsidRDefault="00A5077A" w:rsidP="00086772">
            <w:pPr>
              <w:jc w:val="center"/>
              <w:rPr>
                <w:color w:val="000000"/>
                <w:sz w:val="16"/>
                <w:szCs w:val="16"/>
                <w:lang w:val="en-US"/>
              </w:rPr>
            </w:pPr>
            <w:r w:rsidRPr="0031437A">
              <w:rPr>
                <w:color w:val="000000"/>
                <w:sz w:val="16"/>
                <w:szCs w:val="16"/>
                <w:lang w:val="en-US"/>
              </w:rPr>
              <w:t>4.3</w:t>
            </w:r>
          </w:p>
        </w:tc>
        <w:tc>
          <w:tcPr>
            <w:tcW w:w="718" w:type="dxa"/>
            <w:shd w:val="clear" w:color="auto" w:fill="auto"/>
            <w:noWrap/>
            <w:vAlign w:val="bottom"/>
          </w:tcPr>
          <w:p w:rsidR="00A5077A" w:rsidRPr="0031437A" w:rsidRDefault="00A5077A" w:rsidP="00086772">
            <w:pPr>
              <w:jc w:val="center"/>
              <w:rPr>
                <w:color w:val="000000"/>
                <w:sz w:val="16"/>
                <w:szCs w:val="16"/>
                <w:lang w:val="en-US"/>
              </w:rPr>
            </w:pPr>
            <w:r w:rsidRPr="0031437A">
              <w:rPr>
                <w:color w:val="000000"/>
                <w:sz w:val="16"/>
                <w:szCs w:val="16"/>
                <w:lang w:val="en-US"/>
              </w:rPr>
              <w:t>-</w:t>
            </w:r>
          </w:p>
        </w:tc>
        <w:tc>
          <w:tcPr>
            <w:tcW w:w="1374" w:type="dxa"/>
            <w:vMerge/>
            <w:shd w:val="clear" w:color="auto" w:fill="auto"/>
          </w:tcPr>
          <w:p w:rsidR="00A5077A" w:rsidRPr="0031437A" w:rsidRDefault="00A5077A" w:rsidP="00086772">
            <w:pPr>
              <w:jc w:val="center"/>
              <w:rPr>
                <w:sz w:val="16"/>
                <w:szCs w:val="16"/>
                <w:lang w:val="en-US"/>
              </w:rPr>
            </w:pPr>
          </w:p>
        </w:tc>
      </w:tr>
    </w:tbl>
    <w:p w:rsidR="00A5077A" w:rsidRDefault="00A5077A" w:rsidP="00086772">
      <w:pPr>
        <w:jc w:val="center"/>
        <w:rPr>
          <w:lang w:val="en-US"/>
        </w:rPr>
      </w:pPr>
    </w:p>
    <w:p w:rsidR="009C7C6B" w:rsidRPr="0031437A" w:rsidRDefault="009C7C6B" w:rsidP="00086772">
      <w:pPr>
        <w:jc w:val="center"/>
        <w:rPr>
          <w:lang w:val="en-US"/>
        </w:rPr>
      </w:pPr>
      <w:r>
        <w:rPr>
          <w:noProof/>
        </w:rPr>
      </w:r>
      <w:r w:rsidRPr="009C7C6B">
        <w:rPr>
          <w:lang w:val="en-US"/>
        </w:rPr>
        <w:pict>
          <v:shape id="_x0000_s4083" type="#_x0000_t75" style="width:340.95pt;height:360.9pt;mso-position-horizontal-relative:char;mso-position-vertical-relative:line">
            <v:imagedata r:id="rId90" o:title=""/>
            <w10:anchorlock/>
          </v:shape>
        </w:pict>
      </w:r>
    </w:p>
    <w:p w:rsidR="00A5077A" w:rsidRPr="0031437A" w:rsidRDefault="0004685F" w:rsidP="00B608BD">
      <w:pPr>
        <w:spacing w:before="120" w:after="120"/>
        <w:jc w:val="center"/>
        <w:rPr>
          <w:b/>
          <w:lang w:val="en-US"/>
        </w:rPr>
      </w:pPr>
      <w:r w:rsidRPr="0031437A">
        <w:rPr>
          <w:b/>
          <w:lang w:val="en-US"/>
        </w:rPr>
        <w:t>Fig.</w:t>
      </w:r>
      <w:r w:rsidR="002D660A" w:rsidRPr="0031437A">
        <w:rPr>
          <w:b/>
          <w:lang w:val="en-US"/>
        </w:rPr>
        <w:t> </w:t>
      </w:r>
      <w:r w:rsidR="00CD32A5" w:rsidRPr="0031437A">
        <w:rPr>
          <w:b/>
          <w:lang w:val="en-US"/>
        </w:rPr>
        <w:t>1.2.</w:t>
      </w:r>
      <w:r w:rsidR="00B608BD" w:rsidRPr="0031437A">
        <w:rPr>
          <w:b/>
          <w:lang w:val="en-US"/>
        </w:rPr>
        <w:t>2</w:t>
      </w:r>
      <w:r w:rsidR="00CD32A5" w:rsidRPr="0031437A">
        <w:rPr>
          <w:b/>
          <w:lang w:val="en-US"/>
        </w:rPr>
        <w:t>0</w:t>
      </w:r>
      <w:r w:rsidR="00B608BD" w:rsidRPr="0031437A">
        <w:rPr>
          <w:b/>
          <w:lang w:val="en-US"/>
        </w:rPr>
        <w:t xml:space="preserve"> –</w:t>
      </w:r>
      <w:r w:rsidR="00A5077A" w:rsidRPr="0031437A">
        <w:rPr>
          <w:b/>
          <w:lang w:val="en-US"/>
        </w:rPr>
        <w:t xml:space="preserve"> </w:t>
      </w:r>
      <w:r w:rsidR="005E573B" w:rsidRPr="0031437A">
        <w:rPr>
          <w:b/>
          <w:lang w:val="en-US"/>
        </w:rPr>
        <w:t>Microphotographs of regions</w:t>
      </w:r>
      <w:r w:rsidR="00A5077A" w:rsidRPr="0031437A">
        <w:rPr>
          <w:b/>
          <w:lang w:val="en-US"/>
        </w:rPr>
        <w:t xml:space="preserve"> 9</w:t>
      </w:r>
      <w:r w:rsidR="0031437A" w:rsidRPr="0031437A">
        <w:rPr>
          <w:b/>
          <w:lang w:val="en-US"/>
        </w:rPr>
        <w:t xml:space="preserve"> and</w:t>
      </w:r>
      <w:r w:rsidR="00A5077A" w:rsidRPr="0031437A">
        <w:rPr>
          <w:b/>
          <w:lang w:val="en-US"/>
        </w:rPr>
        <w:t xml:space="preserve"> 10</w:t>
      </w:r>
    </w:p>
    <w:p w:rsidR="00A5077A" w:rsidRPr="0031437A" w:rsidRDefault="00730626" w:rsidP="001D1F61">
      <w:pPr>
        <w:pStyle w:val="Textkrper"/>
        <w:spacing w:before="240"/>
        <w:jc w:val="center"/>
        <w:rPr>
          <w:b/>
          <w:color w:val="000000"/>
          <w:lang w:val="en-US"/>
        </w:rPr>
      </w:pPr>
      <w:r w:rsidRPr="0031437A">
        <w:rPr>
          <w:b/>
          <w:color w:val="000000"/>
          <w:lang w:val="en-US"/>
        </w:rPr>
        <w:t>Table</w:t>
      </w:r>
      <w:r w:rsidR="002D660A" w:rsidRPr="0031437A">
        <w:rPr>
          <w:b/>
          <w:color w:val="000000"/>
          <w:lang w:val="en-US"/>
        </w:rPr>
        <w:t> </w:t>
      </w:r>
      <w:r w:rsidR="00CD32A5" w:rsidRPr="0031437A">
        <w:rPr>
          <w:b/>
          <w:color w:val="000000"/>
          <w:lang w:val="en-US"/>
        </w:rPr>
        <w:t>1.2.</w:t>
      </w:r>
      <w:r w:rsidR="005F0AA5" w:rsidRPr="0031437A">
        <w:rPr>
          <w:b/>
          <w:color w:val="000000"/>
          <w:lang w:val="en-US"/>
        </w:rPr>
        <w:t>10 –</w:t>
      </w:r>
      <w:r w:rsidR="002D660A" w:rsidRPr="0031437A">
        <w:rPr>
          <w:b/>
          <w:color w:val="000000"/>
          <w:lang w:val="en-US"/>
        </w:rPr>
        <w:t xml:space="preserve"> </w:t>
      </w:r>
      <w:r w:rsidR="0093408C" w:rsidRPr="0031437A">
        <w:rPr>
          <w:b/>
          <w:lang w:val="en-US"/>
        </w:rPr>
        <w:t xml:space="preserve">EDX data for </w:t>
      </w:r>
      <w:r w:rsidR="00A701A0" w:rsidRPr="0031437A">
        <w:rPr>
          <w:b/>
          <w:lang w:val="en-US"/>
        </w:rPr>
        <w:t>r</w:t>
      </w:r>
      <w:r w:rsidR="0093408C" w:rsidRPr="0031437A">
        <w:rPr>
          <w:b/>
          <w:lang w:val="en-US"/>
        </w:rPr>
        <w:t>egions</w:t>
      </w:r>
      <w:r w:rsidR="00A5077A" w:rsidRPr="0031437A">
        <w:rPr>
          <w:b/>
          <w:lang w:val="en-US"/>
        </w:rPr>
        <w:t xml:space="preserve"> 9</w:t>
      </w:r>
      <w:r w:rsidR="0031437A" w:rsidRPr="0031437A">
        <w:rPr>
          <w:b/>
          <w:lang w:val="en-US"/>
        </w:rPr>
        <w:t xml:space="preserve"> and</w:t>
      </w:r>
      <w:r w:rsidR="00A5077A" w:rsidRPr="0031437A">
        <w:rPr>
          <w:b/>
          <w:lang w:val="en-US"/>
        </w:rPr>
        <w:t xml:space="preserve"> 10</w:t>
      </w:r>
    </w:p>
    <w:tbl>
      <w:tblPr>
        <w:tblW w:w="62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470"/>
        <w:gridCol w:w="1036"/>
        <w:gridCol w:w="1036"/>
        <w:gridCol w:w="1037"/>
        <w:gridCol w:w="1109"/>
        <w:tblGridChange w:id="68">
          <w:tblGrid>
            <w:gridCol w:w="604"/>
            <w:gridCol w:w="1470"/>
            <w:gridCol w:w="1036"/>
            <w:gridCol w:w="1036"/>
            <w:gridCol w:w="1037"/>
            <w:gridCol w:w="1109"/>
          </w:tblGrid>
        </w:tblGridChange>
      </w:tblGrid>
      <w:tr w:rsidR="00A5077A" w:rsidRPr="0031437A">
        <w:trPr>
          <w:trHeight w:val="273"/>
          <w:jc w:val="center"/>
        </w:trPr>
        <w:tc>
          <w:tcPr>
            <w:tcW w:w="2074"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1036" w:type="dxa"/>
            <w:shd w:val="clear" w:color="auto" w:fill="auto"/>
            <w:noWrap/>
          </w:tcPr>
          <w:p w:rsidR="00A5077A" w:rsidRPr="0031437A" w:rsidRDefault="00A5077A" w:rsidP="002D660A">
            <w:pPr>
              <w:jc w:val="center"/>
              <w:rPr>
                <w:b/>
                <w:bCs/>
                <w:sz w:val="22"/>
                <w:szCs w:val="22"/>
                <w:lang w:val="en-US"/>
              </w:rPr>
            </w:pPr>
            <w:r w:rsidRPr="0031437A">
              <w:rPr>
                <w:b/>
                <w:bCs/>
                <w:sz w:val="22"/>
                <w:szCs w:val="22"/>
                <w:lang w:val="en-US"/>
              </w:rPr>
              <w:t>U</w:t>
            </w:r>
          </w:p>
        </w:tc>
        <w:tc>
          <w:tcPr>
            <w:tcW w:w="1036" w:type="dxa"/>
          </w:tcPr>
          <w:p w:rsidR="00A5077A" w:rsidRPr="0031437A" w:rsidRDefault="00A5077A" w:rsidP="002D660A">
            <w:pPr>
              <w:jc w:val="center"/>
              <w:rPr>
                <w:b/>
                <w:bCs/>
                <w:sz w:val="22"/>
                <w:szCs w:val="22"/>
                <w:lang w:val="en-US"/>
              </w:rPr>
            </w:pPr>
            <w:r w:rsidRPr="0031437A">
              <w:rPr>
                <w:b/>
                <w:bCs/>
                <w:sz w:val="22"/>
                <w:szCs w:val="22"/>
                <w:lang w:val="en-US"/>
              </w:rPr>
              <w:t>Zr</w:t>
            </w:r>
          </w:p>
        </w:tc>
        <w:tc>
          <w:tcPr>
            <w:tcW w:w="1037" w:type="dxa"/>
          </w:tcPr>
          <w:p w:rsidR="00A5077A" w:rsidRPr="0031437A" w:rsidRDefault="00A5077A" w:rsidP="002D660A">
            <w:pPr>
              <w:jc w:val="center"/>
              <w:rPr>
                <w:b/>
                <w:bCs/>
                <w:sz w:val="22"/>
                <w:szCs w:val="22"/>
                <w:lang w:val="en-US"/>
              </w:rPr>
            </w:pPr>
            <w:r w:rsidRPr="0031437A">
              <w:rPr>
                <w:b/>
                <w:bCs/>
                <w:sz w:val="22"/>
                <w:szCs w:val="22"/>
                <w:lang w:val="en-US"/>
              </w:rPr>
              <w:t>O</w:t>
            </w:r>
          </w:p>
        </w:tc>
        <w:tc>
          <w:tcPr>
            <w:tcW w:w="1109"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47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60.2</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26.1</w:t>
            </w:r>
          </w:p>
        </w:tc>
        <w:tc>
          <w:tcPr>
            <w:tcW w:w="1037" w:type="dxa"/>
            <w:shd w:val="clear" w:color="auto" w:fill="auto"/>
            <w:noWrap/>
            <w:vAlign w:val="bottom"/>
          </w:tcPr>
          <w:p w:rsidR="00A5077A" w:rsidRPr="0031437A" w:rsidRDefault="00A5077A" w:rsidP="002D660A">
            <w:pPr>
              <w:jc w:val="center"/>
              <w:rPr>
                <w:color w:val="000000"/>
                <w:sz w:val="22"/>
                <w:szCs w:val="22"/>
                <w:lang w:val="en-US"/>
              </w:rPr>
            </w:pPr>
            <w:r w:rsidRPr="0031437A">
              <w:rPr>
                <w:color w:val="000000"/>
                <w:sz w:val="22"/>
                <w:szCs w:val="22"/>
                <w:lang w:val="en-US"/>
              </w:rPr>
              <w:t>13.7</w:t>
            </w:r>
          </w:p>
        </w:tc>
        <w:tc>
          <w:tcPr>
            <w:tcW w:w="1109"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18.2</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20.5</w:t>
            </w:r>
          </w:p>
        </w:tc>
        <w:tc>
          <w:tcPr>
            <w:tcW w:w="1037" w:type="dxa"/>
            <w:shd w:val="clear" w:color="auto" w:fill="auto"/>
            <w:noWrap/>
            <w:vAlign w:val="bottom"/>
          </w:tcPr>
          <w:p w:rsidR="00A5077A" w:rsidRPr="0031437A" w:rsidRDefault="00A5077A" w:rsidP="002D660A">
            <w:pPr>
              <w:jc w:val="center"/>
              <w:rPr>
                <w:color w:val="000000"/>
                <w:sz w:val="22"/>
                <w:szCs w:val="22"/>
                <w:lang w:val="en-US"/>
              </w:rPr>
            </w:pPr>
            <w:r w:rsidRPr="0031437A">
              <w:rPr>
                <w:color w:val="000000"/>
                <w:sz w:val="22"/>
                <w:szCs w:val="22"/>
                <w:lang w:val="en-US"/>
              </w:rPr>
              <w:t>61.3</w:t>
            </w:r>
          </w:p>
        </w:tc>
        <w:tc>
          <w:tcPr>
            <w:tcW w:w="1109"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46.9</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53.1</w:t>
            </w:r>
          </w:p>
        </w:tc>
        <w:tc>
          <w:tcPr>
            <w:tcW w:w="1037" w:type="dxa"/>
            <w:shd w:val="clear" w:color="auto" w:fill="808080"/>
            <w:vAlign w:val="bottom"/>
          </w:tcPr>
          <w:p w:rsidR="00A5077A" w:rsidRPr="0031437A" w:rsidRDefault="00A5077A" w:rsidP="002D660A">
            <w:pPr>
              <w:jc w:val="center"/>
              <w:rPr>
                <w:color w:val="000000"/>
                <w:sz w:val="22"/>
                <w:szCs w:val="22"/>
                <w:lang w:val="en-US"/>
              </w:rPr>
            </w:pPr>
          </w:p>
        </w:tc>
        <w:tc>
          <w:tcPr>
            <w:tcW w:w="1109"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47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55.0</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32.7</w:t>
            </w:r>
          </w:p>
        </w:tc>
        <w:tc>
          <w:tcPr>
            <w:tcW w:w="1037" w:type="dxa"/>
            <w:shd w:val="clear" w:color="auto" w:fill="auto"/>
            <w:noWrap/>
            <w:vAlign w:val="bottom"/>
          </w:tcPr>
          <w:p w:rsidR="00A5077A" w:rsidRPr="0031437A" w:rsidRDefault="00A5077A" w:rsidP="002D660A">
            <w:pPr>
              <w:jc w:val="center"/>
              <w:rPr>
                <w:color w:val="000000"/>
                <w:sz w:val="22"/>
                <w:szCs w:val="22"/>
                <w:lang w:val="en-US"/>
              </w:rPr>
            </w:pPr>
            <w:r w:rsidRPr="0031437A">
              <w:rPr>
                <w:color w:val="000000"/>
                <w:sz w:val="22"/>
                <w:szCs w:val="22"/>
                <w:lang w:val="en-US"/>
              </w:rPr>
              <w:t>12.3</w:t>
            </w:r>
          </w:p>
        </w:tc>
        <w:tc>
          <w:tcPr>
            <w:tcW w:w="1109"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17.0</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26.4</w:t>
            </w:r>
          </w:p>
        </w:tc>
        <w:tc>
          <w:tcPr>
            <w:tcW w:w="1037" w:type="dxa"/>
            <w:shd w:val="clear" w:color="auto" w:fill="auto"/>
            <w:noWrap/>
            <w:vAlign w:val="bottom"/>
          </w:tcPr>
          <w:p w:rsidR="00A5077A" w:rsidRPr="0031437A" w:rsidRDefault="00A5077A" w:rsidP="002D660A">
            <w:pPr>
              <w:jc w:val="center"/>
              <w:rPr>
                <w:color w:val="000000"/>
                <w:sz w:val="22"/>
                <w:szCs w:val="22"/>
                <w:lang w:val="en-US"/>
              </w:rPr>
            </w:pPr>
            <w:r w:rsidRPr="0031437A">
              <w:rPr>
                <w:color w:val="000000"/>
                <w:sz w:val="22"/>
                <w:szCs w:val="22"/>
                <w:lang w:val="en-US"/>
              </w:rPr>
              <w:t>56.6</w:t>
            </w:r>
          </w:p>
        </w:tc>
        <w:tc>
          <w:tcPr>
            <w:tcW w:w="1109"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39.2</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60.8</w:t>
            </w:r>
          </w:p>
        </w:tc>
        <w:tc>
          <w:tcPr>
            <w:tcW w:w="1037" w:type="dxa"/>
            <w:shd w:val="clear" w:color="auto" w:fill="808080"/>
            <w:vAlign w:val="bottom"/>
          </w:tcPr>
          <w:p w:rsidR="00A5077A" w:rsidRPr="0031437A" w:rsidRDefault="00A5077A" w:rsidP="002D660A">
            <w:pPr>
              <w:jc w:val="center"/>
              <w:rPr>
                <w:color w:val="000000"/>
                <w:sz w:val="22"/>
                <w:szCs w:val="22"/>
                <w:lang w:val="en-US"/>
              </w:rPr>
            </w:pPr>
          </w:p>
        </w:tc>
        <w:tc>
          <w:tcPr>
            <w:tcW w:w="1109"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SQ3</w:t>
            </w:r>
          </w:p>
        </w:tc>
        <w:tc>
          <w:tcPr>
            <w:tcW w:w="147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47.5</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38.9</w:t>
            </w:r>
          </w:p>
        </w:tc>
        <w:tc>
          <w:tcPr>
            <w:tcW w:w="1037" w:type="dxa"/>
            <w:shd w:val="clear" w:color="auto" w:fill="auto"/>
            <w:noWrap/>
            <w:vAlign w:val="bottom"/>
          </w:tcPr>
          <w:p w:rsidR="00A5077A" w:rsidRPr="0031437A" w:rsidRDefault="00A5077A" w:rsidP="002D660A">
            <w:pPr>
              <w:jc w:val="center"/>
              <w:rPr>
                <w:color w:val="000000"/>
                <w:sz w:val="22"/>
                <w:szCs w:val="22"/>
                <w:lang w:val="en-US"/>
              </w:rPr>
            </w:pPr>
            <w:r w:rsidRPr="0031437A">
              <w:rPr>
                <w:color w:val="000000"/>
                <w:sz w:val="22"/>
                <w:szCs w:val="22"/>
                <w:lang w:val="en-US"/>
              </w:rPr>
              <w:t>13.7</w:t>
            </w:r>
          </w:p>
        </w:tc>
        <w:tc>
          <w:tcPr>
            <w:tcW w:w="1109"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13.5</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28.8</w:t>
            </w:r>
          </w:p>
        </w:tc>
        <w:tc>
          <w:tcPr>
            <w:tcW w:w="1037" w:type="dxa"/>
            <w:shd w:val="clear" w:color="auto" w:fill="auto"/>
            <w:noWrap/>
            <w:vAlign w:val="bottom"/>
          </w:tcPr>
          <w:p w:rsidR="00A5077A" w:rsidRPr="0031437A" w:rsidRDefault="00A5077A" w:rsidP="002D660A">
            <w:pPr>
              <w:jc w:val="center"/>
              <w:rPr>
                <w:color w:val="000000"/>
                <w:sz w:val="22"/>
                <w:szCs w:val="22"/>
                <w:lang w:val="en-US"/>
              </w:rPr>
            </w:pPr>
            <w:r w:rsidRPr="0031437A">
              <w:rPr>
                <w:color w:val="000000"/>
                <w:sz w:val="22"/>
                <w:szCs w:val="22"/>
                <w:lang w:val="en-US"/>
              </w:rPr>
              <w:t>57.7</w:t>
            </w:r>
          </w:p>
        </w:tc>
        <w:tc>
          <w:tcPr>
            <w:tcW w:w="1109"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31.9</w:t>
            </w:r>
          </w:p>
        </w:tc>
        <w:tc>
          <w:tcPr>
            <w:tcW w:w="1036"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68.1</w:t>
            </w:r>
          </w:p>
        </w:tc>
        <w:tc>
          <w:tcPr>
            <w:tcW w:w="1037" w:type="dxa"/>
            <w:shd w:val="clear" w:color="auto" w:fill="808080"/>
            <w:vAlign w:val="bottom"/>
          </w:tcPr>
          <w:p w:rsidR="00A5077A" w:rsidRPr="0031437A" w:rsidRDefault="00A5077A" w:rsidP="002D660A">
            <w:pPr>
              <w:jc w:val="center"/>
              <w:rPr>
                <w:color w:val="000000"/>
                <w:sz w:val="22"/>
                <w:szCs w:val="22"/>
                <w:lang w:val="en-US"/>
              </w:rPr>
            </w:pPr>
          </w:p>
        </w:tc>
        <w:tc>
          <w:tcPr>
            <w:tcW w:w="1109" w:type="dxa"/>
            <w:vMerge/>
            <w:shd w:val="clear" w:color="auto" w:fill="auto"/>
            <w:vAlign w:val="bottom"/>
          </w:tcPr>
          <w:p w:rsidR="00A5077A" w:rsidRPr="0031437A" w:rsidRDefault="00A5077A" w:rsidP="002D660A">
            <w:pPr>
              <w:jc w:val="center"/>
              <w:rPr>
                <w:sz w:val="22"/>
                <w:szCs w:val="22"/>
                <w:lang w:val="en-US"/>
              </w:rPr>
            </w:pPr>
          </w:p>
        </w:tc>
      </w:tr>
    </w:tbl>
    <w:p w:rsidR="00A5077A" w:rsidRDefault="00A5077A" w:rsidP="00A5077A">
      <w:pPr>
        <w:jc w:val="center"/>
        <w:rPr>
          <w:lang w:val="en-US"/>
        </w:rPr>
      </w:pPr>
    </w:p>
    <w:p w:rsidR="009C7C6B" w:rsidRPr="0031437A" w:rsidRDefault="009C7C6B" w:rsidP="00A5077A">
      <w:pPr>
        <w:jc w:val="center"/>
        <w:rPr>
          <w:lang w:val="en-US"/>
        </w:rPr>
      </w:pPr>
      <w:r>
        <w:rPr>
          <w:noProof/>
        </w:rPr>
      </w:r>
      <w:r w:rsidRPr="009C7C6B">
        <w:rPr>
          <w:lang w:val="en-US"/>
        </w:rPr>
        <w:pict>
          <v:shape id="_x0000_s4084" type="#_x0000_t75" style="width:355.85pt;height:376.9pt;mso-position-horizontal-relative:char;mso-position-vertical-relative:line">
            <v:imagedata r:id="rId91" o:title=""/>
            <w10:anchorlock/>
          </v:shape>
        </w:pict>
      </w:r>
    </w:p>
    <w:p w:rsidR="00A5077A" w:rsidRPr="0031437A" w:rsidRDefault="0004685F" w:rsidP="00B608BD">
      <w:pPr>
        <w:spacing w:before="120" w:after="120"/>
        <w:jc w:val="center"/>
        <w:rPr>
          <w:b/>
          <w:lang w:val="en-US"/>
        </w:rPr>
      </w:pPr>
      <w:r w:rsidRPr="0031437A">
        <w:rPr>
          <w:b/>
          <w:lang w:val="en-US"/>
        </w:rPr>
        <w:t>Fig.</w:t>
      </w:r>
      <w:r w:rsidR="002D660A" w:rsidRPr="0031437A">
        <w:rPr>
          <w:b/>
          <w:lang w:val="en-US"/>
        </w:rPr>
        <w:t> </w:t>
      </w:r>
      <w:r w:rsidR="00CD32A5" w:rsidRPr="0031437A">
        <w:rPr>
          <w:b/>
          <w:lang w:val="en-US"/>
        </w:rPr>
        <w:t>1.2.</w:t>
      </w:r>
      <w:r w:rsidR="00B608BD" w:rsidRPr="0031437A">
        <w:rPr>
          <w:b/>
          <w:lang w:val="en-US"/>
        </w:rPr>
        <w:t>2</w:t>
      </w:r>
      <w:r w:rsidR="00CD32A5" w:rsidRPr="0031437A">
        <w:rPr>
          <w:b/>
          <w:lang w:val="en-US"/>
        </w:rPr>
        <w:t>1</w:t>
      </w:r>
      <w:r w:rsidR="00B608BD" w:rsidRPr="0031437A">
        <w:rPr>
          <w:b/>
          <w:lang w:val="en-US"/>
        </w:rPr>
        <w:t xml:space="preserve"> –</w:t>
      </w:r>
      <w:r w:rsidR="00A5077A" w:rsidRPr="0031437A">
        <w:rPr>
          <w:b/>
          <w:lang w:val="en-US"/>
        </w:rPr>
        <w:t xml:space="preserve"> </w:t>
      </w:r>
      <w:r w:rsidR="005E573B" w:rsidRPr="0031437A">
        <w:rPr>
          <w:b/>
          <w:lang w:val="en-US"/>
        </w:rPr>
        <w:t>Microphotographs of regions</w:t>
      </w:r>
      <w:r w:rsidR="00A5077A" w:rsidRPr="0031437A">
        <w:rPr>
          <w:b/>
          <w:lang w:val="en-US"/>
        </w:rPr>
        <w:t xml:space="preserve"> 11</w:t>
      </w:r>
      <w:r w:rsidR="0031437A" w:rsidRPr="0031437A">
        <w:rPr>
          <w:b/>
          <w:lang w:val="en-US"/>
        </w:rPr>
        <w:t xml:space="preserve"> and</w:t>
      </w:r>
      <w:r w:rsidR="00A5077A" w:rsidRPr="0031437A">
        <w:rPr>
          <w:b/>
          <w:lang w:val="en-US"/>
        </w:rPr>
        <w:t xml:space="preserve"> </w:t>
      </w:r>
      <w:r w:rsidR="002D660A" w:rsidRPr="0031437A">
        <w:rPr>
          <w:b/>
          <w:lang w:val="en-US"/>
        </w:rPr>
        <w:t>12</w:t>
      </w:r>
    </w:p>
    <w:p w:rsidR="009874A1" w:rsidRPr="0031437A" w:rsidRDefault="009874A1" w:rsidP="00B608BD">
      <w:pPr>
        <w:pStyle w:val="Textkrper"/>
        <w:spacing w:before="120"/>
        <w:jc w:val="center"/>
        <w:rPr>
          <w:b/>
          <w:color w:val="000000"/>
          <w:lang w:val="en-US"/>
        </w:rPr>
      </w:pPr>
    </w:p>
    <w:p w:rsidR="00A5077A" w:rsidRPr="0031437A" w:rsidRDefault="00730626" w:rsidP="00B608BD">
      <w:pPr>
        <w:pStyle w:val="Textkrper"/>
        <w:spacing w:before="120"/>
        <w:jc w:val="center"/>
        <w:rPr>
          <w:b/>
          <w:color w:val="000000"/>
          <w:lang w:val="en-US"/>
        </w:rPr>
      </w:pPr>
      <w:r w:rsidRPr="0031437A">
        <w:rPr>
          <w:b/>
          <w:color w:val="000000"/>
          <w:lang w:val="en-US"/>
        </w:rPr>
        <w:t>Table</w:t>
      </w:r>
      <w:r w:rsidR="002D660A" w:rsidRPr="0031437A">
        <w:rPr>
          <w:b/>
          <w:color w:val="000000"/>
          <w:lang w:val="en-US"/>
        </w:rPr>
        <w:t> </w:t>
      </w:r>
      <w:r w:rsidR="00CD32A5" w:rsidRPr="0031437A">
        <w:rPr>
          <w:b/>
          <w:color w:val="000000"/>
          <w:lang w:val="en-US"/>
        </w:rPr>
        <w:t>1.2.</w:t>
      </w:r>
      <w:r w:rsidR="00C22333" w:rsidRPr="0031437A">
        <w:rPr>
          <w:b/>
          <w:color w:val="000000"/>
          <w:lang w:val="en-US"/>
        </w:rPr>
        <w:t>1</w:t>
      </w:r>
      <w:r w:rsidR="005F0AA5" w:rsidRPr="0031437A">
        <w:rPr>
          <w:b/>
          <w:color w:val="000000"/>
          <w:lang w:val="en-US"/>
        </w:rPr>
        <w:t>1 –</w:t>
      </w:r>
      <w:r w:rsidR="002D660A" w:rsidRPr="0031437A">
        <w:rPr>
          <w:b/>
          <w:color w:val="000000"/>
          <w:lang w:val="en-US"/>
        </w:rPr>
        <w:t xml:space="preserve"> </w:t>
      </w:r>
      <w:r w:rsidR="0093408C" w:rsidRPr="0031437A">
        <w:rPr>
          <w:b/>
          <w:lang w:val="en-US"/>
        </w:rPr>
        <w:t xml:space="preserve">EDX data for </w:t>
      </w:r>
      <w:r w:rsidR="00A701A0" w:rsidRPr="0031437A">
        <w:rPr>
          <w:b/>
          <w:lang w:val="en-US"/>
        </w:rPr>
        <w:t>r</w:t>
      </w:r>
      <w:r w:rsidR="0093408C" w:rsidRPr="0031437A">
        <w:rPr>
          <w:b/>
          <w:lang w:val="en-US"/>
        </w:rPr>
        <w:t>egions</w:t>
      </w:r>
      <w:r w:rsidR="00A5077A" w:rsidRPr="0031437A">
        <w:rPr>
          <w:b/>
          <w:lang w:val="en-US"/>
        </w:rPr>
        <w:t xml:space="preserve"> 11</w:t>
      </w:r>
      <w:r w:rsidR="0031437A" w:rsidRPr="0031437A">
        <w:rPr>
          <w:b/>
          <w:lang w:val="en-US"/>
        </w:rPr>
        <w:t xml:space="preserve"> and</w:t>
      </w:r>
      <w:r w:rsidR="00A5077A" w:rsidRPr="0031437A">
        <w:rPr>
          <w:b/>
          <w:lang w:val="en-US"/>
        </w:rPr>
        <w:t xml:space="preserve"> 12</w:t>
      </w:r>
    </w:p>
    <w:tbl>
      <w:tblPr>
        <w:tblW w:w="63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446"/>
        <w:gridCol w:w="904"/>
        <w:gridCol w:w="904"/>
        <w:gridCol w:w="905"/>
        <w:gridCol w:w="1589"/>
        <w:tblGridChange w:id="69">
          <w:tblGrid>
            <w:gridCol w:w="604"/>
            <w:gridCol w:w="1446"/>
            <w:gridCol w:w="904"/>
            <w:gridCol w:w="904"/>
            <w:gridCol w:w="905"/>
            <w:gridCol w:w="1589"/>
          </w:tblGrid>
        </w:tblGridChange>
      </w:tblGrid>
      <w:tr w:rsidR="00A5077A" w:rsidRPr="0031437A">
        <w:trPr>
          <w:trHeight w:val="273"/>
          <w:jc w:val="center"/>
        </w:trPr>
        <w:tc>
          <w:tcPr>
            <w:tcW w:w="2050"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904" w:type="dxa"/>
            <w:shd w:val="clear" w:color="auto" w:fill="auto"/>
            <w:noWrap/>
          </w:tcPr>
          <w:p w:rsidR="00A5077A" w:rsidRPr="0031437A" w:rsidRDefault="00A5077A" w:rsidP="002D660A">
            <w:pPr>
              <w:jc w:val="center"/>
              <w:rPr>
                <w:b/>
                <w:bCs/>
                <w:sz w:val="22"/>
                <w:szCs w:val="22"/>
                <w:lang w:val="en-US"/>
              </w:rPr>
            </w:pPr>
            <w:r w:rsidRPr="0031437A">
              <w:rPr>
                <w:b/>
                <w:bCs/>
                <w:sz w:val="22"/>
                <w:szCs w:val="22"/>
                <w:lang w:val="en-US"/>
              </w:rPr>
              <w:t>U</w:t>
            </w:r>
          </w:p>
        </w:tc>
        <w:tc>
          <w:tcPr>
            <w:tcW w:w="904" w:type="dxa"/>
          </w:tcPr>
          <w:p w:rsidR="00A5077A" w:rsidRPr="0031437A" w:rsidRDefault="00A5077A" w:rsidP="002D660A">
            <w:pPr>
              <w:jc w:val="center"/>
              <w:rPr>
                <w:b/>
                <w:bCs/>
                <w:sz w:val="22"/>
                <w:szCs w:val="22"/>
                <w:lang w:val="en-US"/>
              </w:rPr>
            </w:pPr>
            <w:r w:rsidRPr="0031437A">
              <w:rPr>
                <w:b/>
                <w:bCs/>
                <w:sz w:val="22"/>
                <w:szCs w:val="22"/>
                <w:lang w:val="en-US"/>
              </w:rPr>
              <w:t>Zr</w:t>
            </w:r>
          </w:p>
        </w:tc>
        <w:tc>
          <w:tcPr>
            <w:tcW w:w="905" w:type="dxa"/>
          </w:tcPr>
          <w:p w:rsidR="00A5077A" w:rsidRPr="0031437A" w:rsidRDefault="00A5077A" w:rsidP="002D660A">
            <w:pPr>
              <w:jc w:val="center"/>
              <w:rPr>
                <w:b/>
                <w:bCs/>
                <w:sz w:val="22"/>
                <w:szCs w:val="22"/>
                <w:lang w:val="en-US"/>
              </w:rPr>
            </w:pPr>
            <w:r w:rsidRPr="0031437A">
              <w:rPr>
                <w:b/>
                <w:bCs/>
                <w:sz w:val="22"/>
                <w:szCs w:val="22"/>
                <w:lang w:val="en-US"/>
              </w:rPr>
              <w:t>O</w:t>
            </w:r>
          </w:p>
        </w:tc>
        <w:tc>
          <w:tcPr>
            <w:tcW w:w="1589"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446"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51.8</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33.7</w:t>
            </w:r>
          </w:p>
        </w:tc>
        <w:tc>
          <w:tcPr>
            <w:tcW w:w="905" w:type="dxa"/>
            <w:shd w:val="clear" w:color="auto" w:fill="auto"/>
            <w:noWrap/>
            <w:vAlign w:val="bottom"/>
          </w:tcPr>
          <w:p w:rsidR="00A5077A" w:rsidRPr="0031437A" w:rsidRDefault="00A5077A" w:rsidP="002D660A">
            <w:pPr>
              <w:jc w:val="center"/>
              <w:rPr>
                <w:color w:val="000000"/>
                <w:sz w:val="22"/>
                <w:szCs w:val="22"/>
                <w:lang w:val="en-US"/>
              </w:rPr>
            </w:pPr>
            <w:r w:rsidRPr="0031437A">
              <w:rPr>
                <w:color w:val="000000"/>
                <w:sz w:val="22"/>
                <w:szCs w:val="22"/>
                <w:lang w:val="en-US"/>
              </w:rPr>
              <w:t>14.6</w:t>
            </w:r>
          </w:p>
        </w:tc>
        <w:tc>
          <w:tcPr>
            <w:tcW w:w="1589"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46"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14.5</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24.7</w:t>
            </w:r>
          </w:p>
        </w:tc>
        <w:tc>
          <w:tcPr>
            <w:tcW w:w="905" w:type="dxa"/>
            <w:shd w:val="clear" w:color="auto" w:fill="auto"/>
            <w:noWrap/>
            <w:vAlign w:val="bottom"/>
          </w:tcPr>
          <w:p w:rsidR="00A5077A" w:rsidRPr="0031437A" w:rsidRDefault="00A5077A" w:rsidP="002D660A">
            <w:pPr>
              <w:jc w:val="center"/>
              <w:rPr>
                <w:color w:val="000000"/>
                <w:sz w:val="22"/>
                <w:szCs w:val="22"/>
                <w:lang w:val="en-US"/>
              </w:rPr>
            </w:pPr>
            <w:r w:rsidRPr="0031437A">
              <w:rPr>
                <w:color w:val="000000"/>
                <w:sz w:val="22"/>
                <w:szCs w:val="22"/>
                <w:lang w:val="en-US"/>
              </w:rPr>
              <w:t>60.8</w:t>
            </w:r>
          </w:p>
        </w:tc>
        <w:tc>
          <w:tcPr>
            <w:tcW w:w="1589"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46"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37.1</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62.9</w:t>
            </w:r>
          </w:p>
        </w:tc>
        <w:tc>
          <w:tcPr>
            <w:tcW w:w="905" w:type="dxa"/>
            <w:shd w:val="clear" w:color="auto" w:fill="808080"/>
            <w:vAlign w:val="bottom"/>
          </w:tcPr>
          <w:p w:rsidR="00A5077A" w:rsidRPr="0031437A" w:rsidRDefault="00A5077A" w:rsidP="002D660A">
            <w:pPr>
              <w:jc w:val="center"/>
              <w:rPr>
                <w:color w:val="000000"/>
                <w:sz w:val="22"/>
                <w:szCs w:val="22"/>
                <w:lang w:val="en-US"/>
              </w:rPr>
            </w:pPr>
          </w:p>
        </w:tc>
        <w:tc>
          <w:tcPr>
            <w:tcW w:w="1589"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446"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59.8</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26.2</w:t>
            </w:r>
          </w:p>
        </w:tc>
        <w:tc>
          <w:tcPr>
            <w:tcW w:w="905" w:type="dxa"/>
            <w:shd w:val="clear" w:color="auto" w:fill="auto"/>
            <w:noWrap/>
            <w:vAlign w:val="bottom"/>
          </w:tcPr>
          <w:p w:rsidR="00A5077A" w:rsidRPr="0031437A" w:rsidRDefault="00A5077A" w:rsidP="002D660A">
            <w:pPr>
              <w:jc w:val="center"/>
              <w:rPr>
                <w:color w:val="000000"/>
                <w:sz w:val="22"/>
                <w:szCs w:val="22"/>
                <w:lang w:val="en-US"/>
              </w:rPr>
            </w:pPr>
            <w:r w:rsidRPr="0031437A">
              <w:rPr>
                <w:color w:val="000000"/>
                <w:sz w:val="22"/>
                <w:szCs w:val="22"/>
                <w:lang w:val="en-US"/>
              </w:rPr>
              <w:t>14.0</w:t>
            </w:r>
          </w:p>
        </w:tc>
        <w:tc>
          <w:tcPr>
            <w:tcW w:w="1589"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46"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17.8</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20.3</w:t>
            </w:r>
          </w:p>
        </w:tc>
        <w:tc>
          <w:tcPr>
            <w:tcW w:w="905" w:type="dxa"/>
            <w:shd w:val="clear" w:color="auto" w:fill="auto"/>
            <w:noWrap/>
            <w:vAlign w:val="bottom"/>
          </w:tcPr>
          <w:p w:rsidR="00A5077A" w:rsidRPr="0031437A" w:rsidRDefault="00A5077A" w:rsidP="002D660A">
            <w:pPr>
              <w:jc w:val="center"/>
              <w:rPr>
                <w:color w:val="000000"/>
                <w:sz w:val="22"/>
                <w:szCs w:val="22"/>
                <w:lang w:val="en-US"/>
              </w:rPr>
            </w:pPr>
            <w:r w:rsidRPr="0031437A">
              <w:rPr>
                <w:color w:val="000000"/>
                <w:sz w:val="22"/>
                <w:szCs w:val="22"/>
                <w:lang w:val="en-US"/>
              </w:rPr>
              <w:t>61.9</w:t>
            </w:r>
          </w:p>
        </w:tc>
        <w:tc>
          <w:tcPr>
            <w:tcW w:w="1589"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46"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46.7</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53.3</w:t>
            </w:r>
          </w:p>
        </w:tc>
        <w:tc>
          <w:tcPr>
            <w:tcW w:w="905" w:type="dxa"/>
            <w:shd w:val="clear" w:color="auto" w:fill="808080"/>
            <w:vAlign w:val="bottom"/>
          </w:tcPr>
          <w:p w:rsidR="00A5077A" w:rsidRPr="0031437A" w:rsidRDefault="00A5077A" w:rsidP="002D660A">
            <w:pPr>
              <w:jc w:val="center"/>
              <w:rPr>
                <w:color w:val="000000"/>
                <w:sz w:val="22"/>
                <w:szCs w:val="22"/>
                <w:lang w:val="en-US"/>
              </w:rPr>
            </w:pPr>
          </w:p>
        </w:tc>
        <w:tc>
          <w:tcPr>
            <w:tcW w:w="1589"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SQ3</w:t>
            </w:r>
          </w:p>
        </w:tc>
        <w:tc>
          <w:tcPr>
            <w:tcW w:w="1446"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60.4</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26.8</w:t>
            </w:r>
          </w:p>
        </w:tc>
        <w:tc>
          <w:tcPr>
            <w:tcW w:w="905" w:type="dxa"/>
            <w:shd w:val="clear" w:color="auto" w:fill="auto"/>
            <w:noWrap/>
            <w:vAlign w:val="bottom"/>
          </w:tcPr>
          <w:p w:rsidR="00A5077A" w:rsidRPr="0031437A" w:rsidRDefault="00A5077A" w:rsidP="002D660A">
            <w:pPr>
              <w:jc w:val="center"/>
              <w:rPr>
                <w:color w:val="000000"/>
                <w:sz w:val="22"/>
                <w:szCs w:val="22"/>
                <w:lang w:val="en-US"/>
              </w:rPr>
            </w:pPr>
            <w:r w:rsidRPr="0031437A">
              <w:rPr>
                <w:color w:val="000000"/>
                <w:sz w:val="22"/>
                <w:szCs w:val="22"/>
                <w:lang w:val="en-US"/>
              </w:rPr>
              <w:t>12.8</w:t>
            </w:r>
          </w:p>
        </w:tc>
        <w:tc>
          <w:tcPr>
            <w:tcW w:w="1589"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46"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18.9</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21.9</w:t>
            </w:r>
          </w:p>
        </w:tc>
        <w:tc>
          <w:tcPr>
            <w:tcW w:w="905" w:type="dxa"/>
            <w:shd w:val="clear" w:color="auto" w:fill="auto"/>
            <w:noWrap/>
            <w:vAlign w:val="bottom"/>
          </w:tcPr>
          <w:p w:rsidR="00A5077A" w:rsidRPr="0031437A" w:rsidRDefault="00A5077A" w:rsidP="002D660A">
            <w:pPr>
              <w:jc w:val="center"/>
              <w:rPr>
                <w:color w:val="000000"/>
                <w:sz w:val="22"/>
                <w:szCs w:val="22"/>
                <w:lang w:val="en-US"/>
              </w:rPr>
            </w:pPr>
            <w:r w:rsidRPr="0031437A">
              <w:rPr>
                <w:color w:val="000000"/>
                <w:sz w:val="22"/>
                <w:szCs w:val="22"/>
                <w:lang w:val="en-US"/>
              </w:rPr>
              <w:t>59.3</w:t>
            </w:r>
          </w:p>
        </w:tc>
        <w:tc>
          <w:tcPr>
            <w:tcW w:w="1589"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46"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46.3</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53.7</w:t>
            </w:r>
          </w:p>
        </w:tc>
        <w:tc>
          <w:tcPr>
            <w:tcW w:w="905" w:type="dxa"/>
            <w:shd w:val="clear" w:color="auto" w:fill="808080"/>
            <w:vAlign w:val="bottom"/>
          </w:tcPr>
          <w:p w:rsidR="00A5077A" w:rsidRPr="0031437A" w:rsidRDefault="00A5077A" w:rsidP="002D660A">
            <w:pPr>
              <w:jc w:val="center"/>
              <w:rPr>
                <w:color w:val="000000"/>
                <w:sz w:val="22"/>
                <w:szCs w:val="22"/>
                <w:lang w:val="en-US"/>
              </w:rPr>
            </w:pPr>
          </w:p>
        </w:tc>
        <w:tc>
          <w:tcPr>
            <w:tcW w:w="1589"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P1</w:t>
            </w:r>
          </w:p>
        </w:tc>
        <w:tc>
          <w:tcPr>
            <w:tcW w:w="1446"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83.3</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7.4</w:t>
            </w:r>
          </w:p>
        </w:tc>
        <w:tc>
          <w:tcPr>
            <w:tcW w:w="905" w:type="dxa"/>
            <w:shd w:val="clear" w:color="auto" w:fill="auto"/>
            <w:noWrap/>
            <w:vAlign w:val="bottom"/>
          </w:tcPr>
          <w:p w:rsidR="00A5077A" w:rsidRPr="0031437A" w:rsidRDefault="00A5077A" w:rsidP="002D660A">
            <w:pPr>
              <w:jc w:val="center"/>
              <w:rPr>
                <w:color w:val="000000"/>
                <w:sz w:val="22"/>
                <w:szCs w:val="22"/>
                <w:lang w:val="en-US"/>
              </w:rPr>
            </w:pPr>
            <w:r w:rsidRPr="0031437A">
              <w:rPr>
                <w:color w:val="000000"/>
                <w:sz w:val="22"/>
                <w:szCs w:val="22"/>
                <w:lang w:val="en-US"/>
              </w:rPr>
              <w:t>9.3</w:t>
            </w:r>
          </w:p>
        </w:tc>
        <w:tc>
          <w:tcPr>
            <w:tcW w:w="1589"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U(Zr)O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46"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34.6</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8.0</w:t>
            </w:r>
          </w:p>
        </w:tc>
        <w:tc>
          <w:tcPr>
            <w:tcW w:w="905" w:type="dxa"/>
            <w:shd w:val="clear" w:color="auto" w:fill="auto"/>
            <w:noWrap/>
            <w:vAlign w:val="bottom"/>
          </w:tcPr>
          <w:p w:rsidR="00A5077A" w:rsidRPr="0031437A" w:rsidRDefault="00A5077A" w:rsidP="002D660A">
            <w:pPr>
              <w:jc w:val="center"/>
              <w:rPr>
                <w:color w:val="000000"/>
                <w:sz w:val="22"/>
                <w:szCs w:val="22"/>
                <w:lang w:val="en-US"/>
              </w:rPr>
            </w:pPr>
            <w:r w:rsidRPr="0031437A">
              <w:rPr>
                <w:color w:val="000000"/>
                <w:sz w:val="22"/>
                <w:szCs w:val="22"/>
                <w:lang w:val="en-US"/>
              </w:rPr>
              <w:t>57.4</w:t>
            </w:r>
          </w:p>
        </w:tc>
        <w:tc>
          <w:tcPr>
            <w:tcW w:w="1589"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46"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81.2</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18.8</w:t>
            </w:r>
          </w:p>
        </w:tc>
        <w:tc>
          <w:tcPr>
            <w:tcW w:w="905" w:type="dxa"/>
            <w:shd w:val="clear" w:color="auto" w:fill="808080"/>
            <w:vAlign w:val="bottom"/>
          </w:tcPr>
          <w:p w:rsidR="00A5077A" w:rsidRPr="0031437A" w:rsidRDefault="00A5077A" w:rsidP="002D660A">
            <w:pPr>
              <w:jc w:val="center"/>
              <w:rPr>
                <w:color w:val="000000"/>
                <w:sz w:val="22"/>
                <w:szCs w:val="22"/>
                <w:lang w:val="en-US"/>
              </w:rPr>
            </w:pPr>
          </w:p>
        </w:tc>
        <w:tc>
          <w:tcPr>
            <w:tcW w:w="1589"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P2</w:t>
            </w:r>
          </w:p>
        </w:tc>
        <w:tc>
          <w:tcPr>
            <w:tcW w:w="1446"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27.6</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59.3</w:t>
            </w:r>
          </w:p>
        </w:tc>
        <w:tc>
          <w:tcPr>
            <w:tcW w:w="905" w:type="dxa"/>
            <w:shd w:val="clear" w:color="auto" w:fill="auto"/>
            <w:noWrap/>
            <w:vAlign w:val="bottom"/>
          </w:tcPr>
          <w:p w:rsidR="00A5077A" w:rsidRPr="0031437A" w:rsidRDefault="00A5077A" w:rsidP="002D660A">
            <w:pPr>
              <w:jc w:val="center"/>
              <w:rPr>
                <w:color w:val="000000"/>
                <w:sz w:val="22"/>
                <w:szCs w:val="22"/>
                <w:lang w:val="en-US"/>
              </w:rPr>
            </w:pPr>
            <w:r w:rsidRPr="0031437A">
              <w:rPr>
                <w:color w:val="000000"/>
                <w:sz w:val="22"/>
                <w:szCs w:val="22"/>
                <w:lang w:val="en-US"/>
              </w:rPr>
              <w:t>13.1</w:t>
            </w:r>
          </w:p>
        </w:tc>
        <w:tc>
          <w:tcPr>
            <w:tcW w:w="1589"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Zr(U)O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46"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7.3</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41.1</w:t>
            </w:r>
          </w:p>
        </w:tc>
        <w:tc>
          <w:tcPr>
            <w:tcW w:w="905" w:type="dxa"/>
            <w:shd w:val="clear" w:color="auto" w:fill="auto"/>
            <w:noWrap/>
            <w:vAlign w:val="bottom"/>
          </w:tcPr>
          <w:p w:rsidR="00A5077A" w:rsidRPr="0031437A" w:rsidRDefault="00A5077A" w:rsidP="002D660A">
            <w:pPr>
              <w:jc w:val="center"/>
              <w:rPr>
                <w:color w:val="000000"/>
                <w:sz w:val="22"/>
                <w:szCs w:val="22"/>
                <w:lang w:val="en-US"/>
              </w:rPr>
            </w:pPr>
            <w:r w:rsidRPr="0031437A">
              <w:rPr>
                <w:color w:val="000000"/>
                <w:sz w:val="22"/>
                <w:szCs w:val="22"/>
                <w:lang w:val="en-US"/>
              </w:rPr>
              <w:t>51.6</w:t>
            </w:r>
          </w:p>
        </w:tc>
        <w:tc>
          <w:tcPr>
            <w:tcW w:w="1589"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46"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15.1</w:t>
            </w:r>
          </w:p>
        </w:tc>
        <w:tc>
          <w:tcPr>
            <w:tcW w:w="904" w:type="dxa"/>
            <w:vAlign w:val="bottom"/>
          </w:tcPr>
          <w:p w:rsidR="00A5077A" w:rsidRPr="0031437A" w:rsidRDefault="00A5077A" w:rsidP="002D660A">
            <w:pPr>
              <w:jc w:val="center"/>
              <w:rPr>
                <w:color w:val="000000"/>
                <w:sz w:val="22"/>
                <w:szCs w:val="22"/>
                <w:lang w:val="en-US"/>
              </w:rPr>
            </w:pPr>
            <w:r w:rsidRPr="0031437A">
              <w:rPr>
                <w:color w:val="000000"/>
                <w:sz w:val="22"/>
                <w:szCs w:val="22"/>
                <w:lang w:val="en-US"/>
              </w:rPr>
              <w:t>84.9</w:t>
            </w:r>
          </w:p>
        </w:tc>
        <w:tc>
          <w:tcPr>
            <w:tcW w:w="905" w:type="dxa"/>
            <w:shd w:val="clear" w:color="auto" w:fill="808080"/>
            <w:vAlign w:val="bottom"/>
          </w:tcPr>
          <w:p w:rsidR="00A5077A" w:rsidRPr="0031437A" w:rsidRDefault="00A5077A" w:rsidP="002D660A">
            <w:pPr>
              <w:jc w:val="center"/>
              <w:rPr>
                <w:color w:val="000000"/>
                <w:sz w:val="22"/>
                <w:szCs w:val="22"/>
                <w:lang w:val="en-US"/>
              </w:rPr>
            </w:pPr>
          </w:p>
        </w:tc>
        <w:tc>
          <w:tcPr>
            <w:tcW w:w="1589" w:type="dxa"/>
            <w:vMerge/>
            <w:shd w:val="clear" w:color="auto" w:fill="auto"/>
            <w:vAlign w:val="bottom"/>
          </w:tcPr>
          <w:p w:rsidR="00A5077A" w:rsidRPr="0031437A" w:rsidRDefault="00A5077A" w:rsidP="002D660A">
            <w:pPr>
              <w:jc w:val="center"/>
              <w:rPr>
                <w:sz w:val="22"/>
                <w:szCs w:val="22"/>
                <w:lang w:val="en-US"/>
              </w:rPr>
            </w:pPr>
          </w:p>
        </w:tc>
      </w:tr>
    </w:tbl>
    <w:p w:rsidR="0092226F" w:rsidRDefault="0092226F" w:rsidP="00A5077A">
      <w:pPr>
        <w:tabs>
          <w:tab w:val="center" w:pos="4677"/>
          <w:tab w:val="left" w:pos="8408"/>
        </w:tabs>
        <w:rPr>
          <w:lang w:val="en-US"/>
        </w:rPr>
      </w:pPr>
    </w:p>
    <w:p w:rsidR="00A5077A" w:rsidRDefault="0092226F" w:rsidP="00A5077A">
      <w:pPr>
        <w:tabs>
          <w:tab w:val="center" w:pos="4677"/>
          <w:tab w:val="left" w:pos="8408"/>
        </w:tabs>
        <w:rPr>
          <w:lang w:val="en-US"/>
        </w:rPr>
      </w:pPr>
      <w:r>
        <w:rPr>
          <w:lang w:val="en-US"/>
        </w:rPr>
        <w:br w:type="page"/>
      </w:r>
    </w:p>
    <w:p w:rsidR="0092226F" w:rsidRDefault="0092226F" w:rsidP="00A5077A">
      <w:pPr>
        <w:tabs>
          <w:tab w:val="center" w:pos="4677"/>
          <w:tab w:val="left" w:pos="8408"/>
        </w:tabs>
        <w:rPr>
          <w:lang w:val="en-US"/>
        </w:rPr>
      </w:pPr>
    </w:p>
    <w:p w:rsidR="0092226F" w:rsidRPr="0031437A" w:rsidRDefault="0092226F" w:rsidP="00A5077A">
      <w:pPr>
        <w:tabs>
          <w:tab w:val="center" w:pos="4677"/>
          <w:tab w:val="left" w:pos="8408"/>
        </w:tabs>
        <w:rPr>
          <w:lang w:val="en-US"/>
        </w:rPr>
      </w:pPr>
    </w:p>
    <w:p w:rsidR="007933C6" w:rsidRPr="0031437A" w:rsidRDefault="009C7C6B" w:rsidP="00B608BD">
      <w:pPr>
        <w:spacing w:before="120" w:after="120"/>
        <w:jc w:val="center"/>
        <w:rPr>
          <w:b/>
          <w:lang w:val="en-US"/>
        </w:rPr>
      </w:pPr>
      <w:r>
        <w:rPr>
          <w:b/>
          <w:noProof/>
        </w:rPr>
      </w:r>
      <w:r w:rsidRPr="009C7C6B">
        <w:rPr>
          <w:b/>
          <w:lang w:val="en-US"/>
        </w:rPr>
        <w:pict>
          <v:shape id="_x0000_s4085" type="#_x0000_t75" style="width:413.4pt;height:437.7pt;mso-position-horizontal-relative:char;mso-position-vertical-relative:line">
            <v:imagedata r:id="rId92" o:title=""/>
            <w10:anchorlock/>
          </v:shape>
        </w:pict>
      </w:r>
    </w:p>
    <w:p w:rsidR="00A5077A" w:rsidRPr="0031437A" w:rsidRDefault="0004685F" w:rsidP="00B608BD">
      <w:pPr>
        <w:spacing w:before="120" w:after="120"/>
        <w:jc w:val="center"/>
        <w:rPr>
          <w:b/>
          <w:lang w:val="en-US"/>
        </w:rPr>
      </w:pPr>
      <w:r w:rsidRPr="0031437A">
        <w:rPr>
          <w:b/>
          <w:lang w:val="en-US"/>
        </w:rPr>
        <w:t>Fig.</w:t>
      </w:r>
      <w:r w:rsidR="00783DC5" w:rsidRPr="0031437A">
        <w:rPr>
          <w:b/>
          <w:lang w:val="en-US"/>
        </w:rPr>
        <w:t> </w:t>
      </w:r>
      <w:r w:rsidR="00CD32A5" w:rsidRPr="0031437A">
        <w:rPr>
          <w:b/>
          <w:lang w:val="en-US"/>
        </w:rPr>
        <w:t>1.2.</w:t>
      </w:r>
      <w:r w:rsidR="00B608BD" w:rsidRPr="0031437A">
        <w:rPr>
          <w:b/>
          <w:lang w:val="en-US"/>
        </w:rPr>
        <w:t>2</w:t>
      </w:r>
      <w:r w:rsidR="00CD32A5" w:rsidRPr="0031437A">
        <w:rPr>
          <w:b/>
          <w:lang w:val="en-US"/>
        </w:rPr>
        <w:t>2</w:t>
      </w:r>
      <w:r w:rsidR="00783DC5" w:rsidRPr="0031437A">
        <w:rPr>
          <w:b/>
          <w:lang w:val="en-US"/>
        </w:rPr>
        <w:t xml:space="preserve"> </w:t>
      </w:r>
      <w:r w:rsidR="00B608BD" w:rsidRPr="0031437A">
        <w:rPr>
          <w:b/>
          <w:lang w:val="en-US"/>
        </w:rPr>
        <w:t>–</w:t>
      </w:r>
      <w:r w:rsidR="00A5077A" w:rsidRPr="0031437A">
        <w:rPr>
          <w:b/>
          <w:lang w:val="en-US"/>
        </w:rPr>
        <w:t xml:space="preserve"> </w:t>
      </w:r>
      <w:r w:rsidR="005E573B" w:rsidRPr="0031437A">
        <w:rPr>
          <w:b/>
          <w:lang w:val="en-US"/>
        </w:rPr>
        <w:t>Microphotographs of region</w:t>
      </w:r>
      <w:r w:rsidR="00A5077A" w:rsidRPr="0031437A">
        <w:rPr>
          <w:b/>
          <w:lang w:val="en-US"/>
        </w:rPr>
        <w:t xml:space="preserve"> 13</w:t>
      </w:r>
    </w:p>
    <w:p w:rsidR="00A5077A" w:rsidRDefault="0092226F" w:rsidP="00A5077A">
      <w:pPr>
        <w:jc w:val="center"/>
        <w:rPr>
          <w:lang w:val="en-US"/>
        </w:rPr>
      </w:pPr>
      <w:r>
        <w:rPr>
          <w:lang w:val="en-US"/>
        </w:rPr>
        <w:br w:type="page"/>
      </w:r>
    </w:p>
    <w:p w:rsidR="0092226F" w:rsidRDefault="0092226F" w:rsidP="00A5077A">
      <w:pPr>
        <w:jc w:val="center"/>
        <w:rPr>
          <w:lang w:val="en-US"/>
        </w:rPr>
      </w:pPr>
    </w:p>
    <w:p w:rsidR="0092226F" w:rsidRPr="0031437A" w:rsidRDefault="0092226F" w:rsidP="00A5077A">
      <w:pPr>
        <w:jc w:val="center"/>
        <w:rPr>
          <w:lang w:val="en-US"/>
        </w:rPr>
      </w:pPr>
      <w:r>
        <w:rPr>
          <w:noProof/>
        </w:rPr>
      </w:r>
      <w:r w:rsidRPr="0092226F">
        <w:rPr>
          <w:lang w:val="en-US"/>
        </w:rPr>
        <w:pict>
          <v:shape id="_x0000_s4086" type="#_x0000_t75" style="width:435.7pt;height:459.7pt;mso-position-horizontal-relative:char;mso-position-vertical-relative:line">
            <v:imagedata r:id="rId93" o:title=""/>
            <w10:anchorlock/>
          </v:shape>
        </w:pict>
      </w:r>
    </w:p>
    <w:p w:rsidR="00A5077A" w:rsidRPr="0031437A" w:rsidRDefault="0004685F" w:rsidP="00B608BD">
      <w:pPr>
        <w:spacing w:before="120" w:after="120"/>
        <w:jc w:val="center"/>
        <w:rPr>
          <w:b/>
          <w:lang w:val="en-US"/>
        </w:rPr>
      </w:pPr>
      <w:r w:rsidRPr="0031437A">
        <w:rPr>
          <w:b/>
          <w:lang w:val="en-US"/>
        </w:rPr>
        <w:t>Fig.</w:t>
      </w:r>
      <w:r w:rsidR="00783DC5" w:rsidRPr="0031437A">
        <w:rPr>
          <w:b/>
          <w:lang w:val="en-US"/>
        </w:rPr>
        <w:t> </w:t>
      </w:r>
      <w:r w:rsidR="00CD32A5" w:rsidRPr="0031437A">
        <w:rPr>
          <w:b/>
          <w:lang w:val="en-US"/>
        </w:rPr>
        <w:t>1.2.</w:t>
      </w:r>
      <w:r w:rsidR="00B608BD" w:rsidRPr="0031437A">
        <w:rPr>
          <w:b/>
          <w:lang w:val="en-US"/>
        </w:rPr>
        <w:t>2</w:t>
      </w:r>
      <w:r w:rsidR="00CD32A5" w:rsidRPr="0031437A">
        <w:rPr>
          <w:b/>
          <w:lang w:val="en-US"/>
        </w:rPr>
        <w:t>3</w:t>
      </w:r>
      <w:r w:rsidR="00B608BD" w:rsidRPr="0031437A">
        <w:rPr>
          <w:b/>
          <w:lang w:val="en-US"/>
        </w:rPr>
        <w:t xml:space="preserve"> –</w:t>
      </w:r>
      <w:r w:rsidR="00A5077A" w:rsidRPr="0031437A">
        <w:rPr>
          <w:b/>
          <w:lang w:val="en-US"/>
        </w:rPr>
        <w:t xml:space="preserve"> </w:t>
      </w:r>
      <w:r w:rsidR="005E573B" w:rsidRPr="0031437A">
        <w:rPr>
          <w:b/>
          <w:lang w:val="en-US"/>
        </w:rPr>
        <w:t>Microphotographs of regions</w:t>
      </w:r>
      <w:r w:rsidR="00A5077A" w:rsidRPr="0031437A">
        <w:rPr>
          <w:b/>
          <w:lang w:val="en-US"/>
        </w:rPr>
        <w:t xml:space="preserve"> 14</w:t>
      </w:r>
      <w:r w:rsidR="0031437A" w:rsidRPr="0031437A">
        <w:rPr>
          <w:b/>
          <w:lang w:val="en-US"/>
        </w:rPr>
        <w:t xml:space="preserve"> and</w:t>
      </w:r>
      <w:r w:rsidR="00A5077A" w:rsidRPr="0031437A">
        <w:rPr>
          <w:b/>
          <w:lang w:val="en-US"/>
        </w:rPr>
        <w:t xml:space="preserve"> 15</w:t>
      </w:r>
    </w:p>
    <w:p w:rsidR="0092226F" w:rsidRDefault="0092226F" w:rsidP="001D1F61">
      <w:pPr>
        <w:pStyle w:val="Textkrper"/>
        <w:spacing w:before="240"/>
        <w:jc w:val="center"/>
        <w:rPr>
          <w:b/>
          <w:color w:val="000000"/>
          <w:lang w:val="en-US"/>
        </w:rPr>
      </w:pPr>
    </w:p>
    <w:p w:rsidR="00A5077A" w:rsidRPr="0031437A" w:rsidRDefault="00730626" w:rsidP="001D1F61">
      <w:pPr>
        <w:pStyle w:val="Textkrper"/>
        <w:spacing w:before="240"/>
        <w:jc w:val="center"/>
        <w:rPr>
          <w:b/>
          <w:color w:val="000000"/>
          <w:lang w:val="en-US"/>
        </w:rPr>
      </w:pPr>
      <w:r w:rsidRPr="0031437A">
        <w:rPr>
          <w:b/>
          <w:color w:val="000000"/>
          <w:lang w:val="en-US"/>
        </w:rPr>
        <w:t>Table</w:t>
      </w:r>
      <w:r w:rsidR="00783DC5" w:rsidRPr="0031437A">
        <w:rPr>
          <w:b/>
          <w:color w:val="000000"/>
          <w:lang w:val="en-US"/>
        </w:rPr>
        <w:t> </w:t>
      </w:r>
      <w:r w:rsidR="00CD32A5" w:rsidRPr="0031437A">
        <w:rPr>
          <w:b/>
          <w:color w:val="000000"/>
          <w:lang w:val="en-US"/>
        </w:rPr>
        <w:t>1.2.</w:t>
      </w:r>
      <w:r w:rsidR="00C22333" w:rsidRPr="0031437A">
        <w:rPr>
          <w:b/>
          <w:color w:val="000000"/>
          <w:lang w:val="en-US"/>
        </w:rPr>
        <w:t>1</w:t>
      </w:r>
      <w:r w:rsidR="005F0AA5" w:rsidRPr="0031437A">
        <w:rPr>
          <w:b/>
          <w:color w:val="000000"/>
          <w:lang w:val="en-US"/>
        </w:rPr>
        <w:t>2 –</w:t>
      </w:r>
      <w:r w:rsidR="00783DC5" w:rsidRPr="0031437A">
        <w:rPr>
          <w:b/>
          <w:color w:val="000000"/>
          <w:lang w:val="en-US"/>
        </w:rPr>
        <w:t xml:space="preserve"> </w:t>
      </w:r>
      <w:r w:rsidR="0093408C" w:rsidRPr="0031437A">
        <w:rPr>
          <w:b/>
          <w:lang w:val="en-US"/>
        </w:rPr>
        <w:t xml:space="preserve">EDX data for </w:t>
      </w:r>
      <w:r w:rsidR="00A701A0" w:rsidRPr="0031437A">
        <w:rPr>
          <w:b/>
          <w:lang w:val="en-US"/>
        </w:rPr>
        <w:t>r</w:t>
      </w:r>
      <w:r w:rsidR="0093408C" w:rsidRPr="0031437A">
        <w:rPr>
          <w:b/>
          <w:lang w:val="en-US"/>
        </w:rPr>
        <w:t>egions</w:t>
      </w:r>
      <w:r w:rsidR="00A5077A" w:rsidRPr="0031437A">
        <w:rPr>
          <w:b/>
          <w:lang w:val="en-US"/>
        </w:rPr>
        <w:t xml:space="preserve"> 14</w:t>
      </w:r>
      <w:r w:rsidR="0031437A" w:rsidRPr="0031437A">
        <w:rPr>
          <w:b/>
          <w:lang w:val="en-US"/>
        </w:rPr>
        <w:t xml:space="preserve"> and</w:t>
      </w:r>
      <w:r w:rsidR="00A5077A" w:rsidRPr="0031437A">
        <w:rPr>
          <w:b/>
          <w:lang w:val="en-US"/>
        </w:rPr>
        <w:t xml:space="preserve"> 15</w:t>
      </w:r>
    </w:p>
    <w:tbl>
      <w:tblPr>
        <w:tblW w:w="9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391"/>
        <w:gridCol w:w="740"/>
        <w:gridCol w:w="741"/>
        <w:gridCol w:w="741"/>
        <w:gridCol w:w="740"/>
        <w:gridCol w:w="741"/>
        <w:gridCol w:w="741"/>
        <w:gridCol w:w="740"/>
        <w:gridCol w:w="741"/>
        <w:gridCol w:w="741"/>
        <w:gridCol w:w="830"/>
        <w:tblGridChange w:id="70">
          <w:tblGrid>
            <w:gridCol w:w="604"/>
            <w:gridCol w:w="1391"/>
            <w:gridCol w:w="740"/>
            <w:gridCol w:w="741"/>
            <w:gridCol w:w="741"/>
            <w:gridCol w:w="740"/>
            <w:gridCol w:w="741"/>
            <w:gridCol w:w="741"/>
            <w:gridCol w:w="740"/>
            <w:gridCol w:w="741"/>
            <w:gridCol w:w="741"/>
            <w:gridCol w:w="830"/>
          </w:tblGrid>
        </w:tblGridChange>
      </w:tblGrid>
      <w:tr w:rsidR="00A5077A" w:rsidRPr="0031437A">
        <w:trPr>
          <w:trHeight w:val="273"/>
          <w:jc w:val="center"/>
        </w:trPr>
        <w:tc>
          <w:tcPr>
            <w:tcW w:w="1995"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740" w:type="dxa"/>
            <w:shd w:val="clear" w:color="auto" w:fill="auto"/>
            <w:noWrap/>
            <w:vAlign w:val="center"/>
          </w:tcPr>
          <w:p w:rsidR="00A5077A" w:rsidRPr="0031437A" w:rsidRDefault="00A5077A" w:rsidP="00783DC5">
            <w:pPr>
              <w:jc w:val="center"/>
              <w:rPr>
                <w:b/>
                <w:bCs/>
                <w:sz w:val="22"/>
                <w:szCs w:val="22"/>
                <w:lang w:val="en-US"/>
              </w:rPr>
            </w:pPr>
            <w:r w:rsidRPr="0031437A">
              <w:rPr>
                <w:b/>
                <w:bCs/>
                <w:sz w:val="22"/>
                <w:szCs w:val="22"/>
                <w:lang w:val="en-US"/>
              </w:rPr>
              <w:t>U</w:t>
            </w:r>
          </w:p>
        </w:tc>
        <w:tc>
          <w:tcPr>
            <w:tcW w:w="741" w:type="dxa"/>
            <w:vAlign w:val="center"/>
          </w:tcPr>
          <w:p w:rsidR="00A5077A" w:rsidRPr="0031437A" w:rsidRDefault="00A5077A" w:rsidP="00783DC5">
            <w:pPr>
              <w:jc w:val="center"/>
              <w:rPr>
                <w:b/>
                <w:bCs/>
                <w:sz w:val="22"/>
                <w:szCs w:val="22"/>
                <w:lang w:val="en-US"/>
              </w:rPr>
            </w:pPr>
            <w:r w:rsidRPr="0031437A">
              <w:rPr>
                <w:b/>
                <w:bCs/>
                <w:sz w:val="22"/>
                <w:szCs w:val="22"/>
                <w:lang w:val="en-US"/>
              </w:rPr>
              <w:t>Zr</w:t>
            </w:r>
          </w:p>
        </w:tc>
        <w:tc>
          <w:tcPr>
            <w:tcW w:w="741" w:type="dxa"/>
            <w:vAlign w:val="center"/>
          </w:tcPr>
          <w:p w:rsidR="00A5077A" w:rsidRPr="0031437A" w:rsidRDefault="00A5077A" w:rsidP="00783DC5">
            <w:pPr>
              <w:jc w:val="center"/>
              <w:rPr>
                <w:b/>
                <w:bCs/>
                <w:sz w:val="22"/>
                <w:szCs w:val="22"/>
                <w:lang w:val="en-US"/>
              </w:rPr>
            </w:pPr>
            <w:r w:rsidRPr="0031437A">
              <w:rPr>
                <w:b/>
                <w:bCs/>
                <w:sz w:val="22"/>
                <w:szCs w:val="22"/>
                <w:lang w:val="en-US"/>
              </w:rPr>
              <w:t>Y</w:t>
            </w:r>
          </w:p>
        </w:tc>
        <w:tc>
          <w:tcPr>
            <w:tcW w:w="740" w:type="dxa"/>
            <w:vAlign w:val="center"/>
          </w:tcPr>
          <w:p w:rsidR="00A5077A" w:rsidRPr="0031437A" w:rsidRDefault="00A5077A" w:rsidP="00783DC5">
            <w:pPr>
              <w:jc w:val="center"/>
              <w:rPr>
                <w:b/>
                <w:bCs/>
                <w:sz w:val="22"/>
                <w:szCs w:val="22"/>
                <w:lang w:val="en-US"/>
              </w:rPr>
            </w:pPr>
            <w:r w:rsidRPr="0031437A">
              <w:rPr>
                <w:b/>
                <w:bCs/>
                <w:sz w:val="22"/>
                <w:szCs w:val="22"/>
                <w:lang w:val="en-US"/>
              </w:rPr>
              <w:t>Fe</w:t>
            </w:r>
          </w:p>
        </w:tc>
        <w:tc>
          <w:tcPr>
            <w:tcW w:w="741" w:type="dxa"/>
            <w:vAlign w:val="center"/>
          </w:tcPr>
          <w:p w:rsidR="00A5077A" w:rsidRPr="0031437A" w:rsidRDefault="00A5077A" w:rsidP="00783DC5">
            <w:pPr>
              <w:jc w:val="center"/>
              <w:rPr>
                <w:b/>
                <w:bCs/>
                <w:sz w:val="22"/>
                <w:szCs w:val="22"/>
                <w:lang w:val="en-US"/>
              </w:rPr>
            </w:pPr>
            <w:r w:rsidRPr="0031437A">
              <w:rPr>
                <w:b/>
                <w:bCs/>
                <w:sz w:val="22"/>
                <w:szCs w:val="22"/>
                <w:lang w:val="en-US"/>
              </w:rPr>
              <w:t>Cr</w:t>
            </w:r>
          </w:p>
        </w:tc>
        <w:tc>
          <w:tcPr>
            <w:tcW w:w="741" w:type="dxa"/>
            <w:vAlign w:val="center"/>
          </w:tcPr>
          <w:p w:rsidR="00A5077A" w:rsidRPr="0031437A" w:rsidRDefault="00A5077A" w:rsidP="00783DC5">
            <w:pPr>
              <w:jc w:val="center"/>
              <w:rPr>
                <w:b/>
                <w:bCs/>
                <w:sz w:val="22"/>
                <w:szCs w:val="22"/>
                <w:lang w:val="en-US"/>
              </w:rPr>
            </w:pPr>
            <w:r w:rsidRPr="0031437A">
              <w:rPr>
                <w:b/>
                <w:bCs/>
                <w:sz w:val="22"/>
                <w:szCs w:val="22"/>
                <w:lang w:val="en-US"/>
              </w:rPr>
              <w:t>Ni</w:t>
            </w:r>
          </w:p>
        </w:tc>
        <w:tc>
          <w:tcPr>
            <w:tcW w:w="740" w:type="dxa"/>
            <w:vAlign w:val="center"/>
          </w:tcPr>
          <w:p w:rsidR="00A5077A" w:rsidRPr="0031437A" w:rsidRDefault="00A5077A" w:rsidP="00783DC5">
            <w:pPr>
              <w:jc w:val="center"/>
              <w:rPr>
                <w:b/>
                <w:bCs/>
                <w:sz w:val="22"/>
                <w:szCs w:val="22"/>
                <w:lang w:val="en-US"/>
              </w:rPr>
            </w:pPr>
            <w:r w:rsidRPr="0031437A">
              <w:rPr>
                <w:b/>
                <w:bCs/>
                <w:sz w:val="22"/>
                <w:szCs w:val="22"/>
                <w:lang w:val="en-US"/>
              </w:rPr>
              <w:t>Ba</w:t>
            </w:r>
          </w:p>
        </w:tc>
        <w:tc>
          <w:tcPr>
            <w:tcW w:w="741" w:type="dxa"/>
            <w:vAlign w:val="center"/>
          </w:tcPr>
          <w:p w:rsidR="00A5077A" w:rsidRPr="0031437A" w:rsidRDefault="00A5077A" w:rsidP="00783DC5">
            <w:pPr>
              <w:jc w:val="center"/>
              <w:rPr>
                <w:b/>
                <w:bCs/>
                <w:sz w:val="22"/>
                <w:szCs w:val="22"/>
                <w:lang w:val="en-US"/>
              </w:rPr>
            </w:pPr>
            <w:r w:rsidRPr="0031437A">
              <w:rPr>
                <w:b/>
                <w:bCs/>
                <w:sz w:val="22"/>
                <w:szCs w:val="22"/>
                <w:lang w:val="en-US"/>
              </w:rPr>
              <w:t>Al</w:t>
            </w:r>
          </w:p>
        </w:tc>
        <w:tc>
          <w:tcPr>
            <w:tcW w:w="741" w:type="dxa"/>
            <w:vAlign w:val="center"/>
          </w:tcPr>
          <w:p w:rsidR="00A5077A" w:rsidRPr="0031437A" w:rsidRDefault="00A5077A" w:rsidP="00783DC5">
            <w:pPr>
              <w:jc w:val="center"/>
              <w:rPr>
                <w:b/>
                <w:bCs/>
                <w:sz w:val="22"/>
                <w:szCs w:val="22"/>
                <w:lang w:val="en-US"/>
              </w:rPr>
            </w:pPr>
            <w:r w:rsidRPr="0031437A">
              <w:rPr>
                <w:b/>
                <w:bCs/>
                <w:sz w:val="22"/>
                <w:szCs w:val="22"/>
                <w:lang w:val="en-US"/>
              </w:rPr>
              <w:t>O</w:t>
            </w:r>
          </w:p>
        </w:tc>
        <w:tc>
          <w:tcPr>
            <w:tcW w:w="830"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391"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0"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26.0</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31.7</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7.7</w:t>
            </w:r>
          </w:p>
        </w:tc>
        <w:tc>
          <w:tcPr>
            <w:tcW w:w="740"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3.2</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1.4</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0.5</w:t>
            </w:r>
          </w:p>
        </w:tc>
        <w:tc>
          <w:tcPr>
            <w:tcW w:w="740" w:type="dxa"/>
            <w:shd w:val="clear" w:color="auto" w:fill="auto"/>
            <w:noWrap/>
            <w:vAlign w:val="center"/>
          </w:tcPr>
          <w:p w:rsidR="00A5077A" w:rsidRPr="0031437A" w:rsidRDefault="00A5077A" w:rsidP="00783DC5">
            <w:pPr>
              <w:jc w:val="center"/>
              <w:rPr>
                <w:color w:val="000000"/>
                <w:sz w:val="22"/>
                <w:szCs w:val="22"/>
                <w:lang w:val="en-US"/>
              </w:rPr>
            </w:pPr>
            <w:r w:rsidRPr="0031437A">
              <w:rPr>
                <w:color w:val="000000"/>
                <w:sz w:val="22"/>
                <w:szCs w:val="22"/>
                <w:lang w:val="en-US"/>
              </w:rPr>
              <w:t>2.9</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1.5</w:t>
            </w:r>
          </w:p>
        </w:tc>
        <w:tc>
          <w:tcPr>
            <w:tcW w:w="741" w:type="dxa"/>
            <w:shd w:val="clear" w:color="auto" w:fill="auto"/>
            <w:noWrap/>
            <w:vAlign w:val="center"/>
          </w:tcPr>
          <w:p w:rsidR="00A5077A" w:rsidRPr="0031437A" w:rsidRDefault="00A5077A" w:rsidP="00783DC5">
            <w:pPr>
              <w:jc w:val="center"/>
              <w:rPr>
                <w:color w:val="000000"/>
                <w:sz w:val="22"/>
                <w:szCs w:val="22"/>
                <w:lang w:val="en-US"/>
              </w:rPr>
            </w:pPr>
            <w:r w:rsidRPr="0031437A">
              <w:rPr>
                <w:color w:val="000000"/>
                <w:sz w:val="22"/>
                <w:szCs w:val="22"/>
                <w:lang w:val="en-US"/>
              </w:rPr>
              <w:t>25.1</w:t>
            </w:r>
          </w:p>
        </w:tc>
        <w:tc>
          <w:tcPr>
            <w:tcW w:w="830"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91"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0"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4.8</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15.2</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3.8</w:t>
            </w:r>
          </w:p>
        </w:tc>
        <w:tc>
          <w:tcPr>
            <w:tcW w:w="740"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2.5</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1.2</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0.4</w:t>
            </w:r>
          </w:p>
        </w:tc>
        <w:tc>
          <w:tcPr>
            <w:tcW w:w="740" w:type="dxa"/>
            <w:shd w:val="clear" w:color="auto" w:fill="auto"/>
            <w:noWrap/>
            <w:vAlign w:val="center"/>
          </w:tcPr>
          <w:p w:rsidR="00A5077A" w:rsidRPr="0031437A" w:rsidRDefault="00A5077A" w:rsidP="00783DC5">
            <w:pPr>
              <w:jc w:val="center"/>
              <w:rPr>
                <w:color w:val="000000"/>
                <w:sz w:val="22"/>
                <w:szCs w:val="22"/>
                <w:lang w:val="en-US"/>
              </w:rPr>
            </w:pPr>
            <w:r w:rsidRPr="0031437A">
              <w:rPr>
                <w:color w:val="000000"/>
                <w:sz w:val="22"/>
                <w:szCs w:val="22"/>
                <w:lang w:val="en-US"/>
              </w:rPr>
              <w:t>0.9</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2.5</w:t>
            </w:r>
          </w:p>
        </w:tc>
        <w:tc>
          <w:tcPr>
            <w:tcW w:w="741" w:type="dxa"/>
            <w:shd w:val="clear" w:color="auto" w:fill="auto"/>
            <w:noWrap/>
            <w:vAlign w:val="center"/>
          </w:tcPr>
          <w:p w:rsidR="00A5077A" w:rsidRPr="0031437A" w:rsidRDefault="00A5077A" w:rsidP="00783DC5">
            <w:pPr>
              <w:jc w:val="center"/>
              <w:rPr>
                <w:color w:val="000000"/>
                <w:sz w:val="22"/>
                <w:szCs w:val="22"/>
                <w:lang w:val="en-US"/>
              </w:rPr>
            </w:pPr>
            <w:r w:rsidRPr="0031437A">
              <w:rPr>
                <w:color w:val="000000"/>
                <w:sz w:val="22"/>
                <w:szCs w:val="22"/>
                <w:lang w:val="en-US"/>
              </w:rPr>
              <w:t>68.7</w:t>
            </w:r>
          </w:p>
        </w:tc>
        <w:tc>
          <w:tcPr>
            <w:tcW w:w="83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91"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0"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15.3</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48.7</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12.2</w:t>
            </w:r>
          </w:p>
        </w:tc>
        <w:tc>
          <w:tcPr>
            <w:tcW w:w="740"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7.9</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3.7</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1.2</w:t>
            </w:r>
          </w:p>
        </w:tc>
        <w:tc>
          <w:tcPr>
            <w:tcW w:w="740" w:type="dxa"/>
            <w:shd w:val="clear" w:color="auto" w:fill="auto"/>
            <w:noWrap/>
            <w:vAlign w:val="center"/>
          </w:tcPr>
          <w:p w:rsidR="00A5077A" w:rsidRPr="0031437A" w:rsidRDefault="00A5077A" w:rsidP="00783DC5">
            <w:pPr>
              <w:jc w:val="center"/>
              <w:rPr>
                <w:color w:val="000000"/>
                <w:sz w:val="22"/>
                <w:szCs w:val="22"/>
                <w:lang w:val="en-US"/>
              </w:rPr>
            </w:pPr>
            <w:r w:rsidRPr="0031437A">
              <w:rPr>
                <w:color w:val="000000"/>
                <w:sz w:val="22"/>
                <w:szCs w:val="22"/>
                <w:lang w:val="en-US"/>
              </w:rPr>
              <w:t>3.0</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8.0</w:t>
            </w:r>
          </w:p>
        </w:tc>
        <w:tc>
          <w:tcPr>
            <w:tcW w:w="741" w:type="dxa"/>
            <w:shd w:val="clear" w:color="auto" w:fill="808080"/>
            <w:vAlign w:val="center"/>
          </w:tcPr>
          <w:p w:rsidR="00A5077A" w:rsidRPr="0031437A" w:rsidRDefault="00A5077A" w:rsidP="00783DC5">
            <w:pPr>
              <w:jc w:val="center"/>
              <w:rPr>
                <w:color w:val="000000"/>
                <w:sz w:val="22"/>
                <w:szCs w:val="22"/>
                <w:lang w:val="en-US"/>
              </w:rPr>
            </w:pPr>
          </w:p>
        </w:tc>
        <w:tc>
          <w:tcPr>
            <w:tcW w:w="83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391"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0"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51.8</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32.9</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0"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0" w:type="dxa"/>
            <w:shd w:val="clear" w:color="auto" w:fill="auto"/>
            <w:noWrap/>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1" w:type="dxa"/>
            <w:shd w:val="clear" w:color="auto" w:fill="auto"/>
            <w:noWrap/>
            <w:vAlign w:val="center"/>
          </w:tcPr>
          <w:p w:rsidR="00A5077A" w:rsidRPr="0031437A" w:rsidRDefault="00A5077A" w:rsidP="00783DC5">
            <w:pPr>
              <w:jc w:val="center"/>
              <w:rPr>
                <w:color w:val="000000"/>
                <w:sz w:val="22"/>
                <w:szCs w:val="22"/>
                <w:lang w:val="en-US"/>
              </w:rPr>
            </w:pPr>
            <w:r w:rsidRPr="0031437A">
              <w:rPr>
                <w:color w:val="000000"/>
                <w:sz w:val="22"/>
                <w:szCs w:val="22"/>
                <w:lang w:val="en-US"/>
              </w:rPr>
              <w:t>15.3</w:t>
            </w:r>
          </w:p>
        </w:tc>
        <w:tc>
          <w:tcPr>
            <w:tcW w:w="830"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91"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0"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14.2</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23.5</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0"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0" w:type="dxa"/>
            <w:shd w:val="clear" w:color="auto" w:fill="auto"/>
            <w:noWrap/>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1" w:type="dxa"/>
            <w:shd w:val="clear" w:color="auto" w:fill="auto"/>
            <w:noWrap/>
            <w:vAlign w:val="center"/>
          </w:tcPr>
          <w:p w:rsidR="00A5077A" w:rsidRPr="0031437A" w:rsidRDefault="00A5077A" w:rsidP="00783DC5">
            <w:pPr>
              <w:jc w:val="center"/>
              <w:rPr>
                <w:color w:val="000000"/>
                <w:sz w:val="22"/>
                <w:szCs w:val="22"/>
                <w:lang w:val="en-US"/>
              </w:rPr>
            </w:pPr>
            <w:r w:rsidRPr="0031437A">
              <w:rPr>
                <w:color w:val="000000"/>
                <w:sz w:val="22"/>
                <w:szCs w:val="22"/>
                <w:lang w:val="en-US"/>
              </w:rPr>
              <w:t>62.4</w:t>
            </w:r>
          </w:p>
        </w:tc>
        <w:tc>
          <w:tcPr>
            <w:tcW w:w="83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91"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0"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37.6</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62.4</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0"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0" w:type="dxa"/>
            <w:shd w:val="clear" w:color="auto" w:fill="auto"/>
            <w:noWrap/>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1" w:type="dxa"/>
            <w:vAlign w:val="center"/>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1" w:type="dxa"/>
            <w:shd w:val="clear" w:color="auto" w:fill="808080"/>
            <w:vAlign w:val="center"/>
          </w:tcPr>
          <w:p w:rsidR="00A5077A" w:rsidRPr="0031437A" w:rsidRDefault="00A5077A" w:rsidP="00783DC5">
            <w:pPr>
              <w:jc w:val="center"/>
              <w:rPr>
                <w:color w:val="000000"/>
                <w:sz w:val="22"/>
                <w:szCs w:val="22"/>
                <w:lang w:val="en-US"/>
              </w:rPr>
            </w:pPr>
          </w:p>
        </w:tc>
        <w:tc>
          <w:tcPr>
            <w:tcW w:w="830" w:type="dxa"/>
            <w:vMerge/>
            <w:shd w:val="clear" w:color="auto" w:fill="auto"/>
            <w:vAlign w:val="bottom"/>
          </w:tcPr>
          <w:p w:rsidR="00A5077A" w:rsidRPr="0031437A" w:rsidRDefault="00A5077A" w:rsidP="002D660A">
            <w:pPr>
              <w:jc w:val="center"/>
              <w:rPr>
                <w:sz w:val="22"/>
                <w:szCs w:val="22"/>
                <w:lang w:val="en-US"/>
              </w:rPr>
            </w:pPr>
          </w:p>
        </w:tc>
      </w:tr>
    </w:tbl>
    <w:p w:rsidR="00A5077A" w:rsidRDefault="00A5077A" w:rsidP="00A5077A">
      <w:pPr>
        <w:jc w:val="center"/>
        <w:rPr>
          <w:lang w:val="en-US"/>
        </w:rPr>
      </w:pPr>
    </w:p>
    <w:p w:rsidR="0092226F" w:rsidRPr="0031437A" w:rsidRDefault="0092226F" w:rsidP="00A5077A">
      <w:pPr>
        <w:jc w:val="center"/>
        <w:rPr>
          <w:lang w:val="en-US"/>
        </w:rPr>
      </w:pPr>
      <w:r>
        <w:rPr>
          <w:noProof/>
        </w:rPr>
      </w:r>
      <w:r w:rsidRPr="0092226F">
        <w:rPr>
          <w:lang w:val="en-US"/>
        </w:rPr>
        <w:pict>
          <v:shape id="_x0000_s4087" type="#_x0000_t75" style="width:433.45pt;height:688.4pt;mso-position-horizontal-relative:char;mso-position-vertical-relative:line">
            <v:imagedata r:id="rId94" o:title=""/>
            <w10:anchorlock/>
          </v:shape>
        </w:pict>
      </w:r>
    </w:p>
    <w:p w:rsidR="00A5077A" w:rsidRPr="0031437A" w:rsidRDefault="0004685F" w:rsidP="00B608BD">
      <w:pPr>
        <w:spacing w:before="120" w:after="120"/>
        <w:jc w:val="center"/>
        <w:rPr>
          <w:b/>
          <w:lang w:val="en-US"/>
        </w:rPr>
      </w:pPr>
      <w:r w:rsidRPr="0031437A">
        <w:rPr>
          <w:b/>
          <w:lang w:val="en-US"/>
        </w:rPr>
        <w:t>Fig.</w:t>
      </w:r>
      <w:r w:rsidR="00783DC5" w:rsidRPr="0031437A">
        <w:rPr>
          <w:b/>
          <w:lang w:val="en-US"/>
        </w:rPr>
        <w:t> </w:t>
      </w:r>
      <w:r w:rsidR="00CD32A5" w:rsidRPr="0031437A">
        <w:rPr>
          <w:b/>
          <w:lang w:val="en-US"/>
        </w:rPr>
        <w:t>1.2.</w:t>
      </w:r>
      <w:r w:rsidR="00B608BD" w:rsidRPr="0031437A">
        <w:rPr>
          <w:b/>
          <w:lang w:val="en-US"/>
        </w:rPr>
        <w:t>2</w:t>
      </w:r>
      <w:r w:rsidR="00CD32A5" w:rsidRPr="0031437A">
        <w:rPr>
          <w:b/>
          <w:lang w:val="en-US"/>
        </w:rPr>
        <w:t>4</w:t>
      </w:r>
      <w:r w:rsidR="00B608BD" w:rsidRPr="0031437A">
        <w:rPr>
          <w:b/>
          <w:lang w:val="en-US"/>
        </w:rPr>
        <w:t xml:space="preserve"> –</w:t>
      </w:r>
      <w:r w:rsidR="00A5077A" w:rsidRPr="0031437A">
        <w:rPr>
          <w:b/>
          <w:lang w:val="en-US"/>
        </w:rPr>
        <w:t xml:space="preserve"> </w:t>
      </w:r>
      <w:r w:rsidR="00A701A0" w:rsidRPr="0031437A">
        <w:rPr>
          <w:b/>
          <w:lang w:val="en-US"/>
        </w:rPr>
        <w:t>Microphotographs of</w:t>
      </w:r>
      <w:r w:rsidR="00A5077A" w:rsidRPr="0031437A">
        <w:rPr>
          <w:b/>
          <w:lang w:val="en-US"/>
        </w:rPr>
        <w:t xml:space="preserve"> </w:t>
      </w:r>
      <w:r w:rsidR="00A1459F" w:rsidRPr="0031437A">
        <w:rPr>
          <w:b/>
          <w:lang w:val="en-US"/>
        </w:rPr>
        <w:t>region</w:t>
      </w:r>
      <w:r w:rsidR="00A5077A" w:rsidRPr="0031437A">
        <w:rPr>
          <w:b/>
          <w:lang w:val="en-US"/>
        </w:rPr>
        <w:t xml:space="preserve"> 17</w:t>
      </w:r>
    </w:p>
    <w:p w:rsidR="00A5077A" w:rsidRPr="0031437A" w:rsidRDefault="00730626" w:rsidP="001D1F61">
      <w:pPr>
        <w:pStyle w:val="Textkrper"/>
        <w:spacing w:before="240"/>
        <w:jc w:val="center"/>
        <w:rPr>
          <w:b/>
          <w:color w:val="000000"/>
          <w:lang w:val="en-US"/>
        </w:rPr>
      </w:pPr>
      <w:r w:rsidRPr="0031437A">
        <w:rPr>
          <w:b/>
          <w:color w:val="000000"/>
          <w:lang w:val="en-US"/>
        </w:rPr>
        <w:t>Table</w:t>
      </w:r>
      <w:r w:rsidR="00783DC5" w:rsidRPr="0031437A">
        <w:rPr>
          <w:b/>
          <w:color w:val="000000"/>
          <w:lang w:val="en-US"/>
        </w:rPr>
        <w:t> </w:t>
      </w:r>
      <w:r w:rsidR="00CD32A5" w:rsidRPr="0031437A">
        <w:rPr>
          <w:b/>
          <w:color w:val="000000"/>
          <w:lang w:val="en-US"/>
        </w:rPr>
        <w:t>1.2.</w:t>
      </w:r>
      <w:r w:rsidR="00C22333" w:rsidRPr="0031437A">
        <w:rPr>
          <w:b/>
          <w:color w:val="000000"/>
          <w:lang w:val="en-US"/>
        </w:rPr>
        <w:t>1</w:t>
      </w:r>
      <w:r w:rsidR="005F0AA5" w:rsidRPr="0031437A">
        <w:rPr>
          <w:b/>
          <w:color w:val="000000"/>
          <w:lang w:val="en-US"/>
        </w:rPr>
        <w:t>3 –</w:t>
      </w:r>
      <w:r w:rsidR="00783DC5" w:rsidRPr="0031437A">
        <w:rPr>
          <w:b/>
          <w:color w:val="000000"/>
          <w:lang w:val="en-US"/>
        </w:rPr>
        <w:t xml:space="preserve"> </w:t>
      </w:r>
      <w:r w:rsidR="0093408C" w:rsidRPr="0031437A">
        <w:rPr>
          <w:b/>
          <w:lang w:val="en-US"/>
        </w:rPr>
        <w:t xml:space="preserve">EDX data for </w:t>
      </w:r>
      <w:r w:rsidR="00A04F5C" w:rsidRPr="0031437A">
        <w:rPr>
          <w:b/>
          <w:lang w:val="en-US"/>
        </w:rPr>
        <w:t>r</w:t>
      </w:r>
      <w:r w:rsidR="0093408C" w:rsidRPr="0031437A">
        <w:rPr>
          <w:b/>
          <w:lang w:val="en-US"/>
        </w:rPr>
        <w:t>egion</w:t>
      </w:r>
      <w:r w:rsidR="00A5077A" w:rsidRPr="0031437A">
        <w:rPr>
          <w:b/>
          <w:lang w:val="en-US"/>
        </w:rPr>
        <w:t xml:space="preserve"> 17</w:t>
      </w:r>
    </w:p>
    <w:tbl>
      <w:tblPr>
        <w:tblW w:w="98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380"/>
        <w:gridCol w:w="742"/>
        <w:gridCol w:w="743"/>
        <w:gridCol w:w="743"/>
        <w:gridCol w:w="742"/>
        <w:gridCol w:w="743"/>
        <w:gridCol w:w="743"/>
        <w:gridCol w:w="742"/>
        <w:gridCol w:w="743"/>
        <w:gridCol w:w="743"/>
        <w:gridCol w:w="1173"/>
        <w:tblGridChange w:id="71">
          <w:tblGrid>
            <w:gridCol w:w="604"/>
            <w:gridCol w:w="1380"/>
            <w:gridCol w:w="742"/>
            <w:gridCol w:w="743"/>
            <w:gridCol w:w="743"/>
            <w:gridCol w:w="742"/>
            <w:gridCol w:w="743"/>
            <w:gridCol w:w="743"/>
            <w:gridCol w:w="742"/>
            <w:gridCol w:w="743"/>
            <w:gridCol w:w="743"/>
            <w:gridCol w:w="1173"/>
          </w:tblGrid>
        </w:tblGridChange>
      </w:tblGrid>
      <w:tr w:rsidR="00A5077A" w:rsidRPr="0031437A">
        <w:trPr>
          <w:trHeight w:val="273"/>
          <w:jc w:val="center"/>
        </w:trPr>
        <w:tc>
          <w:tcPr>
            <w:tcW w:w="1984"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742" w:type="dxa"/>
            <w:shd w:val="clear" w:color="auto" w:fill="auto"/>
            <w:noWrap/>
          </w:tcPr>
          <w:p w:rsidR="00A5077A" w:rsidRPr="0031437A" w:rsidRDefault="00A5077A" w:rsidP="00783DC5">
            <w:pPr>
              <w:jc w:val="center"/>
              <w:rPr>
                <w:b/>
                <w:bCs/>
                <w:sz w:val="22"/>
                <w:szCs w:val="22"/>
                <w:lang w:val="en-US"/>
              </w:rPr>
            </w:pPr>
            <w:r w:rsidRPr="0031437A">
              <w:rPr>
                <w:b/>
                <w:bCs/>
                <w:sz w:val="22"/>
                <w:szCs w:val="22"/>
                <w:lang w:val="en-US"/>
              </w:rPr>
              <w:t>U</w:t>
            </w:r>
          </w:p>
        </w:tc>
        <w:tc>
          <w:tcPr>
            <w:tcW w:w="743" w:type="dxa"/>
          </w:tcPr>
          <w:p w:rsidR="00A5077A" w:rsidRPr="0031437A" w:rsidRDefault="00A5077A" w:rsidP="00783DC5">
            <w:pPr>
              <w:jc w:val="center"/>
              <w:rPr>
                <w:b/>
                <w:bCs/>
                <w:sz w:val="22"/>
                <w:szCs w:val="22"/>
                <w:lang w:val="en-US"/>
              </w:rPr>
            </w:pPr>
            <w:r w:rsidRPr="0031437A">
              <w:rPr>
                <w:b/>
                <w:bCs/>
                <w:sz w:val="22"/>
                <w:szCs w:val="22"/>
                <w:lang w:val="en-US"/>
              </w:rPr>
              <w:t>Zr</w:t>
            </w:r>
          </w:p>
        </w:tc>
        <w:tc>
          <w:tcPr>
            <w:tcW w:w="743" w:type="dxa"/>
          </w:tcPr>
          <w:p w:rsidR="00A5077A" w:rsidRPr="0031437A" w:rsidRDefault="00A5077A" w:rsidP="00783DC5">
            <w:pPr>
              <w:jc w:val="center"/>
              <w:rPr>
                <w:b/>
                <w:bCs/>
                <w:sz w:val="22"/>
                <w:szCs w:val="22"/>
                <w:lang w:val="en-US"/>
              </w:rPr>
            </w:pPr>
            <w:r w:rsidRPr="0031437A">
              <w:rPr>
                <w:b/>
                <w:bCs/>
                <w:sz w:val="22"/>
                <w:szCs w:val="22"/>
                <w:lang w:val="en-US"/>
              </w:rPr>
              <w:t>Fe</w:t>
            </w:r>
          </w:p>
        </w:tc>
        <w:tc>
          <w:tcPr>
            <w:tcW w:w="742" w:type="dxa"/>
          </w:tcPr>
          <w:p w:rsidR="00A5077A" w:rsidRPr="0031437A" w:rsidRDefault="00A5077A" w:rsidP="00783DC5">
            <w:pPr>
              <w:jc w:val="center"/>
              <w:rPr>
                <w:b/>
                <w:bCs/>
                <w:sz w:val="22"/>
                <w:szCs w:val="22"/>
                <w:lang w:val="en-US"/>
              </w:rPr>
            </w:pPr>
            <w:r w:rsidRPr="0031437A">
              <w:rPr>
                <w:b/>
                <w:bCs/>
                <w:sz w:val="22"/>
                <w:szCs w:val="22"/>
                <w:lang w:val="en-US"/>
              </w:rPr>
              <w:t>Cr</w:t>
            </w:r>
          </w:p>
        </w:tc>
        <w:tc>
          <w:tcPr>
            <w:tcW w:w="743" w:type="dxa"/>
          </w:tcPr>
          <w:p w:rsidR="00A5077A" w:rsidRPr="0031437A" w:rsidRDefault="00A5077A" w:rsidP="00783DC5">
            <w:pPr>
              <w:jc w:val="center"/>
              <w:rPr>
                <w:b/>
                <w:bCs/>
                <w:sz w:val="22"/>
                <w:szCs w:val="22"/>
                <w:lang w:val="en-US"/>
              </w:rPr>
            </w:pPr>
            <w:r w:rsidRPr="0031437A">
              <w:rPr>
                <w:b/>
                <w:bCs/>
                <w:sz w:val="22"/>
                <w:szCs w:val="22"/>
                <w:lang w:val="en-US"/>
              </w:rPr>
              <w:t>Ni</w:t>
            </w:r>
          </w:p>
        </w:tc>
        <w:tc>
          <w:tcPr>
            <w:tcW w:w="743" w:type="dxa"/>
          </w:tcPr>
          <w:p w:rsidR="00A5077A" w:rsidRPr="0031437A" w:rsidRDefault="00A5077A" w:rsidP="00783DC5">
            <w:pPr>
              <w:jc w:val="center"/>
              <w:rPr>
                <w:b/>
                <w:bCs/>
                <w:sz w:val="22"/>
                <w:szCs w:val="22"/>
                <w:lang w:val="en-US"/>
              </w:rPr>
            </w:pPr>
            <w:r w:rsidRPr="0031437A">
              <w:rPr>
                <w:b/>
                <w:bCs/>
                <w:sz w:val="22"/>
                <w:szCs w:val="22"/>
                <w:lang w:val="en-US"/>
              </w:rPr>
              <w:t>Ba</w:t>
            </w:r>
          </w:p>
        </w:tc>
        <w:tc>
          <w:tcPr>
            <w:tcW w:w="742" w:type="dxa"/>
          </w:tcPr>
          <w:p w:rsidR="00A5077A" w:rsidRPr="0031437A" w:rsidRDefault="00A5077A" w:rsidP="00783DC5">
            <w:pPr>
              <w:jc w:val="center"/>
              <w:rPr>
                <w:b/>
                <w:bCs/>
                <w:sz w:val="22"/>
                <w:szCs w:val="22"/>
                <w:lang w:val="en-US"/>
              </w:rPr>
            </w:pPr>
            <w:r w:rsidRPr="0031437A">
              <w:rPr>
                <w:b/>
                <w:bCs/>
                <w:sz w:val="22"/>
                <w:szCs w:val="22"/>
                <w:lang w:val="en-US"/>
              </w:rPr>
              <w:t>Ti</w:t>
            </w:r>
          </w:p>
        </w:tc>
        <w:tc>
          <w:tcPr>
            <w:tcW w:w="743" w:type="dxa"/>
          </w:tcPr>
          <w:p w:rsidR="00A5077A" w:rsidRPr="0031437A" w:rsidRDefault="00A5077A" w:rsidP="00783DC5">
            <w:pPr>
              <w:jc w:val="center"/>
              <w:rPr>
                <w:b/>
                <w:bCs/>
                <w:sz w:val="22"/>
                <w:szCs w:val="22"/>
                <w:lang w:val="en-US"/>
              </w:rPr>
            </w:pPr>
            <w:r w:rsidRPr="0031437A">
              <w:rPr>
                <w:b/>
                <w:bCs/>
                <w:sz w:val="22"/>
                <w:szCs w:val="22"/>
                <w:lang w:val="en-US"/>
              </w:rPr>
              <w:t>Al</w:t>
            </w:r>
          </w:p>
        </w:tc>
        <w:tc>
          <w:tcPr>
            <w:tcW w:w="743" w:type="dxa"/>
          </w:tcPr>
          <w:p w:rsidR="00A5077A" w:rsidRPr="0031437A" w:rsidRDefault="00A5077A" w:rsidP="00783DC5">
            <w:pPr>
              <w:jc w:val="center"/>
              <w:rPr>
                <w:b/>
                <w:bCs/>
                <w:sz w:val="22"/>
                <w:szCs w:val="22"/>
                <w:lang w:val="en-US"/>
              </w:rPr>
            </w:pPr>
            <w:r w:rsidRPr="0031437A">
              <w:rPr>
                <w:b/>
                <w:bCs/>
                <w:sz w:val="22"/>
                <w:szCs w:val="22"/>
                <w:lang w:val="en-US"/>
              </w:rPr>
              <w:t>O</w:t>
            </w:r>
          </w:p>
        </w:tc>
        <w:tc>
          <w:tcPr>
            <w:tcW w:w="1173"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38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58.5</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28.5</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13.1</w:t>
            </w:r>
          </w:p>
        </w:tc>
        <w:tc>
          <w:tcPr>
            <w:tcW w:w="1173"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17.9</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22.7</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59.4</w:t>
            </w:r>
          </w:p>
        </w:tc>
        <w:tc>
          <w:tcPr>
            <w:tcW w:w="1173"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44.0</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56.0</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808080"/>
            <w:vAlign w:val="bottom"/>
          </w:tcPr>
          <w:p w:rsidR="00A5077A" w:rsidRPr="0031437A" w:rsidRDefault="00A5077A" w:rsidP="00783DC5">
            <w:pPr>
              <w:jc w:val="center"/>
              <w:rPr>
                <w:color w:val="000000"/>
                <w:sz w:val="22"/>
                <w:szCs w:val="22"/>
                <w:lang w:val="en-US"/>
              </w:rPr>
            </w:pPr>
          </w:p>
        </w:tc>
        <w:tc>
          <w:tcPr>
            <w:tcW w:w="1173"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38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59.8</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25.4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14.8</w:t>
            </w:r>
          </w:p>
        </w:tc>
        <w:tc>
          <w:tcPr>
            <w:tcW w:w="1173"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17.3</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19.2</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63.5</w:t>
            </w:r>
          </w:p>
        </w:tc>
        <w:tc>
          <w:tcPr>
            <w:tcW w:w="1173"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47.4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52.6</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808080"/>
            <w:vAlign w:val="bottom"/>
          </w:tcPr>
          <w:p w:rsidR="00A5077A" w:rsidRPr="0031437A" w:rsidRDefault="00A5077A" w:rsidP="00783DC5">
            <w:pPr>
              <w:jc w:val="center"/>
              <w:rPr>
                <w:color w:val="000000"/>
                <w:sz w:val="22"/>
                <w:szCs w:val="22"/>
                <w:lang w:val="en-US"/>
              </w:rPr>
            </w:pPr>
          </w:p>
        </w:tc>
        <w:tc>
          <w:tcPr>
            <w:tcW w:w="1173"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SQ3</w:t>
            </w:r>
          </w:p>
        </w:tc>
        <w:tc>
          <w:tcPr>
            <w:tcW w:w="138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50.2</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28.7</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1.5</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19.7</w:t>
            </w:r>
          </w:p>
        </w:tc>
        <w:tc>
          <w:tcPr>
            <w:tcW w:w="1173"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11.6</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17.4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3.1</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67.9</w:t>
            </w:r>
          </w:p>
        </w:tc>
        <w:tc>
          <w:tcPr>
            <w:tcW w:w="1173"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36.2</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54.0</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9.8</w:t>
            </w:r>
          </w:p>
        </w:tc>
        <w:tc>
          <w:tcPr>
            <w:tcW w:w="743" w:type="dxa"/>
            <w:shd w:val="clear" w:color="auto" w:fill="808080"/>
            <w:vAlign w:val="bottom"/>
          </w:tcPr>
          <w:p w:rsidR="00A5077A" w:rsidRPr="0031437A" w:rsidRDefault="00A5077A" w:rsidP="00783DC5">
            <w:pPr>
              <w:jc w:val="center"/>
              <w:rPr>
                <w:color w:val="000000"/>
                <w:sz w:val="22"/>
                <w:szCs w:val="22"/>
                <w:lang w:val="en-US"/>
              </w:rPr>
            </w:pPr>
          </w:p>
        </w:tc>
        <w:tc>
          <w:tcPr>
            <w:tcW w:w="1173"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SQ4</w:t>
            </w:r>
          </w:p>
        </w:tc>
        <w:tc>
          <w:tcPr>
            <w:tcW w:w="138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55.2</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21.9</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3.1</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19.8</w:t>
            </w:r>
          </w:p>
        </w:tc>
        <w:tc>
          <w:tcPr>
            <w:tcW w:w="1173"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12.7</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13.2</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6.3</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67.8</w:t>
            </w:r>
          </w:p>
        </w:tc>
        <w:tc>
          <w:tcPr>
            <w:tcW w:w="1173"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39.4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40.9</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19.7</w:t>
            </w:r>
          </w:p>
        </w:tc>
        <w:tc>
          <w:tcPr>
            <w:tcW w:w="743" w:type="dxa"/>
            <w:shd w:val="clear" w:color="auto" w:fill="808080"/>
            <w:vAlign w:val="bottom"/>
          </w:tcPr>
          <w:p w:rsidR="00A5077A" w:rsidRPr="0031437A" w:rsidRDefault="00A5077A" w:rsidP="00783DC5">
            <w:pPr>
              <w:jc w:val="center"/>
              <w:rPr>
                <w:color w:val="000000"/>
                <w:sz w:val="22"/>
                <w:szCs w:val="22"/>
                <w:lang w:val="en-US"/>
              </w:rPr>
            </w:pPr>
          </w:p>
        </w:tc>
        <w:tc>
          <w:tcPr>
            <w:tcW w:w="1173"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SQ5</w:t>
            </w:r>
          </w:p>
        </w:tc>
        <w:tc>
          <w:tcPr>
            <w:tcW w:w="138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52.1</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25.9</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2.1</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19.9</w:t>
            </w:r>
          </w:p>
        </w:tc>
        <w:tc>
          <w:tcPr>
            <w:tcW w:w="1173"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12.0</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15.6</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4.4</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68.1</w:t>
            </w:r>
          </w:p>
        </w:tc>
        <w:tc>
          <w:tcPr>
            <w:tcW w:w="1173"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37.6</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48.8</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13.6</w:t>
            </w:r>
          </w:p>
        </w:tc>
        <w:tc>
          <w:tcPr>
            <w:tcW w:w="743" w:type="dxa"/>
            <w:shd w:val="clear" w:color="auto" w:fill="808080"/>
            <w:vAlign w:val="bottom"/>
          </w:tcPr>
          <w:p w:rsidR="00A5077A" w:rsidRPr="0031437A" w:rsidRDefault="00A5077A" w:rsidP="00783DC5">
            <w:pPr>
              <w:jc w:val="center"/>
              <w:rPr>
                <w:color w:val="000000"/>
                <w:sz w:val="22"/>
                <w:szCs w:val="22"/>
                <w:lang w:val="en-US"/>
              </w:rPr>
            </w:pPr>
          </w:p>
        </w:tc>
        <w:tc>
          <w:tcPr>
            <w:tcW w:w="1173"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SQ6</w:t>
            </w:r>
          </w:p>
        </w:tc>
        <w:tc>
          <w:tcPr>
            <w:tcW w:w="138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39.3</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26.2</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9.3</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3.4</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21.7</w:t>
            </w:r>
          </w:p>
        </w:tc>
        <w:tc>
          <w:tcPr>
            <w:tcW w:w="1173"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8.3</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3.4</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6.4</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67.7</w:t>
            </w:r>
          </w:p>
        </w:tc>
        <w:tc>
          <w:tcPr>
            <w:tcW w:w="1173"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25.5</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44.4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10.4</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19.7</w:t>
            </w:r>
          </w:p>
        </w:tc>
        <w:tc>
          <w:tcPr>
            <w:tcW w:w="743" w:type="dxa"/>
            <w:shd w:val="clear" w:color="auto" w:fill="808080"/>
            <w:vAlign w:val="bottom"/>
          </w:tcPr>
          <w:p w:rsidR="00A5077A" w:rsidRPr="0031437A" w:rsidRDefault="00A5077A" w:rsidP="00783DC5">
            <w:pPr>
              <w:jc w:val="center"/>
              <w:rPr>
                <w:color w:val="000000"/>
                <w:sz w:val="22"/>
                <w:szCs w:val="22"/>
                <w:lang w:val="en-US"/>
              </w:rPr>
            </w:pPr>
          </w:p>
        </w:tc>
        <w:tc>
          <w:tcPr>
            <w:tcW w:w="1173"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SQ7</w:t>
            </w:r>
          </w:p>
        </w:tc>
        <w:tc>
          <w:tcPr>
            <w:tcW w:w="138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54.2</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21.6</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4.3</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0.6</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18.1</w:t>
            </w:r>
          </w:p>
        </w:tc>
        <w:tc>
          <w:tcPr>
            <w:tcW w:w="1173"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14.0</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4.6</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0.6</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0.6</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66.8</w:t>
            </w:r>
          </w:p>
        </w:tc>
        <w:tc>
          <w:tcPr>
            <w:tcW w:w="1173"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40.5</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42.2</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13.8</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1.9</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1.7</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808080"/>
            <w:vAlign w:val="bottom"/>
          </w:tcPr>
          <w:p w:rsidR="00A5077A" w:rsidRPr="0031437A" w:rsidRDefault="00A5077A" w:rsidP="00783DC5">
            <w:pPr>
              <w:jc w:val="center"/>
              <w:rPr>
                <w:color w:val="000000"/>
                <w:sz w:val="22"/>
                <w:szCs w:val="22"/>
                <w:lang w:val="en-US"/>
              </w:rPr>
            </w:pPr>
          </w:p>
        </w:tc>
        <w:tc>
          <w:tcPr>
            <w:tcW w:w="1173"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SQ8</w:t>
            </w:r>
          </w:p>
        </w:tc>
        <w:tc>
          <w:tcPr>
            <w:tcW w:w="138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43.0</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34.4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6.3</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2.0</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13.0</w:t>
            </w:r>
          </w:p>
        </w:tc>
        <w:tc>
          <w:tcPr>
            <w:tcW w:w="1173"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11.7</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24.4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7.4</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2.5</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52.6</w:t>
            </w:r>
          </w:p>
        </w:tc>
        <w:tc>
          <w:tcPr>
            <w:tcW w:w="1173"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24.7</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51.5</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15.5</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3.0</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808080"/>
            <w:vAlign w:val="bottom"/>
          </w:tcPr>
          <w:p w:rsidR="00A5077A" w:rsidRPr="0031437A" w:rsidRDefault="00A5077A" w:rsidP="00783DC5">
            <w:pPr>
              <w:jc w:val="center"/>
              <w:rPr>
                <w:color w:val="000000"/>
                <w:sz w:val="22"/>
                <w:szCs w:val="22"/>
                <w:lang w:val="en-US"/>
              </w:rPr>
            </w:pPr>
          </w:p>
        </w:tc>
        <w:tc>
          <w:tcPr>
            <w:tcW w:w="1173"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P1</w:t>
            </w:r>
          </w:p>
        </w:tc>
        <w:tc>
          <w:tcPr>
            <w:tcW w:w="138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94.6</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1.8</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3.5</w:t>
            </w:r>
          </w:p>
        </w:tc>
        <w:tc>
          <w:tcPr>
            <w:tcW w:w="1173"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U(Zr)O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62.3</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3.1</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34.6</w:t>
            </w:r>
          </w:p>
        </w:tc>
        <w:tc>
          <w:tcPr>
            <w:tcW w:w="1173"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95.2</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4.8</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808080"/>
            <w:vAlign w:val="bottom"/>
          </w:tcPr>
          <w:p w:rsidR="00A5077A" w:rsidRPr="0031437A" w:rsidRDefault="00A5077A" w:rsidP="00783DC5">
            <w:pPr>
              <w:jc w:val="center"/>
              <w:rPr>
                <w:color w:val="000000"/>
                <w:sz w:val="22"/>
                <w:szCs w:val="22"/>
                <w:lang w:val="en-US"/>
              </w:rPr>
            </w:pPr>
          </w:p>
        </w:tc>
        <w:tc>
          <w:tcPr>
            <w:tcW w:w="1173"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P2</w:t>
            </w:r>
          </w:p>
        </w:tc>
        <w:tc>
          <w:tcPr>
            <w:tcW w:w="138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66.3</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22.4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11.3</w:t>
            </w:r>
          </w:p>
        </w:tc>
        <w:tc>
          <w:tcPr>
            <w:tcW w:w="1173"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(U,Zr)O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22.6</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20.0</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57.4</w:t>
            </w:r>
          </w:p>
        </w:tc>
        <w:tc>
          <w:tcPr>
            <w:tcW w:w="1173"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53.1</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46.9</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808080"/>
            <w:vAlign w:val="bottom"/>
          </w:tcPr>
          <w:p w:rsidR="00A5077A" w:rsidRPr="0031437A" w:rsidRDefault="00A5077A" w:rsidP="00783DC5">
            <w:pPr>
              <w:jc w:val="center"/>
              <w:rPr>
                <w:color w:val="000000"/>
                <w:sz w:val="22"/>
                <w:szCs w:val="22"/>
                <w:lang w:val="en-US"/>
              </w:rPr>
            </w:pPr>
          </w:p>
        </w:tc>
        <w:tc>
          <w:tcPr>
            <w:tcW w:w="1173"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P3</w:t>
            </w:r>
          </w:p>
        </w:tc>
        <w:tc>
          <w:tcPr>
            <w:tcW w:w="138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82.8</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7.7</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9.5</w:t>
            </w:r>
          </w:p>
        </w:tc>
        <w:tc>
          <w:tcPr>
            <w:tcW w:w="1173"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U(Zr)O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34.0</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8.3</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57.8</w:t>
            </w:r>
          </w:p>
        </w:tc>
        <w:tc>
          <w:tcPr>
            <w:tcW w:w="1173"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80.4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19.6</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808080"/>
            <w:vAlign w:val="bottom"/>
          </w:tcPr>
          <w:p w:rsidR="00A5077A" w:rsidRPr="0031437A" w:rsidRDefault="00A5077A" w:rsidP="00783DC5">
            <w:pPr>
              <w:jc w:val="center"/>
              <w:rPr>
                <w:color w:val="000000"/>
                <w:sz w:val="22"/>
                <w:szCs w:val="22"/>
                <w:lang w:val="en-US"/>
              </w:rPr>
            </w:pPr>
          </w:p>
        </w:tc>
        <w:tc>
          <w:tcPr>
            <w:tcW w:w="1173"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P4</w:t>
            </w:r>
          </w:p>
        </w:tc>
        <w:tc>
          <w:tcPr>
            <w:tcW w:w="138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40.8</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44.5</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1.7</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11.8</w:t>
            </w:r>
          </w:p>
        </w:tc>
        <w:tc>
          <w:tcPr>
            <w:tcW w:w="1173"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(Zr,U,Cr)O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11.8</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33.6</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2.3</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1.8</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50.6</w:t>
            </w:r>
          </w:p>
        </w:tc>
        <w:tc>
          <w:tcPr>
            <w:tcW w:w="1173"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23.8</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68.0</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4.6</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3.6</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808080"/>
            <w:vAlign w:val="bottom"/>
          </w:tcPr>
          <w:p w:rsidR="00A5077A" w:rsidRPr="0031437A" w:rsidRDefault="00A5077A" w:rsidP="00783DC5">
            <w:pPr>
              <w:jc w:val="center"/>
              <w:rPr>
                <w:color w:val="000000"/>
                <w:sz w:val="22"/>
                <w:szCs w:val="22"/>
                <w:lang w:val="en-US"/>
              </w:rPr>
            </w:pPr>
          </w:p>
        </w:tc>
        <w:tc>
          <w:tcPr>
            <w:tcW w:w="1173"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P5</w:t>
            </w:r>
          </w:p>
        </w:tc>
        <w:tc>
          <w:tcPr>
            <w:tcW w:w="138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45.3</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39.9</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0.7</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1.7</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0.8</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11.7</w:t>
            </w:r>
          </w:p>
        </w:tc>
        <w:tc>
          <w:tcPr>
            <w:tcW w:w="1173"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30.9</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0.9</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2.3</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1.2</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51.4</w:t>
            </w:r>
          </w:p>
        </w:tc>
        <w:tc>
          <w:tcPr>
            <w:tcW w:w="1173"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27.6</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63.4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1.8</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4.7</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2.5</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808080"/>
            <w:vAlign w:val="bottom"/>
          </w:tcPr>
          <w:p w:rsidR="00A5077A" w:rsidRPr="0031437A" w:rsidRDefault="00A5077A" w:rsidP="00783DC5">
            <w:pPr>
              <w:jc w:val="center"/>
              <w:rPr>
                <w:color w:val="000000"/>
                <w:sz w:val="22"/>
                <w:szCs w:val="22"/>
                <w:lang w:val="en-US"/>
              </w:rPr>
            </w:pPr>
          </w:p>
        </w:tc>
        <w:tc>
          <w:tcPr>
            <w:tcW w:w="1173"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P6</w:t>
            </w:r>
          </w:p>
        </w:tc>
        <w:tc>
          <w:tcPr>
            <w:tcW w:w="138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44.4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40.7</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1.0</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1.2</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0.8</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11.8</w:t>
            </w:r>
          </w:p>
        </w:tc>
        <w:tc>
          <w:tcPr>
            <w:tcW w:w="1173"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13.1</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31.2</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1.7</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1.2</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51.6</w:t>
            </w:r>
          </w:p>
        </w:tc>
        <w:tc>
          <w:tcPr>
            <w:tcW w:w="1173"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8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27.0</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64.5</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2.6</w:t>
            </w:r>
          </w:p>
        </w:tc>
        <w:tc>
          <w:tcPr>
            <w:tcW w:w="742"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3.4</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2"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2.5</w:t>
            </w:r>
          </w:p>
        </w:tc>
        <w:tc>
          <w:tcPr>
            <w:tcW w:w="743"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43" w:type="dxa"/>
            <w:shd w:val="clear" w:color="auto" w:fill="808080"/>
            <w:vAlign w:val="bottom"/>
          </w:tcPr>
          <w:p w:rsidR="00A5077A" w:rsidRPr="0031437A" w:rsidRDefault="00A5077A" w:rsidP="00783DC5">
            <w:pPr>
              <w:jc w:val="center"/>
              <w:rPr>
                <w:color w:val="000000"/>
                <w:sz w:val="22"/>
                <w:szCs w:val="22"/>
                <w:lang w:val="en-US"/>
              </w:rPr>
            </w:pPr>
          </w:p>
        </w:tc>
        <w:tc>
          <w:tcPr>
            <w:tcW w:w="1173" w:type="dxa"/>
            <w:vMerge/>
            <w:shd w:val="clear" w:color="auto" w:fill="auto"/>
            <w:vAlign w:val="center"/>
          </w:tcPr>
          <w:p w:rsidR="00A5077A" w:rsidRPr="0031437A" w:rsidRDefault="00A5077A" w:rsidP="002D660A">
            <w:pPr>
              <w:jc w:val="center"/>
              <w:rPr>
                <w:sz w:val="22"/>
                <w:szCs w:val="22"/>
                <w:lang w:val="en-US"/>
              </w:rPr>
            </w:pPr>
          </w:p>
        </w:tc>
      </w:tr>
    </w:tbl>
    <w:p w:rsidR="00A5077A" w:rsidRDefault="00A5077A" w:rsidP="00A5077A">
      <w:pPr>
        <w:jc w:val="center"/>
        <w:rPr>
          <w:lang w:val="en-US"/>
        </w:rPr>
      </w:pPr>
    </w:p>
    <w:p w:rsidR="0092226F" w:rsidRPr="0031437A" w:rsidRDefault="0092226F" w:rsidP="00A5077A">
      <w:pPr>
        <w:jc w:val="center"/>
        <w:rPr>
          <w:lang w:val="en-US"/>
        </w:rPr>
      </w:pPr>
      <w:r>
        <w:rPr>
          <w:noProof/>
        </w:rPr>
      </w:r>
      <w:r w:rsidRPr="0092226F">
        <w:rPr>
          <w:lang w:val="en-US"/>
        </w:rPr>
        <w:pict>
          <v:shape id="_x0000_s4088" type="#_x0000_t75" style="width:339.7pt;height:360.7pt;mso-position-horizontal-relative:char;mso-position-vertical-relative:line">
            <v:imagedata r:id="rId95" o:title=""/>
            <w10:anchorlock/>
          </v:shape>
        </w:pict>
      </w:r>
    </w:p>
    <w:p w:rsidR="00A5077A" w:rsidRPr="0031437A" w:rsidRDefault="0004685F" w:rsidP="003B3D7C">
      <w:pPr>
        <w:spacing w:before="120" w:after="120"/>
        <w:jc w:val="center"/>
        <w:rPr>
          <w:b/>
          <w:lang w:val="en-US"/>
        </w:rPr>
      </w:pPr>
      <w:r w:rsidRPr="0031437A">
        <w:rPr>
          <w:b/>
          <w:lang w:val="en-US"/>
        </w:rPr>
        <w:t>Fig.</w:t>
      </w:r>
      <w:r w:rsidR="00783DC5" w:rsidRPr="0031437A">
        <w:rPr>
          <w:b/>
          <w:lang w:val="en-US"/>
        </w:rPr>
        <w:t> </w:t>
      </w:r>
      <w:r w:rsidR="00CD32A5" w:rsidRPr="0031437A">
        <w:rPr>
          <w:b/>
          <w:lang w:val="en-US"/>
        </w:rPr>
        <w:t>1.2.</w:t>
      </w:r>
      <w:r w:rsidR="003B3D7C" w:rsidRPr="0031437A">
        <w:rPr>
          <w:b/>
          <w:lang w:val="en-US"/>
        </w:rPr>
        <w:t>2</w:t>
      </w:r>
      <w:r w:rsidR="00CD32A5" w:rsidRPr="0031437A">
        <w:rPr>
          <w:b/>
          <w:lang w:val="en-US"/>
        </w:rPr>
        <w:t>5</w:t>
      </w:r>
      <w:r w:rsidR="003B3D7C" w:rsidRPr="0031437A">
        <w:rPr>
          <w:b/>
          <w:lang w:val="en-US"/>
        </w:rPr>
        <w:t xml:space="preserve"> –</w:t>
      </w:r>
      <w:r w:rsidR="00A5077A" w:rsidRPr="0031437A">
        <w:rPr>
          <w:b/>
          <w:lang w:val="en-US"/>
        </w:rPr>
        <w:t xml:space="preserve"> </w:t>
      </w:r>
      <w:r w:rsidR="005E573B" w:rsidRPr="0031437A">
        <w:rPr>
          <w:b/>
          <w:lang w:val="en-US"/>
        </w:rPr>
        <w:t>Microphotographs of region</w:t>
      </w:r>
      <w:r w:rsidR="00A5077A" w:rsidRPr="0031437A">
        <w:rPr>
          <w:b/>
          <w:lang w:val="en-US"/>
        </w:rPr>
        <w:t xml:space="preserve"> 18</w:t>
      </w:r>
    </w:p>
    <w:p w:rsidR="00A5077A" w:rsidRPr="0031437A" w:rsidRDefault="00730626" w:rsidP="001D1F61">
      <w:pPr>
        <w:pStyle w:val="Textkrper"/>
        <w:spacing w:before="240"/>
        <w:jc w:val="center"/>
        <w:rPr>
          <w:b/>
          <w:color w:val="000000"/>
          <w:lang w:val="en-US"/>
        </w:rPr>
      </w:pPr>
      <w:r w:rsidRPr="0031437A">
        <w:rPr>
          <w:b/>
          <w:color w:val="000000"/>
          <w:lang w:val="en-US"/>
        </w:rPr>
        <w:t>Table</w:t>
      </w:r>
      <w:r w:rsidR="00783DC5" w:rsidRPr="0031437A">
        <w:rPr>
          <w:b/>
          <w:color w:val="000000"/>
          <w:lang w:val="en-US"/>
        </w:rPr>
        <w:t> </w:t>
      </w:r>
      <w:r w:rsidR="00CD32A5" w:rsidRPr="0031437A">
        <w:rPr>
          <w:b/>
          <w:color w:val="000000"/>
          <w:lang w:val="en-US"/>
        </w:rPr>
        <w:t>1.2.</w:t>
      </w:r>
      <w:r w:rsidR="00C22333" w:rsidRPr="0031437A">
        <w:rPr>
          <w:b/>
          <w:color w:val="000000"/>
          <w:lang w:val="en-US"/>
        </w:rPr>
        <w:t>1</w:t>
      </w:r>
      <w:r w:rsidR="005F0AA5" w:rsidRPr="0031437A">
        <w:rPr>
          <w:b/>
          <w:color w:val="000000"/>
          <w:lang w:val="en-US"/>
        </w:rPr>
        <w:t>4 –</w:t>
      </w:r>
      <w:r w:rsidR="00783DC5" w:rsidRPr="0031437A">
        <w:rPr>
          <w:b/>
          <w:color w:val="000000"/>
          <w:lang w:val="en-US"/>
        </w:rPr>
        <w:t xml:space="preserve"> </w:t>
      </w:r>
      <w:r w:rsidR="0093408C" w:rsidRPr="0031437A">
        <w:rPr>
          <w:b/>
          <w:lang w:val="en-US"/>
        </w:rPr>
        <w:t>EDX data for Region</w:t>
      </w:r>
      <w:r w:rsidR="00A5077A" w:rsidRPr="0031437A">
        <w:rPr>
          <w:b/>
          <w:lang w:val="en-US"/>
        </w:rPr>
        <w:t xml:space="preserve"> 18</w:t>
      </w:r>
    </w:p>
    <w:tbl>
      <w:tblPr>
        <w:tblW w:w="878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496"/>
        <w:gridCol w:w="711"/>
        <w:gridCol w:w="712"/>
        <w:gridCol w:w="711"/>
        <w:gridCol w:w="712"/>
        <w:gridCol w:w="712"/>
        <w:gridCol w:w="711"/>
        <w:gridCol w:w="712"/>
        <w:gridCol w:w="712"/>
        <w:gridCol w:w="990"/>
        <w:tblGridChange w:id="72">
          <w:tblGrid>
            <w:gridCol w:w="604"/>
            <w:gridCol w:w="1496"/>
            <w:gridCol w:w="711"/>
            <w:gridCol w:w="712"/>
            <w:gridCol w:w="711"/>
            <w:gridCol w:w="712"/>
            <w:gridCol w:w="712"/>
            <w:gridCol w:w="711"/>
            <w:gridCol w:w="712"/>
            <w:gridCol w:w="712"/>
            <w:gridCol w:w="990"/>
          </w:tblGrid>
        </w:tblGridChange>
      </w:tblGrid>
      <w:tr w:rsidR="00176E8F" w:rsidRPr="0031437A">
        <w:trPr>
          <w:trHeight w:val="273"/>
          <w:jc w:val="center"/>
        </w:trPr>
        <w:tc>
          <w:tcPr>
            <w:tcW w:w="2100" w:type="dxa"/>
            <w:gridSpan w:val="2"/>
            <w:shd w:val="clear" w:color="auto" w:fill="auto"/>
            <w:noWrap/>
            <w:vAlign w:val="bottom"/>
          </w:tcPr>
          <w:p w:rsidR="00176E8F" w:rsidRPr="0031437A" w:rsidRDefault="00176E8F" w:rsidP="002D660A">
            <w:pPr>
              <w:jc w:val="center"/>
              <w:rPr>
                <w:b/>
                <w:bCs/>
                <w:sz w:val="22"/>
                <w:szCs w:val="22"/>
                <w:lang w:val="en-US"/>
              </w:rPr>
            </w:pPr>
            <w:r w:rsidRPr="0031437A">
              <w:rPr>
                <w:b/>
                <w:bCs/>
                <w:sz w:val="22"/>
                <w:szCs w:val="22"/>
                <w:lang w:val="en-US"/>
              </w:rPr>
              <w:t>№</w:t>
            </w:r>
          </w:p>
        </w:tc>
        <w:tc>
          <w:tcPr>
            <w:tcW w:w="711" w:type="dxa"/>
            <w:shd w:val="clear" w:color="auto" w:fill="auto"/>
            <w:noWrap/>
          </w:tcPr>
          <w:p w:rsidR="00176E8F" w:rsidRPr="0031437A" w:rsidRDefault="00176E8F" w:rsidP="00783DC5">
            <w:pPr>
              <w:jc w:val="center"/>
              <w:rPr>
                <w:b/>
                <w:bCs/>
                <w:sz w:val="22"/>
                <w:szCs w:val="22"/>
                <w:lang w:val="en-US"/>
              </w:rPr>
            </w:pPr>
            <w:r w:rsidRPr="0031437A">
              <w:rPr>
                <w:b/>
                <w:bCs/>
                <w:sz w:val="22"/>
                <w:szCs w:val="22"/>
                <w:lang w:val="en-US"/>
              </w:rPr>
              <w:t>U</w:t>
            </w:r>
          </w:p>
        </w:tc>
        <w:tc>
          <w:tcPr>
            <w:tcW w:w="712" w:type="dxa"/>
          </w:tcPr>
          <w:p w:rsidR="00176E8F" w:rsidRPr="0031437A" w:rsidRDefault="00176E8F" w:rsidP="00783DC5">
            <w:pPr>
              <w:jc w:val="center"/>
              <w:rPr>
                <w:b/>
                <w:bCs/>
                <w:sz w:val="22"/>
                <w:szCs w:val="22"/>
                <w:lang w:val="en-US"/>
              </w:rPr>
            </w:pPr>
            <w:r w:rsidRPr="0031437A">
              <w:rPr>
                <w:b/>
                <w:bCs/>
                <w:sz w:val="22"/>
                <w:szCs w:val="22"/>
                <w:lang w:val="en-US"/>
              </w:rPr>
              <w:t>Zr</w:t>
            </w:r>
          </w:p>
        </w:tc>
        <w:tc>
          <w:tcPr>
            <w:tcW w:w="711" w:type="dxa"/>
          </w:tcPr>
          <w:p w:rsidR="00176E8F" w:rsidRPr="0031437A" w:rsidRDefault="00176E8F" w:rsidP="00783DC5">
            <w:pPr>
              <w:jc w:val="center"/>
              <w:rPr>
                <w:b/>
                <w:bCs/>
                <w:sz w:val="22"/>
                <w:szCs w:val="22"/>
                <w:lang w:val="en-US"/>
              </w:rPr>
            </w:pPr>
            <w:r w:rsidRPr="0031437A">
              <w:rPr>
                <w:b/>
                <w:bCs/>
                <w:sz w:val="22"/>
                <w:szCs w:val="22"/>
                <w:lang w:val="en-US"/>
              </w:rPr>
              <w:t>Y</w:t>
            </w:r>
          </w:p>
        </w:tc>
        <w:tc>
          <w:tcPr>
            <w:tcW w:w="712" w:type="dxa"/>
          </w:tcPr>
          <w:p w:rsidR="00176E8F" w:rsidRPr="0031437A" w:rsidRDefault="00176E8F" w:rsidP="00783DC5">
            <w:pPr>
              <w:jc w:val="center"/>
              <w:rPr>
                <w:b/>
                <w:bCs/>
                <w:sz w:val="22"/>
                <w:szCs w:val="22"/>
                <w:lang w:val="en-US"/>
              </w:rPr>
            </w:pPr>
            <w:r w:rsidRPr="0031437A">
              <w:rPr>
                <w:b/>
                <w:bCs/>
                <w:sz w:val="22"/>
                <w:szCs w:val="22"/>
                <w:lang w:val="en-US"/>
              </w:rPr>
              <w:t>Fe</w:t>
            </w:r>
          </w:p>
        </w:tc>
        <w:tc>
          <w:tcPr>
            <w:tcW w:w="712" w:type="dxa"/>
          </w:tcPr>
          <w:p w:rsidR="00176E8F" w:rsidRPr="0031437A" w:rsidRDefault="00176E8F" w:rsidP="00783DC5">
            <w:pPr>
              <w:jc w:val="center"/>
              <w:rPr>
                <w:b/>
                <w:bCs/>
                <w:sz w:val="22"/>
                <w:szCs w:val="22"/>
                <w:lang w:val="en-US"/>
              </w:rPr>
            </w:pPr>
            <w:r w:rsidRPr="0031437A">
              <w:rPr>
                <w:b/>
                <w:bCs/>
                <w:sz w:val="22"/>
                <w:szCs w:val="22"/>
                <w:lang w:val="en-US"/>
              </w:rPr>
              <w:t>Cr</w:t>
            </w:r>
          </w:p>
        </w:tc>
        <w:tc>
          <w:tcPr>
            <w:tcW w:w="711" w:type="dxa"/>
          </w:tcPr>
          <w:p w:rsidR="00176E8F" w:rsidRPr="0031437A" w:rsidRDefault="00176E8F" w:rsidP="00783DC5">
            <w:pPr>
              <w:jc w:val="center"/>
              <w:rPr>
                <w:b/>
                <w:bCs/>
                <w:sz w:val="22"/>
                <w:szCs w:val="22"/>
                <w:lang w:val="en-US"/>
              </w:rPr>
            </w:pPr>
            <w:r w:rsidRPr="0031437A">
              <w:rPr>
                <w:b/>
                <w:bCs/>
                <w:sz w:val="22"/>
                <w:szCs w:val="22"/>
                <w:lang w:val="en-US"/>
              </w:rPr>
              <w:t>Ni</w:t>
            </w:r>
          </w:p>
        </w:tc>
        <w:tc>
          <w:tcPr>
            <w:tcW w:w="712" w:type="dxa"/>
          </w:tcPr>
          <w:p w:rsidR="00176E8F" w:rsidRPr="0031437A" w:rsidRDefault="00176E8F" w:rsidP="00783DC5">
            <w:pPr>
              <w:jc w:val="center"/>
              <w:rPr>
                <w:b/>
                <w:bCs/>
                <w:sz w:val="22"/>
                <w:szCs w:val="22"/>
                <w:lang w:val="en-US"/>
              </w:rPr>
            </w:pPr>
            <w:r w:rsidRPr="0031437A">
              <w:rPr>
                <w:b/>
                <w:bCs/>
                <w:sz w:val="22"/>
                <w:szCs w:val="22"/>
                <w:lang w:val="en-US"/>
              </w:rPr>
              <w:t>Al</w:t>
            </w:r>
          </w:p>
        </w:tc>
        <w:tc>
          <w:tcPr>
            <w:tcW w:w="712" w:type="dxa"/>
          </w:tcPr>
          <w:p w:rsidR="00176E8F" w:rsidRPr="0031437A" w:rsidRDefault="00176E8F" w:rsidP="00783DC5">
            <w:pPr>
              <w:jc w:val="center"/>
              <w:rPr>
                <w:b/>
                <w:bCs/>
                <w:sz w:val="22"/>
                <w:szCs w:val="22"/>
                <w:lang w:val="en-US"/>
              </w:rPr>
            </w:pPr>
            <w:r w:rsidRPr="0031437A">
              <w:rPr>
                <w:b/>
                <w:bCs/>
                <w:sz w:val="22"/>
                <w:szCs w:val="22"/>
                <w:lang w:val="en-US"/>
              </w:rPr>
              <w:t>O</w:t>
            </w:r>
          </w:p>
        </w:tc>
        <w:tc>
          <w:tcPr>
            <w:tcW w:w="990" w:type="dxa"/>
            <w:vAlign w:val="bottom"/>
          </w:tcPr>
          <w:p w:rsidR="00176E8F" w:rsidRPr="0031437A" w:rsidRDefault="0093408C" w:rsidP="002D660A">
            <w:pPr>
              <w:jc w:val="center"/>
              <w:rPr>
                <w:b/>
                <w:bCs/>
                <w:sz w:val="22"/>
                <w:szCs w:val="22"/>
                <w:lang w:val="en-US"/>
              </w:rPr>
            </w:pPr>
            <w:r w:rsidRPr="0031437A">
              <w:rPr>
                <w:b/>
                <w:bCs/>
                <w:sz w:val="22"/>
                <w:szCs w:val="22"/>
                <w:lang w:val="en-US"/>
              </w:rPr>
              <w:t>Phase</w:t>
            </w:r>
          </w:p>
        </w:tc>
      </w:tr>
      <w:tr w:rsidR="00176E8F" w:rsidRPr="0031437A">
        <w:trPr>
          <w:trHeight w:val="273"/>
          <w:jc w:val="center"/>
        </w:trPr>
        <w:tc>
          <w:tcPr>
            <w:tcW w:w="604" w:type="dxa"/>
            <w:vMerge w:val="restart"/>
            <w:shd w:val="clear" w:color="auto" w:fill="auto"/>
            <w:noWrap/>
            <w:vAlign w:val="center"/>
          </w:tcPr>
          <w:p w:rsidR="00176E8F" w:rsidRPr="0031437A" w:rsidRDefault="00176E8F" w:rsidP="002D660A">
            <w:pPr>
              <w:ind w:left="-106" w:right="-108"/>
              <w:jc w:val="center"/>
              <w:rPr>
                <w:b/>
                <w:bCs/>
                <w:color w:val="000000"/>
                <w:sz w:val="22"/>
                <w:szCs w:val="22"/>
                <w:lang w:val="en-US"/>
              </w:rPr>
            </w:pPr>
            <w:r w:rsidRPr="0031437A">
              <w:rPr>
                <w:b/>
                <w:bCs/>
                <w:color w:val="000000"/>
                <w:sz w:val="22"/>
                <w:szCs w:val="22"/>
                <w:lang w:val="en-US"/>
              </w:rPr>
              <w:t>SQ1</w:t>
            </w:r>
          </w:p>
        </w:tc>
        <w:tc>
          <w:tcPr>
            <w:tcW w:w="1496" w:type="dxa"/>
            <w:shd w:val="clear" w:color="auto" w:fill="auto"/>
          </w:tcPr>
          <w:p w:rsidR="00176E8F" w:rsidRPr="0031437A" w:rsidRDefault="00771666" w:rsidP="002D660A">
            <w:pPr>
              <w:ind w:left="-57" w:right="-57"/>
              <w:rPr>
                <w:sz w:val="22"/>
                <w:szCs w:val="22"/>
                <w:lang w:val="en-US"/>
              </w:rPr>
            </w:pPr>
            <w:r w:rsidRPr="0031437A">
              <w:rPr>
                <w:sz w:val="22"/>
                <w:szCs w:val="22"/>
                <w:lang w:val="en-US"/>
              </w:rPr>
              <w:t>mass</w:t>
            </w:r>
            <w:r w:rsidR="00176E8F" w:rsidRPr="0031437A">
              <w:rPr>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6.6</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15.2</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2.2</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49.8</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5.4</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10.0</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1.4</w:t>
            </w:r>
          </w:p>
        </w:tc>
        <w:tc>
          <w:tcPr>
            <w:tcW w:w="712" w:type="dxa"/>
            <w:shd w:val="clear" w:color="auto" w:fill="auto"/>
            <w:noWrap/>
            <w:vAlign w:val="bottom"/>
          </w:tcPr>
          <w:p w:rsidR="00176E8F" w:rsidRPr="0031437A" w:rsidRDefault="00176E8F" w:rsidP="00783DC5">
            <w:pPr>
              <w:jc w:val="center"/>
              <w:rPr>
                <w:color w:val="000000"/>
                <w:sz w:val="22"/>
                <w:szCs w:val="22"/>
                <w:lang w:val="en-US"/>
              </w:rPr>
            </w:pPr>
            <w:r w:rsidRPr="0031437A">
              <w:rPr>
                <w:color w:val="000000"/>
                <w:sz w:val="22"/>
                <w:szCs w:val="22"/>
                <w:lang w:val="en-US"/>
              </w:rPr>
              <w:t>9.4</w:t>
            </w:r>
          </w:p>
        </w:tc>
        <w:tc>
          <w:tcPr>
            <w:tcW w:w="990" w:type="dxa"/>
            <w:vMerge w:val="restart"/>
            <w:shd w:val="clear" w:color="auto" w:fill="auto"/>
            <w:vAlign w:val="center"/>
          </w:tcPr>
          <w:p w:rsidR="00176E8F" w:rsidRPr="0031437A" w:rsidRDefault="00176E8F" w:rsidP="002D660A">
            <w:pPr>
              <w:jc w:val="center"/>
              <w:rPr>
                <w:sz w:val="22"/>
                <w:szCs w:val="22"/>
                <w:lang w:val="en-US"/>
              </w:rPr>
            </w:pPr>
            <w:r w:rsidRPr="0031437A">
              <w:rPr>
                <w:sz w:val="22"/>
                <w:szCs w:val="22"/>
                <w:lang w:val="en-US"/>
              </w:rPr>
              <w:t>-</w:t>
            </w:r>
          </w:p>
        </w:tc>
      </w:tr>
      <w:tr w:rsidR="00176E8F" w:rsidRPr="0031437A">
        <w:trPr>
          <w:trHeight w:val="273"/>
          <w:jc w:val="center"/>
        </w:trPr>
        <w:tc>
          <w:tcPr>
            <w:tcW w:w="604" w:type="dxa"/>
            <w:vMerge/>
            <w:shd w:val="clear" w:color="auto" w:fill="auto"/>
            <w:vAlign w:val="center"/>
          </w:tcPr>
          <w:p w:rsidR="00176E8F" w:rsidRPr="0031437A" w:rsidRDefault="00176E8F" w:rsidP="002D660A">
            <w:pPr>
              <w:rPr>
                <w:b/>
                <w:bCs/>
                <w:color w:val="000000"/>
                <w:sz w:val="22"/>
                <w:szCs w:val="22"/>
                <w:lang w:val="en-US"/>
              </w:rPr>
            </w:pPr>
          </w:p>
        </w:tc>
        <w:tc>
          <w:tcPr>
            <w:tcW w:w="1496" w:type="dxa"/>
            <w:shd w:val="clear" w:color="auto" w:fill="auto"/>
          </w:tcPr>
          <w:p w:rsidR="00176E8F" w:rsidRPr="0031437A" w:rsidRDefault="0093408C" w:rsidP="002D660A">
            <w:pPr>
              <w:ind w:left="-57" w:right="-57"/>
              <w:rPr>
                <w:sz w:val="22"/>
                <w:szCs w:val="22"/>
                <w:lang w:val="en-US"/>
              </w:rPr>
            </w:pPr>
            <w:r w:rsidRPr="0031437A">
              <w:rPr>
                <w:sz w:val="22"/>
                <w:szCs w:val="22"/>
                <w:lang w:val="en-US"/>
              </w:rPr>
              <w:t>mol</w:t>
            </w:r>
            <w:r w:rsidR="00176E8F" w:rsidRPr="0031437A">
              <w:rPr>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1.4</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8.2</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1.2</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44.1</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5.1</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8.4</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2.5</w:t>
            </w:r>
          </w:p>
        </w:tc>
        <w:tc>
          <w:tcPr>
            <w:tcW w:w="712" w:type="dxa"/>
            <w:shd w:val="clear" w:color="auto" w:fill="auto"/>
            <w:noWrap/>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29.1</w:t>
            </w:r>
          </w:p>
        </w:tc>
        <w:tc>
          <w:tcPr>
            <w:tcW w:w="990" w:type="dxa"/>
            <w:vMerge/>
            <w:shd w:val="clear" w:color="auto" w:fill="auto"/>
          </w:tcPr>
          <w:p w:rsidR="00176E8F" w:rsidRPr="0031437A" w:rsidRDefault="00176E8F" w:rsidP="002D660A">
            <w:pPr>
              <w:jc w:val="center"/>
              <w:rPr>
                <w:sz w:val="22"/>
                <w:szCs w:val="22"/>
                <w:lang w:val="en-US"/>
              </w:rPr>
            </w:pPr>
          </w:p>
        </w:tc>
      </w:tr>
      <w:tr w:rsidR="00176E8F" w:rsidRPr="0031437A">
        <w:trPr>
          <w:trHeight w:val="273"/>
          <w:jc w:val="center"/>
        </w:trPr>
        <w:tc>
          <w:tcPr>
            <w:tcW w:w="604" w:type="dxa"/>
            <w:vMerge/>
            <w:shd w:val="clear" w:color="auto" w:fill="auto"/>
            <w:vAlign w:val="center"/>
          </w:tcPr>
          <w:p w:rsidR="00176E8F" w:rsidRPr="0031437A" w:rsidRDefault="00176E8F" w:rsidP="002D660A">
            <w:pPr>
              <w:rPr>
                <w:b/>
                <w:bCs/>
                <w:color w:val="000000"/>
                <w:sz w:val="22"/>
                <w:szCs w:val="22"/>
                <w:lang w:val="en-US"/>
              </w:rPr>
            </w:pPr>
          </w:p>
        </w:tc>
        <w:tc>
          <w:tcPr>
            <w:tcW w:w="1496" w:type="dxa"/>
            <w:shd w:val="clear" w:color="auto" w:fill="auto"/>
          </w:tcPr>
          <w:p w:rsidR="00176E8F" w:rsidRPr="0031437A" w:rsidRDefault="0093408C" w:rsidP="002D660A">
            <w:pPr>
              <w:ind w:left="-57" w:right="-57"/>
              <w:rPr>
                <w:sz w:val="22"/>
                <w:szCs w:val="22"/>
                <w:lang w:val="en-US"/>
              </w:rPr>
            </w:pPr>
            <w:r w:rsidRPr="0031437A">
              <w:rPr>
                <w:sz w:val="22"/>
                <w:szCs w:val="22"/>
                <w:lang w:val="en-US"/>
              </w:rPr>
              <w:t>mol</w:t>
            </w:r>
            <w:r w:rsidR="00176E8F" w:rsidRPr="0031437A">
              <w:rPr>
                <w:sz w:val="22"/>
                <w:szCs w:val="22"/>
                <w:lang w:val="en-US"/>
              </w:rPr>
              <w:t>.% MeO</w:t>
            </w:r>
            <w:r w:rsidR="00176E8F" w:rsidRPr="0031437A">
              <w:rPr>
                <w:sz w:val="22"/>
                <w:szCs w:val="22"/>
                <w:vertAlign w:val="subscript"/>
                <w:lang w:val="en-US"/>
              </w:rPr>
              <w:t>x</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1.9</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11.6</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1.7</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62.1</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7.2</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11.9</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3.5</w:t>
            </w:r>
          </w:p>
        </w:tc>
        <w:tc>
          <w:tcPr>
            <w:tcW w:w="712" w:type="dxa"/>
            <w:shd w:val="clear" w:color="auto" w:fill="808080"/>
            <w:vAlign w:val="bottom"/>
          </w:tcPr>
          <w:p w:rsidR="00176E8F" w:rsidRPr="0031437A" w:rsidRDefault="00176E8F" w:rsidP="00783DC5">
            <w:pPr>
              <w:jc w:val="center"/>
              <w:rPr>
                <w:color w:val="000000"/>
                <w:sz w:val="22"/>
                <w:szCs w:val="22"/>
                <w:lang w:val="en-US"/>
              </w:rPr>
            </w:pPr>
          </w:p>
        </w:tc>
        <w:tc>
          <w:tcPr>
            <w:tcW w:w="990" w:type="dxa"/>
            <w:vMerge/>
            <w:shd w:val="clear" w:color="auto" w:fill="auto"/>
            <w:vAlign w:val="bottom"/>
          </w:tcPr>
          <w:p w:rsidR="00176E8F" w:rsidRPr="0031437A" w:rsidRDefault="00176E8F" w:rsidP="002D660A">
            <w:pPr>
              <w:jc w:val="center"/>
              <w:rPr>
                <w:sz w:val="22"/>
                <w:szCs w:val="22"/>
                <w:lang w:val="en-US"/>
              </w:rPr>
            </w:pPr>
          </w:p>
        </w:tc>
      </w:tr>
      <w:tr w:rsidR="00176E8F" w:rsidRPr="0031437A">
        <w:trPr>
          <w:trHeight w:val="273"/>
          <w:jc w:val="center"/>
        </w:trPr>
        <w:tc>
          <w:tcPr>
            <w:tcW w:w="604" w:type="dxa"/>
            <w:vMerge w:val="restart"/>
            <w:shd w:val="clear" w:color="auto" w:fill="auto"/>
            <w:noWrap/>
            <w:vAlign w:val="center"/>
          </w:tcPr>
          <w:p w:rsidR="00176E8F" w:rsidRPr="0031437A" w:rsidRDefault="00176E8F" w:rsidP="002D660A">
            <w:pPr>
              <w:ind w:left="-106" w:right="-108"/>
              <w:jc w:val="center"/>
              <w:rPr>
                <w:b/>
                <w:bCs/>
                <w:color w:val="000000"/>
                <w:sz w:val="22"/>
                <w:szCs w:val="22"/>
                <w:lang w:val="en-US"/>
              </w:rPr>
            </w:pPr>
            <w:r w:rsidRPr="0031437A">
              <w:rPr>
                <w:b/>
                <w:bCs/>
                <w:color w:val="000000"/>
                <w:sz w:val="22"/>
                <w:szCs w:val="22"/>
                <w:lang w:val="en-US"/>
              </w:rPr>
              <w:t>SQ2</w:t>
            </w:r>
          </w:p>
        </w:tc>
        <w:tc>
          <w:tcPr>
            <w:tcW w:w="1496" w:type="dxa"/>
            <w:shd w:val="clear" w:color="auto" w:fill="auto"/>
          </w:tcPr>
          <w:p w:rsidR="00176E8F" w:rsidRPr="0031437A" w:rsidRDefault="00771666" w:rsidP="002D660A">
            <w:pPr>
              <w:ind w:left="-57" w:right="-57"/>
              <w:rPr>
                <w:sz w:val="22"/>
                <w:szCs w:val="22"/>
                <w:lang w:val="en-US"/>
              </w:rPr>
            </w:pPr>
            <w:r w:rsidRPr="0031437A">
              <w:rPr>
                <w:sz w:val="22"/>
                <w:szCs w:val="22"/>
                <w:lang w:val="en-US"/>
              </w:rPr>
              <w:t>mass</w:t>
            </w:r>
            <w:r w:rsidR="00176E8F" w:rsidRPr="0031437A">
              <w:rPr>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46.4</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36.0</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2.2</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0.9</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0.5</w:t>
            </w:r>
          </w:p>
        </w:tc>
        <w:tc>
          <w:tcPr>
            <w:tcW w:w="712" w:type="dxa"/>
            <w:shd w:val="clear" w:color="auto" w:fill="auto"/>
            <w:noWrap/>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14.1</w:t>
            </w:r>
          </w:p>
        </w:tc>
        <w:tc>
          <w:tcPr>
            <w:tcW w:w="990" w:type="dxa"/>
            <w:vMerge w:val="restart"/>
            <w:shd w:val="clear" w:color="auto" w:fill="auto"/>
            <w:vAlign w:val="center"/>
          </w:tcPr>
          <w:p w:rsidR="00176E8F" w:rsidRPr="0031437A" w:rsidRDefault="00176E8F" w:rsidP="002D660A">
            <w:pPr>
              <w:jc w:val="center"/>
              <w:rPr>
                <w:sz w:val="22"/>
                <w:szCs w:val="22"/>
                <w:lang w:val="en-US"/>
              </w:rPr>
            </w:pPr>
            <w:r w:rsidRPr="0031437A">
              <w:rPr>
                <w:sz w:val="22"/>
                <w:szCs w:val="22"/>
                <w:lang w:val="en-US"/>
              </w:rPr>
              <w:t>-</w:t>
            </w:r>
          </w:p>
        </w:tc>
      </w:tr>
      <w:tr w:rsidR="00176E8F" w:rsidRPr="0031437A">
        <w:trPr>
          <w:trHeight w:val="273"/>
          <w:jc w:val="center"/>
        </w:trPr>
        <w:tc>
          <w:tcPr>
            <w:tcW w:w="604" w:type="dxa"/>
            <w:vMerge/>
            <w:shd w:val="clear" w:color="auto" w:fill="auto"/>
            <w:vAlign w:val="center"/>
          </w:tcPr>
          <w:p w:rsidR="00176E8F" w:rsidRPr="0031437A" w:rsidRDefault="00176E8F" w:rsidP="002D660A">
            <w:pPr>
              <w:rPr>
                <w:b/>
                <w:bCs/>
                <w:color w:val="000000"/>
                <w:sz w:val="22"/>
                <w:szCs w:val="22"/>
                <w:lang w:val="en-US"/>
              </w:rPr>
            </w:pPr>
          </w:p>
        </w:tc>
        <w:tc>
          <w:tcPr>
            <w:tcW w:w="1496" w:type="dxa"/>
            <w:shd w:val="clear" w:color="auto" w:fill="auto"/>
          </w:tcPr>
          <w:p w:rsidR="00176E8F" w:rsidRPr="0031437A" w:rsidRDefault="0093408C" w:rsidP="002D660A">
            <w:pPr>
              <w:ind w:left="-57" w:right="-57"/>
              <w:rPr>
                <w:sz w:val="22"/>
                <w:szCs w:val="22"/>
                <w:lang w:val="en-US"/>
              </w:rPr>
            </w:pPr>
            <w:r w:rsidRPr="0031437A">
              <w:rPr>
                <w:sz w:val="22"/>
                <w:szCs w:val="22"/>
                <w:lang w:val="en-US"/>
              </w:rPr>
              <w:t>mol</w:t>
            </w:r>
            <w:r w:rsidR="00176E8F" w:rsidRPr="0031437A">
              <w:rPr>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12.6</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25.6</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2.5</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1.1</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1.1</w:t>
            </w:r>
          </w:p>
        </w:tc>
        <w:tc>
          <w:tcPr>
            <w:tcW w:w="712" w:type="dxa"/>
            <w:shd w:val="clear" w:color="auto" w:fill="auto"/>
            <w:noWrap/>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57.0</w:t>
            </w:r>
          </w:p>
        </w:tc>
        <w:tc>
          <w:tcPr>
            <w:tcW w:w="990" w:type="dxa"/>
            <w:vMerge/>
            <w:shd w:val="clear" w:color="auto" w:fill="auto"/>
          </w:tcPr>
          <w:p w:rsidR="00176E8F" w:rsidRPr="0031437A" w:rsidRDefault="00176E8F" w:rsidP="002D660A">
            <w:pPr>
              <w:jc w:val="center"/>
              <w:rPr>
                <w:sz w:val="22"/>
                <w:szCs w:val="22"/>
                <w:lang w:val="en-US"/>
              </w:rPr>
            </w:pPr>
          </w:p>
        </w:tc>
      </w:tr>
      <w:tr w:rsidR="00176E8F" w:rsidRPr="0031437A">
        <w:trPr>
          <w:trHeight w:val="273"/>
          <w:jc w:val="center"/>
        </w:trPr>
        <w:tc>
          <w:tcPr>
            <w:tcW w:w="604" w:type="dxa"/>
            <w:vMerge/>
            <w:shd w:val="clear" w:color="auto" w:fill="auto"/>
            <w:vAlign w:val="center"/>
          </w:tcPr>
          <w:p w:rsidR="00176E8F" w:rsidRPr="0031437A" w:rsidRDefault="00176E8F" w:rsidP="002D660A">
            <w:pPr>
              <w:rPr>
                <w:b/>
                <w:bCs/>
                <w:color w:val="000000"/>
                <w:sz w:val="22"/>
                <w:szCs w:val="22"/>
                <w:lang w:val="en-US"/>
              </w:rPr>
            </w:pPr>
          </w:p>
        </w:tc>
        <w:tc>
          <w:tcPr>
            <w:tcW w:w="1496" w:type="dxa"/>
            <w:shd w:val="clear" w:color="auto" w:fill="auto"/>
          </w:tcPr>
          <w:p w:rsidR="00176E8F" w:rsidRPr="0031437A" w:rsidRDefault="0093408C" w:rsidP="002D660A">
            <w:pPr>
              <w:ind w:left="-57" w:right="-57"/>
              <w:rPr>
                <w:sz w:val="22"/>
                <w:szCs w:val="22"/>
                <w:lang w:val="en-US"/>
              </w:rPr>
            </w:pPr>
            <w:r w:rsidRPr="0031437A">
              <w:rPr>
                <w:sz w:val="22"/>
                <w:szCs w:val="22"/>
                <w:lang w:val="en-US"/>
              </w:rPr>
              <w:t>mol</w:t>
            </w:r>
            <w:r w:rsidR="00176E8F" w:rsidRPr="0031437A">
              <w:rPr>
                <w:sz w:val="22"/>
                <w:szCs w:val="22"/>
                <w:lang w:val="en-US"/>
              </w:rPr>
              <w:t>.% MeO</w:t>
            </w:r>
            <w:r w:rsidR="00176E8F" w:rsidRPr="0031437A">
              <w:rPr>
                <w:sz w:val="22"/>
                <w:szCs w:val="22"/>
                <w:vertAlign w:val="subscript"/>
                <w:lang w:val="en-US"/>
              </w:rPr>
              <w:t>x</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29.4</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59.6</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5.9</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2.6</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2.5</w:t>
            </w:r>
          </w:p>
        </w:tc>
        <w:tc>
          <w:tcPr>
            <w:tcW w:w="712" w:type="dxa"/>
            <w:shd w:val="clear" w:color="auto" w:fill="808080"/>
            <w:vAlign w:val="bottom"/>
          </w:tcPr>
          <w:p w:rsidR="00176E8F" w:rsidRPr="0031437A" w:rsidRDefault="00176E8F" w:rsidP="00783DC5">
            <w:pPr>
              <w:jc w:val="center"/>
              <w:rPr>
                <w:color w:val="000000"/>
                <w:sz w:val="22"/>
                <w:szCs w:val="22"/>
                <w:lang w:val="en-US"/>
              </w:rPr>
            </w:pPr>
          </w:p>
        </w:tc>
        <w:tc>
          <w:tcPr>
            <w:tcW w:w="990" w:type="dxa"/>
            <w:vMerge/>
            <w:shd w:val="clear" w:color="auto" w:fill="auto"/>
            <w:vAlign w:val="bottom"/>
          </w:tcPr>
          <w:p w:rsidR="00176E8F" w:rsidRPr="0031437A" w:rsidRDefault="00176E8F" w:rsidP="002D660A">
            <w:pPr>
              <w:jc w:val="center"/>
              <w:rPr>
                <w:sz w:val="22"/>
                <w:szCs w:val="22"/>
                <w:lang w:val="en-US"/>
              </w:rPr>
            </w:pPr>
          </w:p>
        </w:tc>
      </w:tr>
      <w:tr w:rsidR="00176E8F" w:rsidRPr="0031437A">
        <w:trPr>
          <w:trHeight w:val="273"/>
          <w:jc w:val="center"/>
        </w:trPr>
        <w:tc>
          <w:tcPr>
            <w:tcW w:w="604" w:type="dxa"/>
            <w:vMerge w:val="restart"/>
            <w:shd w:val="clear" w:color="auto" w:fill="auto"/>
            <w:noWrap/>
            <w:vAlign w:val="center"/>
          </w:tcPr>
          <w:p w:rsidR="00176E8F" w:rsidRPr="0031437A" w:rsidRDefault="00176E8F" w:rsidP="002D660A">
            <w:pPr>
              <w:ind w:left="-106" w:right="-108"/>
              <w:jc w:val="center"/>
              <w:rPr>
                <w:b/>
                <w:bCs/>
                <w:color w:val="000000"/>
                <w:sz w:val="22"/>
                <w:szCs w:val="22"/>
                <w:lang w:val="en-US"/>
              </w:rPr>
            </w:pPr>
            <w:r w:rsidRPr="0031437A">
              <w:rPr>
                <w:b/>
                <w:bCs/>
                <w:color w:val="000000"/>
                <w:sz w:val="22"/>
                <w:szCs w:val="22"/>
                <w:lang w:val="en-US"/>
              </w:rPr>
              <w:t>SQ3</w:t>
            </w:r>
          </w:p>
        </w:tc>
        <w:tc>
          <w:tcPr>
            <w:tcW w:w="1496" w:type="dxa"/>
            <w:shd w:val="clear" w:color="auto" w:fill="auto"/>
          </w:tcPr>
          <w:p w:rsidR="00176E8F" w:rsidRPr="0031437A" w:rsidRDefault="00771666" w:rsidP="002D660A">
            <w:pPr>
              <w:ind w:left="-57" w:right="-57"/>
              <w:rPr>
                <w:sz w:val="22"/>
                <w:szCs w:val="22"/>
                <w:lang w:val="en-US"/>
              </w:rPr>
            </w:pPr>
            <w:r w:rsidRPr="0031437A">
              <w:rPr>
                <w:sz w:val="22"/>
                <w:szCs w:val="22"/>
                <w:lang w:val="en-US"/>
              </w:rPr>
              <w:t>mass</w:t>
            </w:r>
            <w:r w:rsidR="00176E8F" w:rsidRPr="0031437A">
              <w:rPr>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3.1</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29.4</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7.1</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37.4</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2.2</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7.4</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0.5</w:t>
            </w:r>
          </w:p>
        </w:tc>
        <w:tc>
          <w:tcPr>
            <w:tcW w:w="712" w:type="dxa"/>
            <w:shd w:val="clear" w:color="auto" w:fill="auto"/>
            <w:noWrap/>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12.9</w:t>
            </w:r>
          </w:p>
        </w:tc>
        <w:tc>
          <w:tcPr>
            <w:tcW w:w="990" w:type="dxa"/>
            <w:vMerge w:val="restart"/>
            <w:shd w:val="clear" w:color="auto" w:fill="auto"/>
            <w:vAlign w:val="center"/>
          </w:tcPr>
          <w:p w:rsidR="00176E8F" w:rsidRPr="0031437A" w:rsidRDefault="00176E8F" w:rsidP="002D660A">
            <w:pPr>
              <w:jc w:val="center"/>
              <w:rPr>
                <w:sz w:val="22"/>
                <w:szCs w:val="22"/>
                <w:lang w:val="en-US"/>
              </w:rPr>
            </w:pPr>
            <w:r w:rsidRPr="0031437A">
              <w:rPr>
                <w:sz w:val="22"/>
                <w:szCs w:val="22"/>
                <w:lang w:val="en-US"/>
              </w:rPr>
              <w:t>-</w:t>
            </w:r>
          </w:p>
        </w:tc>
      </w:tr>
      <w:tr w:rsidR="00176E8F" w:rsidRPr="0031437A">
        <w:trPr>
          <w:trHeight w:val="273"/>
          <w:jc w:val="center"/>
        </w:trPr>
        <w:tc>
          <w:tcPr>
            <w:tcW w:w="604" w:type="dxa"/>
            <w:vMerge/>
            <w:shd w:val="clear" w:color="auto" w:fill="auto"/>
            <w:vAlign w:val="center"/>
          </w:tcPr>
          <w:p w:rsidR="00176E8F" w:rsidRPr="0031437A" w:rsidRDefault="00176E8F" w:rsidP="002D660A">
            <w:pPr>
              <w:rPr>
                <w:b/>
                <w:bCs/>
                <w:color w:val="000000"/>
                <w:sz w:val="22"/>
                <w:szCs w:val="22"/>
                <w:lang w:val="en-US"/>
              </w:rPr>
            </w:pPr>
          </w:p>
        </w:tc>
        <w:tc>
          <w:tcPr>
            <w:tcW w:w="1496" w:type="dxa"/>
            <w:shd w:val="clear" w:color="auto" w:fill="auto"/>
          </w:tcPr>
          <w:p w:rsidR="00176E8F" w:rsidRPr="0031437A" w:rsidRDefault="0093408C" w:rsidP="002D660A">
            <w:pPr>
              <w:ind w:left="-57" w:right="-57"/>
              <w:rPr>
                <w:sz w:val="22"/>
                <w:szCs w:val="22"/>
                <w:lang w:val="en-US"/>
              </w:rPr>
            </w:pPr>
            <w:r w:rsidRPr="0031437A">
              <w:rPr>
                <w:sz w:val="22"/>
                <w:szCs w:val="22"/>
                <w:lang w:val="en-US"/>
              </w:rPr>
              <w:t>mol</w:t>
            </w:r>
            <w:r w:rsidR="00176E8F" w:rsidRPr="0031437A">
              <w:rPr>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0.6</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15.5</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3.8</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32.3</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2.1</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6.1</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0.9</w:t>
            </w:r>
          </w:p>
        </w:tc>
        <w:tc>
          <w:tcPr>
            <w:tcW w:w="712" w:type="dxa"/>
            <w:shd w:val="clear" w:color="auto" w:fill="auto"/>
            <w:noWrap/>
            <w:vAlign w:val="bottom"/>
          </w:tcPr>
          <w:p w:rsidR="00176E8F" w:rsidRPr="0031437A" w:rsidRDefault="00176E8F" w:rsidP="00783DC5">
            <w:pPr>
              <w:jc w:val="center"/>
              <w:rPr>
                <w:color w:val="000000"/>
                <w:sz w:val="22"/>
                <w:szCs w:val="22"/>
                <w:lang w:val="en-US"/>
              </w:rPr>
            </w:pPr>
            <w:r w:rsidRPr="0031437A">
              <w:rPr>
                <w:color w:val="000000"/>
                <w:sz w:val="22"/>
                <w:szCs w:val="22"/>
                <w:lang w:val="en-US"/>
              </w:rPr>
              <w:t>38.7</w:t>
            </w:r>
          </w:p>
        </w:tc>
        <w:tc>
          <w:tcPr>
            <w:tcW w:w="990" w:type="dxa"/>
            <w:vMerge/>
            <w:shd w:val="clear" w:color="auto" w:fill="auto"/>
          </w:tcPr>
          <w:p w:rsidR="00176E8F" w:rsidRPr="0031437A" w:rsidRDefault="00176E8F" w:rsidP="002D660A">
            <w:pPr>
              <w:jc w:val="center"/>
              <w:rPr>
                <w:sz w:val="22"/>
                <w:szCs w:val="22"/>
                <w:lang w:val="en-US"/>
              </w:rPr>
            </w:pPr>
          </w:p>
        </w:tc>
      </w:tr>
      <w:tr w:rsidR="00176E8F" w:rsidRPr="0031437A">
        <w:trPr>
          <w:trHeight w:val="273"/>
          <w:jc w:val="center"/>
        </w:trPr>
        <w:tc>
          <w:tcPr>
            <w:tcW w:w="604" w:type="dxa"/>
            <w:vMerge/>
            <w:shd w:val="clear" w:color="auto" w:fill="auto"/>
            <w:vAlign w:val="center"/>
          </w:tcPr>
          <w:p w:rsidR="00176E8F" w:rsidRPr="0031437A" w:rsidRDefault="00176E8F" w:rsidP="002D660A">
            <w:pPr>
              <w:rPr>
                <w:b/>
                <w:bCs/>
                <w:color w:val="000000"/>
                <w:sz w:val="22"/>
                <w:szCs w:val="22"/>
                <w:lang w:val="en-US"/>
              </w:rPr>
            </w:pPr>
          </w:p>
        </w:tc>
        <w:tc>
          <w:tcPr>
            <w:tcW w:w="1496" w:type="dxa"/>
            <w:shd w:val="clear" w:color="auto" w:fill="auto"/>
          </w:tcPr>
          <w:p w:rsidR="00176E8F" w:rsidRPr="0031437A" w:rsidRDefault="0093408C" w:rsidP="002D660A">
            <w:pPr>
              <w:ind w:left="-57" w:right="-57"/>
              <w:rPr>
                <w:sz w:val="22"/>
                <w:szCs w:val="22"/>
                <w:lang w:val="en-US"/>
              </w:rPr>
            </w:pPr>
            <w:r w:rsidRPr="0031437A">
              <w:rPr>
                <w:sz w:val="22"/>
                <w:szCs w:val="22"/>
                <w:lang w:val="en-US"/>
              </w:rPr>
              <w:t>mol</w:t>
            </w:r>
            <w:r w:rsidR="00176E8F" w:rsidRPr="0031437A">
              <w:rPr>
                <w:sz w:val="22"/>
                <w:szCs w:val="22"/>
                <w:lang w:val="en-US"/>
              </w:rPr>
              <w:t>.% MeO</w:t>
            </w:r>
            <w:r w:rsidR="00176E8F" w:rsidRPr="0031437A">
              <w:rPr>
                <w:sz w:val="22"/>
                <w:szCs w:val="22"/>
                <w:vertAlign w:val="subscript"/>
                <w:lang w:val="en-US"/>
              </w:rPr>
              <w:t>x</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1.0</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25.3</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6.3</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52.7</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3.4</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9.9</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1.4</w:t>
            </w:r>
          </w:p>
        </w:tc>
        <w:tc>
          <w:tcPr>
            <w:tcW w:w="712" w:type="dxa"/>
            <w:shd w:val="clear" w:color="auto" w:fill="808080"/>
            <w:vAlign w:val="bottom"/>
          </w:tcPr>
          <w:p w:rsidR="00176E8F" w:rsidRPr="0031437A" w:rsidRDefault="00176E8F" w:rsidP="00783DC5">
            <w:pPr>
              <w:jc w:val="center"/>
              <w:rPr>
                <w:color w:val="000000"/>
                <w:sz w:val="22"/>
                <w:szCs w:val="22"/>
                <w:lang w:val="en-US"/>
              </w:rPr>
            </w:pPr>
          </w:p>
        </w:tc>
        <w:tc>
          <w:tcPr>
            <w:tcW w:w="990" w:type="dxa"/>
            <w:vMerge/>
            <w:shd w:val="clear" w:color="auto" w:fill="auto"/>
            <w:vAlign w:val="bottom"/>
          </w:tcPr>
          <w:p w:rsidR="00176E8F" w:rsidRPr="0031437A" w:rsidRDefault="00176E8F" w:rsidP="002D660A">
            <w:pPr>
              <w:jc w:val="center"/>
              <w:rPr>
                <w:sz w:val="22"/>
                <w:szCs w:val="22"/>
                <w:lang w:val="en-US"/>
              </w:rPr>
            </w:pPr>
          </w:p>
        </w:tc>
      </w:tr>
      <w:tr w:rsidR="00176E8F" w:rsidRPr="0031437A">
        <w:trPr>
          <w:trHeight w:val="273"/>
          <w:jc w:val="center"/>
        </w:trPr>
        <w:tc>
          <w:tcPr>
            <w:tcW w:w="604" w:type="dxa"/>
            <w:vMerge w:val="restart"/>
            <w:shd w:val="clear" w:color="auto" w:fill="auto"/>
            <w:noWrap/>
            <w:vAlign w:val="center"/>
          </w:tcPr>
          <w:p w:rsidR="00176E8F" w:rsidRPr="0031437A" w:rsidRDefault="00176E8F" w:rsidP="002D660A">
            <w:pPr>
              <w:ind w:left="-106" w:right="-108"/>
              <w:jc w:val="center"/>
              <w:rPr>
                <w:b/>
                <w:bCs/>
                <w:color w:val="000000"/>
                <w:sz w:val="22"/>
                <w:szCs w:val="22"/>
                <w:lang w:val="en-US"/>
              </w:rPr>
            </w:pPr>
            <w:r w:rsidRPr="0031437A">
              <w:rPr>
                <w:b/>
                <w:bCs/>
                <w:color w:val="000000"/>
                <w:sz w:val="22"/>
                <w:szCs w:val="22"/>
                <w:lang w:val="en-US"/>
              </w:rPr>
              <w:t>P1</w:t>
            </w:r>
          </w:p>
        </w:tc>
        <w:tc>
          <w:tcPr>
            <w:tcW w:w="1496" w:type="dxa"/>
            <w:shd w:val="clear" w:color="auto" w:fill="auto"/>
          </w:tcPr>
          <w:p w:rsidR="00176E8F" w:rsidRPr="0031437A" w:rsidRDefault="00771666" w:rsidP="002D660A">
            <w:pPr>
              <w:ind w:left="-57" w:right="-57"/>
              <w:rPr>
                <w:sz w:val="22"/>
                <w:szCs w:val="22"/>
                <w:lang w:val="en-US"/>
              </w:rPr>
            </w:pPr>
            <w:r w:rsidRPr="0031437A">
              <w:rPr>
                <w:sz w:val="22"/>
                <w:szCs w:val="22"/>
                <w:lang w:val="en-US"/>
              </w:rPr>
              <w:t>mass</w:t>
            </w:r>
            <w:r w:rsidR="00176E8F" w:rsidRPr="0031437A">
              <w:rPr>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6.0</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11.5</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41.9</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9.4</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5.4</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10.9</w:t>
            </w:r>
          </w:p>
        </w:tc>
        <w:tc>
          <w:tcPr>
            <w:tcW w:w="712" w:type="dxa"/>
            <w:shd w:val="clear" w:color="auto" w:fill="auto"/>
            <w:noWrap/>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14.9</w:t>
            </w:r>
          </w:p>
        </w:tc>
        <w:tc>
          <w:tcPr>
            <w:tcW w:w="990" w:type="dxa"/>
            <w:vMerge w:val="restart"/>
            <w:shd w:val="clear" w:color="auto" w:fill="auto"/>
            <w:vAlign w:val="center"/>
          </w:tcPr>
          <w:p w:rsidR="00176E8F" w:rsidRPr="0031437A" w:rsidRDefault="00176E8F" w:rsidP="002D660A">
            <w:pPr>
              <w:jc w:val="center"/>
              <w:rPr>
                <w:sz w:val="22"/>
                <w:szCs w:val="22"/>
                <w:lang w:val="en-US"/>
              </w:rPr>
            </w:pPr>
            <w:r w:rsidRPr="0031437A">
              <w:rPr>
                <w:bCs/>
                <w:sz w:val="22"/>
                <w:szCs w:val="22"/>
                <w:lang w:val="en-US"/>
              </w:rPr>
              <w:t>Fe</w:t>
            </w:r>
            <w:r w:rsidRPr="0031437A">
              <w:rPr>
                <w:bCs/>
                <w:sz w:val="22"/>
                <w:szCs w:val="22"/>
                <w:vertAlign w:val="subscript"/>
                <w:lang w:val="en-US"/>
              </w:rPr>
              <w:t>2</w:t>
            </w:r>
            <w:r w:rsidRPr="0031437A">
              <w:rPr>
                <w:bCs/>
                <w:sz w:val="22"/>
                <w:szCs w:val="22"/>
                <w:lang w:val="en-US"/>
              </w:rPr>
              <w:t>CrAl</w:t>
            </w:r>
          </w:p>
        </w:tc>
      </w:tr>
      <w:tr w:rsidR="00176E8F" w:rsidRPr="0031437A">
        <w:trPr>
          <w:trHeight w:val="273"/>
          <w:jc w:val="center"/>
        </w:trPr>
        <w:tc>
          <w:tcPr>
            <w:tcW w:w="604" w:type="dxa"/>
            <w:vMerge/>
            <w:shd w:val="clear" w:color="auto" w:fill="auto"/>
            <w:vAlign w:val="center"/>
          </w:tcPr>
          <w:p w:rsidR="00176E8F" w:rsidRPr="0031437A" w:rsidRDefault="00176E8F" w:rsidP="002D660A">
            <w:pPr>
              <w:rPr>
                <w:b/>
                <w:bCs/>
                <w:color w:val="000000"/>
                <w:sz w:val="22"/>
                <w:szCs w:val="22"/>
                <w:lang w:val="en-US"/>
              </w:rPr>
            </w:pPr>
          </w:p>
        </w:tc>
        <w:tc>
          <w:tcPr>
            <w:tcW w:w="1496" w:type="dxa"/>
            <w:shd w:val="clear" w:color="auto" w:fill="auto"/>
          </w:tcPr>
          <w:p w:rsidR="00176E8F" w:rsidRPr="0031437A" w:rsidRDefault="0093408C" w:rsidP="002D660A">
            <w:pPr>
              <w:ind w:left="-57" w:right="-57"/>
              <w:rPr>
                <w:sz w:val="22"/>
                <w:szCs w:val="22"/>
                <w:lang w:val="en-US"/>
              </w:rPr>
            </w:pPr>
            <w:r w:rsidRPr="0031437A">
              <w:rPr>
                <w:sz w:val="22"/>
                <w:szCs w:val="22"/>
                <w:lang w:val="en-US"/>
              </w:rPr>
              <w:t>mol</w:t>
            </w:r>
            <w:r w:rsidR="00176E8F" w:rsidRPr="0031437A">
              <w:rPr>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1.0</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5.0</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30.0</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7.2</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3.7</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16.1</w:t>
            </w:r>
          </w:p>
        </w:tc>
        <w:tc>
          <w:tcPr>
            <w:tcW w:w="712" w:type="dxa"/>
            <w:shd w:val="clear" w:color="auto" w:fill="auto"/>
            <w:noWrap/>
            <w:vAlign w:val="bottom"/>
          </w:tcPr>
          <w:p w:rsidR="00176E8F" w:rsidRPr="0031437A" w:rsidRDefault="00176E8F" w:rsidP="00783DC5">
            <w:pPr>
              <w:jc w:val="center"/>
              <w:rPr>
                <w:color w:val="000000"/>
                <w:sz w:val="22"/>
                <w:szCs w:val="22"/>
                <w:lang w:val="en-US"/>
              </w:rPr>
            </w:pPr>
            <w:r w:rsidRPr="0031437A">
              <w:rPr>
                <w:color w:val="000000"/>
                <w:sz w:val="22"/>
                <w:szCs w:val="22"/>
                <w:lang w:val="en-US"/>
              </w:rPr>
              <w:t>37.0</w:t>
            </w:r>
          </w:p>
        </w:tc>
        <w:tc>
          <w:tcPr>
            <w:tcW w:w="990" w:type="dxa"/>
            <w:vMerge/>
            <w:shd w:val="clear" w:color="auto" w:fill="auto"/>
          </w:tcPr>
          <w:p w:rsidR="00176E8F" w:rsidRPr="0031437A" w:rsidRDefault="00176E8F" w:rsidP="002D660A">
            <w:pPr>
              <w:jc w:val="center"/>
              <w:rPr>
                <w:sz w:val="22"/>
                <w:szCs w:val="22"/>
                <w:lang w:val="en-US"/>
              </w:rPr>
            </w:pPr>
          </w:p>
        </w:tc>
      </w:tr>
      <w:tr w:rsidR="00176E8F" w:rsidRPr="0031437A">
        <w:trPr>
          <w:trHeight w:val="273"/>
          <w:jc w:val="center"/>
        </w:trPr>
        <w:tc>
          <w:tcPr>
            <w:tcW w:w="604" w:type="dxa"/>
            <w:vMerge/>
            <w:shd w:val="clear" w:color="auto" w:fill="auto"/>
            <w:vAlign w:val="center"/>
          </w:tcPr>
          <w:p w:rsidR="00176E8F" w:rsidRPr="0031437A" w:rsidRDefault="00176E8F" w:rsidP="002D660A">
            <w:pPr>
              <w:rPr>
                <w:b/>
                <w:bCs/>
                <w:color w:val="000000"/>
                <w:sz w:val="22"/>
                <w:szCs w:val="22"/>
                <w:lang w:val="en-US"/>
              </w:rPr>
            </w:pPr>
          </w:p>
        </w:tc>
        <w:tc>
          <w:tcPr>
            <w:tcW w:w="1496" w:type="dxa"/>
            <w:shd w:val="clear" w:color="auto" w:fill="auto"/>
          </w:tcPr>
          <w:p w:rsidR="00176E8F" w:rsidRPr="0031437A" w:rsidRDefault="0093408C" w:rsidP="002D660A">
            <w:pPr>
              <w:ind w:left="-57" w:right="-57"/>
              <w:rPr>
                <w:sz w:val="22"/>
                <w:szCs w:val="22"/>
                <w:lang w:val="en-US"/>
              </w:rPr>
            </w:pPr>
            <w:r w:rsidRPr="0031437A">
              <w:rPr>
                <w:sz w:val="22"/>
                <w:szCs w:val="22"/>
                <w:lang w:val="en-US"/>
              </w:rPr>
              <w:t>mol</w:t>
            </w:r>
            <w:r w:rsidR="00176E8F" w:rsidRPr="0031437A">
              <w:rPr>
                <w:sz w:val="22"/>
                <w:szCs w:val="22"/>
                <w:lang w:val="en-US"/>
              </w:rPr>
              <w:t>.% MeO</w:t>
            </w:r>
            <w:r w:rsidR="00176E8F" w:rsidRPr="0031437A">
              <w:rPr>
                <w:sz w:val="22"/>
                <w:szCs w:val="22"/>
                <w:vertAlign w:val="subscript"/>
                <w:lang w:val="en-US"/>
              </w:rPr>
              <w:t>x</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1.6</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8.0</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47.6</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11.5</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5.8</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25.6</w:t>
            </w:r>
          </w:p>
        </w:tc>
        <w:tc>
          <w:tcPr>
            <w:tcW w:w="712" w:type="dxa"/>
            <w:shd w:val="clear" w:color="auto" w:fill="808080"/>
            <w:vAlign w:val="bottom"/>
          </w:tcPr>
          <w:p w:rsidR="00176E8F" w:rsidRPr="0031437A" w:rsidRDefault="00176E8F" w:rsidP="00783DC5">
            <w:pPr>
              <w:jc w:val="center"/>
              <w:rPr>
                <w:color w:val="000000"/>
                <w:sz w:val="22"/>
                <w:szCs w:val="22"/>
                <w:lang w:val="en-US"/>
              </w:rPr>
            </w:pPr>
          </w:p>
        </w:tc>
        <w:tc>
          <w:tcPr>
            <w:tcW w:w="990" w:type="dxa"/>
            <w:vMerge/>
            <w:shd w:val="clear" w:color="auto" w:fill="auto"/>
            <w:vAlign w:val="bottom"/>
          </w:tcPr>
          <w:p w:rsidR="00176E8F" w:rsidRPr="0031437A" w:rsidRDefault="00176E8F" w:rsidP="002D660A">
            <w:pPr>
              <w:jc w:val="center"/>
              <w:rPr>
                <w:sz w:val="22"/>
                <w:szCs w:val="22"/>
                <w:lang w:val="en-US"/>
              </w:rPr>
            </w:pPr>
          </w:p>
        </w:tc>
      </w:tr>
      <w:tr w:rsidR="00176E8F" w:rsidRPr="0031437A">
        <w:trPr>
          <w:trHeight w:val="273"/>
          <w:jc w:val="center"/>
        </w:trPr>
        <w:tc>
          <w:tcPr>
            <w:tcW w:w="604" w:type="dxa"/>
            <w:vMerge w:val="restart"/>
            <w:shd w:val="clear" w:color="auto" w:fill="auto"/>
            <w:noWrap/>
            <w:vAlign w:val="center"/>
          </w:tcPr>
          <w:p w:rsidR="00176E8F" w:rsidRPr="0031437A" w:rsidRDefault="00176E8F" w:rsidP="002D660A">
            <w:pPr>
              <w:ind w:left="-106" w:right="-108"/>
              <w:jc w:val="center"/>
              <w:rPr>
                <w:b/>
                <w:bCs/>
                <w:color w:val="000000"/>
                <w:sz w:val="22"/>
                <w:szCs w:val="22"/>
                <w:lang w:val="en-US"/>
              </w:rPr>
            </w:pPr>
            <w:r w:rsidRPr="0031437A">
              <w:rPr>
                <w:b/>
                <w:bCs/>
                <w:color w:val="000000"/>
                <w:sz w:val="22"/>
                <w:szCs w:val="22"/>
                <w:lang w:val="en-US"/>
              </w:rPr>
              <w:t>P2</w:t>
            </w:r>
          </w:p>
        </w:tc>
        <w:tc>
          <w:tcPr>
            <w:tcW w:w="1496" w:type="dxa"/>
            <w:shd w:val="clear" w:color="auto" w:fill="auto"/>
          </w:tcPr>
          <w:p w:rsidR="00176E8F" w:rsidRPr="0031437A" w:rsidRDefault="00771666" w:rsidP="002D660A">
            <w:pPr>
              <w:ind w:left="-57" w:right="-57"/>
              <w:rPr>
                <w:sz w:val="22"/>
                <w:szCs w:val="22"/>
                <w:lang w:val="en-US"/>
              </w:rPr>
            </w:pPr>
            <w:r w:rsidRPr="0031437A">
              <w:rPr>
                <w:sz w:val="22"/>
                <w:szCs w:val="22"/>
                <w:lang w:val="en-US"/>
              </w:rPr>
              <w:t>mass</w:t>
            </w:r>
            <w:r w:rsidR="00176E8F" w:rsidRPr="0031437A">
              <w:rPr>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9.1</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10.3</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48.8</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10.6</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6.6</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3.9</w:t>
            </w:r>
          </w:p>
        </w:tc>
        <w:tc>
          <w:tcPr>
            <w:tcW w:w="712" w:type="dxa"/>
            <w:shd w:val="clear" w:color="auto" w:fill="auto"/>
            <w:noWrap/>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10.8</w:t>
            </w:r>
          </w:p>
        </w:tc>
        <w:tc>
          <w:tcPr>
            <w:tcW w:w="990" w:type="dxa"/>
            <w:vMerge/>
            <w:shd w:val="clear" w:color="auto" w:fill="auto"/>
            <w:vAlign w:val="center"/>
          </w:tcPr>
          <w:p w:rsidR="00176E8F" w:rsidRPr="0031437A" w:rsidRDefault="00176E8F" w:rsidP="002D660A">
            <w:pPr>
              <w:jc w:val="center"/>
              <w:rPr>
                <w:sz w:val="22"/>
                <w:szCs w:val="22"/>
                <w:lang w:val="en-US"/>
              </w:rPr>
            </w:pPr>
          </w:p>
        </w:tc>
      </w:tr>
      <w:tr w:rsidR="00176E8F" w:rsidRPr="0031437A">
        <w:trPr>
          <w:trHeight w:val="273"/>
          <w:jc w:val="center"/>
        </w:trPr>
        <w:tc>
          <w:tcPr>
            <w:tcW w:w="604" w:type="dxa"/>
            <w:vMerge/>
            <w:shd w:val="clear" w:color="auto" w:fill="auto"/>
            <w:vAlign w:val="center"/>
          </w:tcPr>
          <w:p w:rsidR="00176E8F" w:rsidRPr="0031437A" w:rsidRDefault="00176E8F" w:rsidP="002D660A">
            <w:pPr>
              <w:rPr>
                <w:b/>
                <w:bCs/>
                <w:color w:val="000000"/>
                <w:sz w:val="22"/>
                <w:szCs w:val="22"/>
                <w:lang w:val="en-US"/>
              </w:rPr>
            </w:pPr>
          </w:p>
        </w:tc>
        <w:tc>
          <w:tcPr>
            <w:tcW w:w="1496" w:type="dxa"/>
            <w:shd w:val="clear" w:color="auto" w:fill="auto"/>
          </w:tcPr>
          <w:p w:rsidR="00176E8F" w:rsidRPr="0031437A" w:rsidRDefault="0093408C" w:rsidP="002D660A">
            <w:pPr>
              <w:ind w:left="-57" w:right="-57"/>
              <w:rPr>
                <w:sz w:val="22"/>
                <w:szCs w:val="22"/>
                <w:lang w:val="en-US"/>
              </w:rPr>
            </w:pPr>
            <w:r w:rsidRPr="0031437A">
              <w:rPr>
                <w:sz w:val="22"/>
                <w:szCs w:val="22"/>
                <w:lang w:val="en-US"/>
              </w:rPr>
              <w:t>mol</w:t>
            </w:r>
            <w:r w:rsidR="00176E8F" w:rsidRPr="0031437A">
              <w:rPr>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1.8</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5.3</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40.5</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9.4</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5.3</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6.6</w:t>
            </w:r>
          </w:p>
        </w:tc>
        <w:tc>
          <w:tcPr>
            <w:tcW w:w="712" w:type="dxa"/>
            <w:shd w:val="clear" w:color="auto" w:fill="auto"/>
            <w:noWrap/>
            <w:vAlign w:val="bottom"/>
          </w:tcPr>
          <w:p w:rsidR="00176E8F" w:rsidRPr="0031437A" w:rsidRDefault="00176E8F" w:rsidP="00783DC5">
            <w:pPr>
              <w:jc w:val="center"/>
              <w:rPr>
                <w:color w:val="000000"/>
                <w:sz w:val="22"/>
                <w:szCs w:val="22"/>
                <w:lang w:val="en-US"/>
              </w:rPr>
            </w:pPr>
            <w:r w:rsidRPr="0031437A">
              <w:rPr>
                <w:color w:val="000000"/>
                <w:sz w:val="22"/>
                <w:szCs w:val="22"/>
                <w:lang w:val="en-US"/>
              </w:rPr>
              <w:t>31.2</w:t>
            </w:r>
          </w:p>
        </w:tc>
        <w:tc>
          <w:tcPr>
            <w:tcW w:w="990" w:type="dxa"/>
            <w:vMerge/>
            <w:shd w:val="clear" w:color="auto" w:fill="auto"/>
          </w:tcPr>
          <w:p w:rsidR="00176E8F" w:rsidRPr="0031437A" w:rsidRDefault="00176E8F" w:rsidP="002D660A">
            <w:pPr>
              <w:jc w:val="center"/>
              <w:rPr>
                <w:sz w:val="22"/>
                <w:szCs w:val="22"/>
                <w:lang w:val="en-US"/>
              </w:rPr>
            </w:pPr>
          </w:p>
        </w:tc>
      </w:tr>
      <w:tr w:rsidR="00176E8F" w:rsidRPr="0031437A">
        <w:trPr>
          <w:trHeight w:val="273"/>
          <w:jc w:val="center"/>
        </w:trPr>
        <w:tc>
          <w:tcPr>
            <w:tcW w:w="604" w:type="dxa"/>
            <w:vMerge/>
            <w:shd w:val="clear" w:color="auto" w:fill="auto"/>
            <w:vAlign w:val="center"/>
          </w:tcPr>
          <w:p w:rsidR="00176E8F" w:rsidRPr="0031437A" w:rsidRDefault="00176E8F" w:rsidP="002D660A">
            <w:pPr>
              <w:rPr>
                <w:b/>
                <w:bCs/>
                <w:color w:val="000000"/>
                <w:sz w:val="22"/>
                <w:szCs w:val="22"/>
                <w:lang w:val="en-US"/>
              </w:rPr>
            </w:pPr>
          </w:p>
        </w:tc>
        <w:tc>
          <w:tcPr>
            <w:tcW w:w="1496" w:type="dxa"/>
            <w:shd w:val="clear" w:color="auto" w:fill="auto"/>
          </w:tcPr>
          <w:p w:rsidR="00176E8F" w:rsidRPr="0031437A" w:rsidRDefault="0093408C" w:rsidP="002D660A">
            <w:pPr>
              <w:ind w:left="-57" w:right="-57"/>
              <w:rPr>
                <w:sz w:val="22"/>
                <w:szCs w:val="22"/>
                <w:lang w:val="en-US"/>
              </w:rPr>
            </w:pPr>
            <w:r w:rsidRPr="0031437A">
              <w:rPr>
                <w:sz w:val="22"/>
                <w:szCs w:val="22"/>
                <w:lang w:val="en-US"/>
              </w:rPr>
              <w:t>mol</w:t>
            </w:r>
            <w:r w:rsidR="00176E8F" w:rsidRPr="0031437A">
              <w:rPr>
                <w:sz w:val="22"/>
                <w:szCs w:val="22"/>
                <w:lang w:val="en-US"/>
              </w:rPr>
              <w:t>.% MeO</w:t>
            </w:r>
            <w:r w:rsidR="00176E8F" w:rsidRPr="0031437A">
              <w:rPr>
                <w:sz w:val="22"/>
                <w:szCs w:val="22"/>
                <w:vertAlign w:val="subscript"/>
                <w:lang w:val="en-US"/>
              </w:rPr>
              <w:t>x</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2.6</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7.6</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58.9</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13.7</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7.6</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9.6</w:t>
            </w:r>
          </w:p>
        </w:tc>
        <w:tc>
          <w:tcPr>
            <w:tcW w:w="712" w:type="dxa"/>
            <w:shd w:val="clear" w:color="auto" w:fill="808080"/>
            <w:vAlign w:val="bottom"/>
          </w:tcPr>
          <w:p w:rsidR="00176E8F" w:rsidRPr="0031437A" w:rsidRDefault="00176E8F" w:rsidP="00783DC5">
            <w:pPr>
              <w:jc w:val="center"/>
              <w:rPr>
                <w:color w:val="000000"/>
                <w:sz w:val="22"/>
                <w:szCs w:val="22"/>
                <w:lang w:val="en-US"/>
              </w:rPr>
            </w:pPr>
          </w:p>
        </w:tc>
        <w:tc>
          <w:tcPr>
            <w:tcW w:w="990" w:type="dxa"/>
            <w:vMerge/>
            <w:shd w:val="clear" w:color="auto" w:fill="auto"/>
            <w:vAlign w:val="bottom"/>
          </w:tcPr>
          <w:p w:rsidR="00176E8F" w:rsidRPr="0031437A" w:rsidRDefault="00176E8F" w:rsidP="002D660A">
            <w:pPr>
              <w:jc w:val="center"/>
              <w:rPr>
                <w:sz w:val="22"/>
                <w:szCs w:val="22"/>
                <w:lang w:val="en-US"/>
              </w:rPr>
            </w:pPr>
          </w:p>
        </w:tc>
      </w:tr>
      <w:tr w:rsidR="00176E8F" w:rsidRPr="0031437A">
        <w:trPr>
          <w:trHeight w:val="273"/>
          <w:jc w:val="center"/>
        </w:trPr>
        <w:tc>
          <w:tcPr>
            <w:tcW w:w="604" w:type="dxa"/>
            <w:vMerge w:val="restart"/>
            <w:shd w:val="clear" w:color="auto" w:fill="auto"/>
            <w:noWrap/>
            <w:vAlign w:val="center"/>
          </w:tcPr>
          <w:p w:rsidR="00176E8F" w:rsidRPr="0031437A" w:rsidRDefault="00176E8F" w:rsidP="002D660A">
            <w:pPr>
              <w:ind w:left="-106" w:right="-108"/>
              <w:jc w:val="center"/>
              <w:rPr>
                <w:b/>
                <w:bCs/>
                <w:color w:val="000000"/>
                <w:sz w:val="22"/>
                <w:szCs w:val="22"/>
                <w:lang w:val="en-US"/>
              </w:rPr>
            </w:pPr>
            <w:r w:rsidRPr="0031437A">
              <w:rPr>
                <w:b/>
                <w:bCs/>
                <w:color w:val="000000"/>
                <w:sz w:val="22"/>
                <w:szCs w:val="22"/>
                <w:lang w:val="en-US"/>
              </w:rPr>
              <w:t>P3</w:t>
            </w:r>
          </w:p>
        </w:tc>
        <w:tc>
          <w:tcPr>
            <w:tcW w:w="1496" w:type="dxa"/>
            <w:shd w:val="clear" w:color="auto" w:fill="auto"/>
          </w:tcPr>
          <w:p w:rsidR="00176E8F" w:rsidRPr="0031437A" w:rsidRDefault="00771666" w:rsidP="002D660A">
            <w:pPr>
              <w:ind w:left="-57" w:right="-57"/>
              <w:rPr>
                <w:sz w:val="22"/>
                <w:szCs w:val="22"/>
                <w:lang w:val="en-US"/>
              </w:rPr>
            </w:pPr>
            <w:r w:rsidRPr="0031437A">
              <w:rPr>
                <w:sz w:val="22"/>
                <w:szCs w:val="22"/>
                <w:lang w:val="en-US"/>
              </w:rPr>
              <w:t>mass</w:t>
            </w:r>
            <w:r w:rsidR="00176E8F" w:rsidRPr="0031437A">
              <w:rPr>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12.1</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55.3</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9.5</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7.4</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0.6</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1.2</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shd w:val="clear" w:color="auto" w:fill="auto"/>
            <w:noWrap/>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13.9</w:t>
            </w:r>
          </w:p>
        </w:tc>
        <w:tc>
          <w:tcPr>
            <w:tcW w:w="990" w:type="dxa"/>
            <w:vMerge w:val="restart"/>
            <w:shd w:val="clear" w:color="auto" w:fill="auto"/>
            <w:vAlign w:val="center"/>
          </w:tcPr>
          <w:p w:rsidR="00176E8F" w:rsidRPr="0031437A" w:rsidRDefault="00176E8F" w:rsidP="002D660A">
            <w:pPr>
              <w:jc w:val="center"/>
              <w:rPr>
                <w:sz w:val="22"/>
                <w:szCs w:val="22"/>
                <w:lang w:val="en-US"/>
              </w:rPr>
            </w:pPr>
            <w:r w:rsidRPr="0031437A">
              <w:rPr>
                <w:sz w:val="22"/>
                <w:szCs w:val="22"/>
                <w:lang w:val="en-US"/>
              </w:rPr>
              <w:t>Zr</w:t>
            </w:r>
            <w:r w:rsidRPr="0031437A">
              <w:rPr>
                <w:sz w:val="22"/>
                <w:szCs w:val="22"/>
                <w:vertAlign w:val="subscript"/>
                <w:lang w:val="en-US"/>
              </w:rPr>
              <w:t>2</w:t>
            </w:r>
            <w:r w:rsidRPr="0031437A">
              <w:rPr>
                <w:sz w:val="22"/>
                <w:szCs w:val="22"/>
                <w:lang w:val="en-US"/>
              </w:rPr>
              <w:t>Fe</w:t>
            </w:r>
          </w:p>
        </w:tc>
      </w:tr>
      <w:tr w:rsidR="00176E8F" w:rsidRPr="0031437A">
        <w:trPr>
          <w:trHeight w:val="273"/>
          <w:jc w:val="center"/>
        </w:trPr>
        <w:tc>
          <w:tcPr>
            <w:tcW w:w="604" w:type="dxa"/>
            <w:vMerge/>
            <w:shd w:val="clear" w:color="auto" w:fill="auto"/>
            <w:vAlign w:val="center"/>
          </w:tcPr>
          <w:p w:rsidR="00176E8F" w:rsidRPr="0031437A" w:rsidRDefault="00176E8F" w:rsidP="002D660A">
            <w:pPr>
              <w:rPr>
                <w:b/>
                <w:bCs/>
                <w:color w:val="000000"/>
                <w:sz w:val="22"/>
                <w:szCs w:val="22"/>
                <w:lang w:val="en-US"/>
              </w:rPr>
            </w:pPr>
          </w:p>
        </w:tc>
        <w:tc>
          <w:tcPr>
            <w:tcW w:w="1496" w:type="dxa"/>
            <w:shd w:val="clear" w:color="auto" w:fill="auto"/>
          </w:tcPr>
          <w:p w:rsidR="00176E8F" w:rsidRPr="0031437A" w:rsidRDefault="0093408C" w:rsidP="002D660A">
            <w:pPr>
              <w:ind w:left="-57" w:right="-57"/>
              <w:rPr>
                <w:sz w:val="22"/>
                <w:szCs w:val="22"/>
                <w:lang w:val="en-US"/>
              </w:rPr>
            </w:pPr>
            <w:r w:rsidRPr="0031437A">
              <w:rPr>
                <w:sz w:val="22"/>
                <w:szCs w:val="22"/>
                <w:lang w:val="en-US"/>
              </w:rPr>
              <w:t>mol</w:t>
            </w:r>
            <w:r w:rsidR="00176E8F" w:rsidRPr="0031437A">
              <w:rPr>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2.8</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33.8</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6.0</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7.4</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0.6</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1.1</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shd w:val="clear" w:color="auto" w:fill="auto"/>
            <w:noWrap/>
            <w:vAlign w:val="bottom"/>
          </w:tcPr>
          <w:p w:rsidR="00176E8F" w:rsidRPr="0031437A" w:rsidRDefault="00176E8F" w:rsidP="00783DC5">
            <w:pPr>
              <w:jc w:val="center"/>
              <w:rPr>
                <w:color w:val="000000"/>
                <w:sz w:val="22"/>
                <w:szCs w:val="22"/>
                <w:lang w:val="en-US"/>
              </w:rPr>
            </w:pPr>
            <w:r w:rsidRPr="0031437A">
              <w:rPr>
                <w:color w:val="000000"/>
                <w:sz w:val="22"/>
                <w:szCs w:val="22"/>
                <w:lang w:val="en-US"/>
              </w:rPr>
              <w:t>48.4</w:t>
            </w:r>
          </w:p>
        </w:tc>
        <w:tc>
          <w:tcPr>
            <w:tcW w:w="990" w:type="dxa"/>
            <w:vMerge/>
            <w:shd w:val="clear" w:color="auto" w:fill="auto"/>
          </w:tcPr>
          <w:p w:rsidR="00176E8F" w:rsidRPr="0031437A" w:rsidRDefault="00176E8F" w:rsidP="002D660A">
            <w:pPr>
              <w:jc w:val="center"/>
              <w:rPr>
                <w:sz w:val="22"/>
                <w:szCs w:val="22"/>
                <w:lang w:val="en-US"/>
              </w:rPr>
            </w:pPr>
          </w:p>
        </w:tc>
      </w:tr>
      <w:tr w:rsidR="00176E8F" w:rsidRPr="0031437A">
        <w:trPr>
          <w:trHeight w:val="273"/>
          <w:jc w:val="center"/>
        </w:trPr>
        <w:tc>
          <w:tcPr>
            <w:tcW w:w="604" w:type="dxa"/>
            <w:vMerge/>
            <w:shd w:val="clear" w:color="auto" w:fill="auto"/>
            <w:vAlign w:val="center"/>
          </w:tcPr>
          <w:p w:rsidR="00176E8F" w:rsidRPr="0031437A" w:rsidRDefault="00176E8F" w:rsidP="002D660A">
            <w:pPr>
              <w:rPr>
                <w:b/>
                <w:bCs/>
                <w:color w:val="000000"/>
                <w:sz w:val="22"/>
                <w:szCs w:val="22"/>
                <w:lang w:val="en-US"/>
              </w:rPr>
            </w:pPr>
          </w:p>
        </w:tc>
        <w:tc>
          <w:tcPr>
            <w:tcW w:w="1496" w:type="dxa"/>
            <w:shd w:val="clear" w:color="auto" w:fill="auto"/>
          </w:tcPr>
          <w:p w:rsidR="00176E8F" w:rsidRPr="0031437A" w:rsidRDefault="0093408C" w:rsidP="002D660A">
            <w:pPr>
              <w:ind w:left="-57" w:right="-57"/>
              <w:rPr>
                <w:sz w:val="22"/>
                <w:szCs w:val="22"/>
                <w:lang w:val="en-US"/>
              </w:rPr>
            </w:pPr>
            <w:r w:rsidRPr="0031437A">
              <w:rPr>
                <w:sz w:val="22"/>
                <w:szCs w:val="22"/>
                <w:lang w:val="en-US"/>
              </w:rPr>
              <w:t>mol</w:t>
            </w:r>
            <w:r w:rsidR="00176E8F" w:rsidRPr="0031437A">
              <w:rPr>
                <w:sz w:val="22"/>
                <w:szCs w:val="22"/>
                <w:lang w:val="en-US"/>
              </w:rPr>
              <w:t>.% MeO</w:t>
            </w:r>
            <w:r w:rsidR="00176E8F" w:rsidRPr="0031437A">
              <w:rPr>
                <w:sz w:val="22"/>
                <w:szCs w:val="22"/>
                <w:vertAlign w:val="subscript"/>
                <w:lang w:val="en-US"/>
              </w:rPr>
              <w:t>x</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5.5</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65.4</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11.5</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14.3</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1.1</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2.1</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shd w:val="clear" w:color="auto" w:fill="808080"/>
            <w:vAlign w:val="bottom"/>
          </w:tcPr>
          <w:p w:rsidR="00176E8F" w:rsidRPr="0031437A" w:rsidRDefault="00176E8F" w:rsidP="00783DC5">
            <w:pPr>
              <w:jc w:val="center"/>
              <w:rPr>
                <w:color w:val="000000"/>
                <w:sz w:val="22"/>
                <w:szCs w:val="22"/>
                <w:lang w:val="en-US"/>
              </w:rPr>
            </w:pPr>
          </w:p>
        </w:tc>
        <w:tc>
          <w:tcPr>
            <w:tcW w:w="990" w:type="dxa"/>
            <w:vMerge/>
            <w:shd w:val="clear" w:color="auto" w:fill="auto"/>
            <w:vAlign w:val="bottom"/>
          </w:tcPr>
          <w:p w:rsidR="00176E8F" w:rsidRPr="0031437A" w:rsidRDefault="00176E8F" w:rsidP="002D660A">
            <w:pPr>
              <w:jc w:val="center"/>
              <w:rPr>
                <w:sz w:val="22"/>
                <w:szCs w:val="22"/>
                <w:lang w:val="en-US"/>
              </w:rPr>
            </w:pPr>
          </w:p>
        </w:tc>
      </w:tr>
      <w:tr w:rsidR="00176E8F" w:rsidRPr="0031437A">
        <w:trPr>
          <w:trHeight w:val="273"/>
          <w:jc w:val="center"/>
        </w:trPr>
        <w:tc>
          <w:tcPr>
            <w:tcW w:w="604" w:type="dxa"/>
            <w:vMerge w:val="restart"/>
            <w:shd w:val="clear" w:color="auto" w:fill="auto"/>
            <w:noWrap/>
            <w:vAlign w:val="center"/>
          </w:tcPr>
          <w:p w:rsidR="00176E8F" w:rsidRPr="0031437A" w:rsidRDefault="00176E8F" w:rsidP="002D660A">
            <w:pPr>
              <w:ind w:left="-106" w:right="-108"/>
              <w:jc w:val="center"/>
              <w:rPr>
                <w:b/>
                <w:bCs/>
                <w:color w:val="000000"/>
                <w:sz w:val="22"/>
                <w:szCs w:val="22"/>
                <w:lang w:val="en-US"/>
              </w:rPr>
            </w:pPr>
            <w:r w:rsidRPr="0031437A">
              <w:rPr>
                <w:b/>
                <w:bCs/>
                <w:color w:val="000000"/>
                <w:sz w:val="22"/>
                <w:szCs w:val="22"/>
                <w:lang w:val="en-US"/>
              </w:rPr>
              <w:t>P4</w:t>
            </w:r>
          </w:p>
        </w:tc>
        <w:tc>
          <w:tcPr>
            <w:tcW w:w="1496" w:type="dxa"/>
            <w:shd w:val="clear" w:color="auto" w:fill="auto"/>
          </w:tcPr>
          <w:p w:rsidR="00176E8F" w:rsidRPr="0031437A" w:rsidRDefault="00771666" w:rsidP="002D660A">
            <w:pPr>
              <w:ind w:left="-57" w:right="-57"/>
              <w:rPr>
                <w:sz w:val="22"/>
                <w:szCs w:val="22"/>
                <w:lang w:val="en-US"/>
              </w:rPr>
            </w:pPr>
            <w:r w:rsidRPr="0031437A">
              <w:rPr>
                <w:sz w:val="22"/>
                <w:szCs w:val="22"/>
                <w:lang w:val="en-US"/>
              </w:rPr>
              <w:t>mass</w:t>
            </w:r>
            <w:r w:rsidR="00176E8F" w:rsidRPr="0031437A">
              <w:rPr>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77.8</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5.0</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16.4</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shd w:val="clear" w:color="auto" w:fill="auto"/>
            <w:noWrap/>
            <w:vAlign w:val="bottom"/>
          </w:tcPr>
          <w:p w:rsidR="00176E8F" w:rsidRPr="0031437A" w:rsidRDefault="00176E8F" w:rsidP="00783DC5">
            <w:pPr>
              <w:jc w:val="center"/>
              <w:rPr>
                <w:color w:val="000000"/>
                <w:sz w:val="22"/>
                <w:szCs w:val="22"/>
                <w:lang w:val="en-US"/>
              </w:rPr>
            </w:pPr>
            <w:r w:rsidRPr="0031437A">
              <w:rPr>
                <w:color w:val="000000"/>
                <w:sz w:val="22"/>
                <w:szCs w:val="22"/>
                <w:lang w:val="en-US"/>
              </w:rPr>
              <w:t>0.7</w:t>
            </w:r>
          </w:p>
        </w:tc>
        <w:tc>
          <w:tcPr>
            <w:tcW w:w="990" w:type="dxa"/>
            <w:vMerge w:val="restart"/>
            <w:shd w:val="clear" w:color="auto" w:fill="auto"/>
            <w:vAlign w:val="center"/>
          </w:tcPr>
          <w:p w:rsidR="00176E8F" w:rsidRPr="0031437A" w:rsidRDefault="00730626" w:rsidP="002D660A">
            <w:pPr>
              <w:jc w:val="center"/>
              <w:rPr>
                <w:sz w:val="22"/>
                <w:szCs w:val="22"/>
                <w:lang w:val="en-US"/>
              </w:rPr>
            </w:pPr>
            <w:r w:rsidRPr="0031437A">
              <w:rPr>
                <w:sz w:val="22"/>
                <w:szCs w:val="22"/>
                <w:lang w:val="en-US"/>
              </w:rPr>
              <w:t>Steel</w:t>
            </w:r>
          </w:p>
        </w:tc>
      </w:tr>
      <w:tr w:rsidR="00176E8F" w:rsidRPr="0031437A">
        <w:trPr>
          <w:trHeight w:val="273"/>
          <w:jc w:val="center"/>
        </w:trPr>
        <w:tc>
          <w:tcPr>
            <w:tcW w:w="604" w:type="dxa"/>
            <w:vMerge/>
            <w:shd w:val="clear" w:color="auto" w:fill="auto"/>
            <w:vAlign w:val="center"/>
          </w:tcPr>
          <w:p w:rsidR="00176E8F" w:rsidRPr="0031437A" w:rsidRDefault="00176E8F" w:rsidP="002D660A">
            <w:pPr>
              <w:rPr>
                <w:b/>
                <w:bCs/>
                <w:color w:val="000000"/>
                <w:sz w:val="22"/>
                <w:szCs w:val="22"/>
                <w:lang w:val="en-US"/>
              </w:rPr>
            </w:pPr>
          </w:p>
        </w:tc>
        <w:tc>
          <w:tcPr>
            <w:tcW w:w="1496" w:type="dxa"/>
            <w:shd w:val="clear" w:color="auto" w:fill="auto"/>
          </w:tcPr>
          <w:p w:rsidR="00176E8F" w:rsidRPr="0031437A" w:rsidRDefault="0093408C" w:rsidP="002D660A">
            <w:pPr>
              <w:ind w:left="-57" w:right="-57"/>
              <w:rPr>
                <w:sz w:val="22"/>
                <w:szCs w:val="22"/>
                <w:lang w:val="en-US"/>
              </w:rPr>
            </w:pPr>
            <w:r w:rsidRPr="0031437A">
              <w:rPr>
                <w:sz w:val="22"/>
                <w:szCs w:val="22"/>
                <w:lang w:val="en-US"/>
              </w:rPr>
              <w:t>mol</w:t>
            </w:r>
            <w:r w:rsidR="00176E8F" w:rsidRPr="0031437A">
              <w:rPr>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76.8</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5.3</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15.4</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shd w:val="clear" w:color="auto" w:fill="auto"/>
            <w:noWrap/>
            <w:vAlign w:val="bottom"/>
          </w:tcPr>
          <w:p w:rsidR="00176E8F" w:rsidRPr="0031437A" w:rsidRDefault="00176E8F" w:rsidP="00783DC5">
            <w:pPr>
              <w:jc w:val="center"/>
              <w:rPr>
                <w:color w:val="000000"/>
                <w:sz w:val="22"/>
                <w:szCs w:val="22"/>
                <w:lang w:val="en-US"/>
              </w:rPr>
            </w:pPr>
            <w:r w:rsidRPr="0031437A">
              <w:rPr>
                <w:color w:val="000000"/>
                <w:sz w:val="22"/>
                <w:szCs w:val="22"/>
                <w:lang w:val="en-US"/>
              </w:rPr>
              <w:t>2.6</w:t>
            </w:r>
          </w:p>
        </w:tc>
        <w:tc>
          <w:tcPr>
            <w:tcW w:w="990" w:type="dxa"/>
            <w:vMerge/>
            <w:shd w:val="clear" w:color="auto" w:fill="auto"/>
          </w:tcPr>
          <w:p w:rsidR="00176E8F" w:rsidRPr="0031437A" w:rsidRDefault="00176E8F" w:rsidP="002D660A">
            <w:pPr>
              <w:jc w:val="center"/>
              <w:rPr>
                <w:sz w:val="22"/>
                <w:szCs w:val="22"/>
                <w:lang w:val="en-US"/>
              </w:rPr>
            </w:pPr>
          </w:p>
        </w:tc>
      </w:tr>
      <w:tr w:rsidR="00176E8F" w:rsidRPr="0031437A">
        <w:trPr>
          <w:trHeight w:val="273"/>
          <w:jc w:val="center"/>
        </w:trPr>
        <w:tc>
          <w:tcPr>
            <w:tcW w:w="604" w:type="dxa"/>
            <w:vMerge/>
            <w:shd w:val="clear" w:color="auto" w:fill="auto"/>
            <w:vAlign w:val="center"/>
          </w:tcPr>
          <w:p w:rsidR="00176E8F" w:rsidRPr="0031437A" w:rsidRDefault="00176E8F" w:rsidP="002D660A">
            <w:pPr>
              <w:rPr>
                <w:b/>
                <w:bCs/>
                <w:color w:val="000000"/>
                <w:sz w:val="22"/>
                <w:szCs w:val="22"/>
                <w:lang w:val="en-US"/>
              </w:rPr>
            </w:pPr>
          </w:p>
        </w:tc>
        <w:tc>
          <w:tcPr>
            <w:tcW w:w="1496" w:type="dxa"/>
            <w:shd w:val="clear" w:color="auto" w:fill="auto"/>
          </w:tcPr>
          <w:p w:rsidR="00176E8F" w:rsidRPr="0031437A" w:rsidRDefault="0093408C" w:rsidP="002D660A">
            <w:pPr>
              <w:ind w:left="-57" w:right="-57"/>
              <w:rPr>
                <w:sz w:val="22"/>
                <w:szCs w:val="22"/>
                <w:lang w:val="en-US"/>
              </w:rPr>
            </w:pPr>
            <w:r w:rsidRPr="0031437A">
              <w:rPr>
                <w:sz w:val="22"/>
                <w:szCs w:val="22"/>
                <w:lang w:val="en-US"/>
              </w:rPr>
              <w:t>mol</w:t>
            </w:r>
            <w:r w:rsidR="00176E8F" w:rsidRPr="0031437A">
              <w:rPr>
                <w:sz w:val="22"/>
                <w:szCs w:val="22"/>
                <w:lang w:val="en-US"/>
              </w:rPr>
              <w:t>.% MeO</w:t>
            </w:r>
            <w:r w:rsidR="00176E8F" w:rsidRPr="0031437A">
              <w:rPr>
                <w:sz w:val="22"/>
                <w:szCs w:val="22"/>
                <w:vertAlign w:val="subscript"/>
                <w:lang w:val="en-US"/>
              </w:rPr>
              <w:t>x</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78.8</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5.5</w:t>
            </w:r>
          </w:p>
        </w:tc>
        <w:tc>
          <w:tcPr>
            <w:tcW w:w="711"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15.8</w:t>
            </w:r>
          </w:p>
        </w:tc>
        <w:tc>
          <w:tcPr>
            <w:tcW w:w="712" w:type="dxa"/>
            <w:vAlign w:val="bottom"/>
          </w:tcPr>
          <w:p w:rsidR="00176E8F" w:rsidRPr="0031437A" w:rsidRDefault="00176E8F" w:rsidP="00783DC5">
            <w:pPr>
              <w:jc w:val="center"/>
              <w:rPr>
                <w:color w:val="000000"/>
                <w:sz w:val="22"/>
                <w:szCs w:val="22"/>
                <w:lang w:val="en-US"/>
              </w:rPr>
            </w:pPr>
            <w:r w:rsidRPr="0031437A">
              <w:rPr>
                <w:color w:val="000000"/>
                <w:sz w:val="22"/>
                <w:szCs w:val="22"/>
                <w:lang w:val="en-US"/>
              </w:rPr>
              <w:t>-</w:t>
            </w:r>
          </w:p>
        </w:tc>
        <w:tc>
          <w:tcPr>
            <w:tcW w:w="712" w:type="dxa"/>
            <w:shd w:val="clear" w:color="auto" w:fill="808080"/>
            <w:vAlign w:val="bottom"/>
          </w:tcPr>
          <w:p w:rsidR="00176E8F" w:rsidRPr="0031437A" w:rsidRDefault="00176E8F" w:rsidP="00783DC5">
            <w:pPr>
              <w:jc w:val="center"/>
              <w:rPr>
                <w:color w:val="000000"/>
                <w:sz w:val="22"/>
                <w:szCs w:val="22"/>
                <w:lang w:val="en-US"/>
              </w:rPr>
            </w:pPr>
          </w:p>
        </w:tc>
        <w:tc>
          <w:tcPr>
            <w:tcW w:w="990" w:type="dxa"/>
            <w:vMerge/>
            <w:shd w:val="clear" w:color="auto" w:fill="auto"/>
            <w:vAlign w:val="bottom"/>
          </w:tcPr>
          <w:p w:rsidR="00176E8F" w:rsidRPr="0031437A" w:rsidRDefault="00176E8F" w:rsidP="002D660A">
            <w:pPr>
              <w:jc w:val="center"/>
              <w:rPr>
                <w:sz w:val="22"/>
                <w:szCs w:val="22"/>
                <w:lang w:val="en-US"/>
              </w:rPr>
            </w:pPr>
          </w:p>
        </w:tc>
      </w:tr>
    </w:tbl>
    <w:p w:rsidR="00A5077A" w:rsidRPr="0031437A" w:rsidRDefault="00A5077A" w:rsidP="00A5077A">
      <w:pPr>
        <w:tabs>
          <w:tab w:val="center" w:pos="4677"/>
          <w:tab w:val="left" w:pos="8408"/>
        </w:tabs>
        <w:rPr>
          <w:lang w:val="en-US"/>
        </w:rPr>
      </w:pPr>
    </w:p>
    <w:p w:rsidR="00316BBA" w:rsidRPr="0031437A" w:rsidRDefault="0092226F" w:rsidP="003B3D7C">
      <w:pPr>
        <w:spacing w:before="120" w:after="120"/>
        <w:jc w:val="center"/>
        <w:rPr>
          <w:b/>
          <w:lang w:val="en-US"/>
        </w:rPr>
      </w:pPr>
      <w:r>
        <w:rPr>
          <w:b/>
          <w:noProof/>
        </w:rPr>
      </w:r>
      <w:r w:rsidRPr="0092226F">
        <w:rPr>
          <w:b/>
          <w:lang w:val="en-US"/>
        </w:rPr>
        <w:pict>
          <v:shape id="_x0000_s4089" type="#_x0000_t75" style="width:374.95pt;height:397.45pt;mso-position-horizontal-relative:char;mso-position-vertical-relative:line">
            <v:imagedata r:id="rId96" o:title=""/>
            <w10:anchorlock/>
          </v:shape>
        </w:pict>
      </w:r>
    </w:p>
    <w:p w:rsidR="00A5077A" w:rsidRPr="0031437A" w:rsidRDefault="0004685F" w:rsidP="003B3D7C">
      <w:pPr>
        <w:spacing w:before="120" w:after="120"/>
        <w:jc w:val="center"/>
        <w:rPr>
          <w:b/>
          <w:lang w:val="en-US"/>
        </w:rPr>
      </w:pPr>
      <w:r w:rsidRPr="0031437A">
        <w:rPr>
          <w:b/>
          <w:lang w:val="en-US"/>
        </w:rPr>
        <w:t>Fig.</w:t>
      </w:r>
      <w:r w:rsidR="00783DC5" w:rsidRPr="0031437A">
        <w:rPr>
          <w:b/>
          <w:lang w:val="en-US"/>
        </w:rPr>
        <w:t> </w:t>
      </w:r>
      <w:r w:rsidR="00CD32A5" w:rsidRPr="0031437A">
        <w:rPr>
          <w:b/>
          <w:lang w:val="en-US"/>
        </w:rPr>
        <w:t>1.2.</w:t>
      </w:r>
      <w:r w:rsidR="003B3D7C" w:rsidRPr="0031437A">
        <w:rPr>
          <w:b/>
          <w:lang w:val="en-US"/>
        </w:rPr>
        <w:t>2</w:t>
      </w:r>
      <w:r w:rsidR="00CD32A5" w:rsidRPr="0031437A">
        <w:rPr>
          <w:b/>
          <w:lang w:val="en-US"/>
        </w:rPr>
        <w:t>6</w:t>
      </w:r>
      <w:r w:rsidR="003B3D7C" w:rsidRPr="0031437A">
        <w:rPr>
          <w:b/>
          <w:lang w:val="en-US"/>
        </w:rPr>
        <w:t xml:space="preserve"> –</w:t>
      </w:r>
      <w:r w:rsidR="00A5077A" w:rsidRPr="0031437A">
        <w:rPr>
          <w:b/>
          <w:lang w:val="en-US"/>
        </w:rPr>
        <w:t xml:space="preserve"> </w:t>
      </w:r>
      <w:r w:rsidR="005E573B" w:rsidRPr="0031437A">
        <w:rPr>
          <w:b/>
          <w:lang w:val="en-US"/>
        </w:rPr>
        <w:t>Microphotographs of regions</w:t>
      </w:r>
      <w:r w:rsidR="00A5077A" w:rsidRPr="0031437A">
        <w:rPr>
          <w:b/>
          <w:lang w:val="en-US"/>
        </w:rPr>
        <w:t xml:space="preserve"> 19</w:t>
      </w:r>
      <w:r w:rsidR="0031437A" w:rsidRPr="0031437A">
        <w:rPr>
          <w:b/>
          <w:lang w:val="en-US"/>
        </w:rPr>
        <w:t xml:space="preserve"> and</w:t>
      </w:r>
      <w:r w:rsidR="00A5077A" w:rsidRPr="0031437A">
        <w:rPr>
          <w:b/>
          <w:lang w:val="en-US"/>
        </w:rPr>
        <w:t xml:space="preserve"> 20</w:t>
      </w:r>
    </w:p>
    <w:p w:rsidR="00316BBA" w:rsidRPr="0031437A" w:rsidRDefault="00316BBA" w:rsidP="001D1F61">
      <w:pPr>
        <w:pStyle w:val="Textkrper"/>
        <w:spacing w:before="240"/>
        <w:jc w:val="center"/>
        <w:rPr>
          <w:b/>
          <w:color w:val="000000"/>
          <w:lang w:val="en-US"/>
        </w:rPr>
      </w:pPr>
    </w:p>
    <w:p w:rsidR="00A5077A" w:rsidRPr="0031437A" w:rsidRDefault="00730626" w:rsidP="001D1F61">
      <w:pPr>
        <w:pStyle w:val="Textkrper"/>
        <w:spacing w:before="240"/>
        <w:jc w:val="center"/>
        <w:rPr>
          <w:b/>
          <w:lang w:val="en-US"/>
        </w:rPr>
      </w:pPr>
      <w:r w:rsidRPr="0031437A">
        <w:rPr>
          <w:b/>
          <w:color w:val="000000"/>
          <w:lang w:val="en-US"/>
        </w:rPr>
        <w:t>Table</w:t>
      </w:r>
      <w:r w:rsidR="00783DC5" w:rsidRPr="0031437A">
        <w:rPr>
          <w:b/>
          <w:color w:val="000000"/>
          <w:lang w:val="en-US"/>
        </w:rPr>
        <w:t> </w:t>
      </w:r>
      <w:r w:rsidR="00CD32A5" w:rsidRPr="0031437A">
        <w:rPr>
          <w:b/>
          <w:color w:val="000000"/>
          <w:lang w:val="en-US"/>
        </w:rPr>
        <w:t>1.2.</w:t>
      </w:r>
      <w:r w:rsidR="00C22333" w:rsidRPr="0031437A">
        <w:rPr>
          <w:b/>
          <w:color w:val="000000"/>
          <w:lang w:val="en-US"/>
        </w:rPr>
        <w:t>1</w:t>
      </w:r>
      <w:r w:rsidR="005F0AA5" w:rsidRPr="0031437A">
        <w:rPr>
          <w:b/>
          <w:color w:val="000000"/>
          <w:lang w:val="en-US"/>
        </w:rPr>
        <w:t>5 –</w:t>
      </w:r>
      <w:r w:rsidR="00783DC5" w:rsidRPr="0031437A">
        <w:rPr>
          <w:b/>
          <w:color w:val="000000"/>
          <w:lang w:val="en-US"/>
        </w:rPr>
        <w:t xml:space="preserve"> </w:t>
      </w:r>
      <w:r w:rsidR="0093408C" w:rsidRPr="0031437A">
        <w:rPr>
          <w:b/>
          <w:lang w:val="en-US"/>
        </w:rPr>
        <w:t xml:space="preserve">EDX data for </w:t>
      </w:r>
      <w:r w:rsidR="00A04F5C" w:rsidRPr="0031437A">
        <w:rPr>
          <w:b/>
          <w:lang w:val="en-US"/>
        </w:rPr>
        <w:t>r</w:t>
      </w:r>
      <w:r w:rsidR="0093408C" w:rsidRPr="0031437A">
        <w:rPr>
          <w:b/>
          <w:lang w:val="en-US"/>
        </w:rPr>
        <w:t>egion</w:t>
      </w:r>
      <w:r w:rsidR="00A04F5C" w:rsidRPr="0031437A">
        <w:rPr>
          <w:b/>
          <w:lang w:val="en-US"/>
        </w:rPr>
        <w:t>s</w:t>
      </w:r>
      <w:r w:rsidR="00A5077A" w:rsidRPr="0031437A">
        <w:rPr>
          <w:b/>
          <w:lang w:val="en-US"/>
        </w:rPr>
        <w:t xml:space="preserve"> 19</w:t>
      </w:r>
      <w:r w:rsidR="0031437A" w:rsidRPr="0031437A">
        <w:rPr>
          <w:b/>
          <w:lang w:val="en-US"/>
        </w:rPr>
        <w:t xml:space="preserve"> and</w:t>
      </w:r>
      <w:r w:rsidR="00A5077A" w:rsidRPr="0031437A">
        <w:rPr>
          <w:b/>
          <w:lang w:val="en-US"/>
        </w:rPr>
        <w:t xml:space="preserve"> 20</w:t>
      </w:r>
    </w:p>
    <w:p w:rsidR="00316BBA" w:rsidRPr="0031437A" w:rsidRDefault="00316BBA" w:rsidP="001D1F61">
      <w:pPr>
        <w:pStyle w:val="Textkrper"/>
        <w:spacing w:before="240"/>
        <w:jc w:val="center"/>
        <w:rPr>
          <w:b/>
          <w:color w:val="000000"/>
          <w:lang w:val="en-US"/>
        </w:rPr>
      </w:pPr>
    </w:p>
    <w:tbl>
      <w:tblPr>
        <w:tblW w:w="9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373"/>
        <w:gridCol w:w="716"/>
        <w:gridCol w:w="717"/>
        <w:gridCol w:w="717"/>
        <w:gridCol w:w="716"/>
        <w:gridCol w:w="717"/>
        <w:gridCol w:w="717"/>
        <w:gridCol w:w="716"/>
        <w:gridCol w:w="717"/>
        <w:gridCol w:w="717"/>
        <w:gridCol w:w="1064"/>
        <w:tblGridChange w:id="73">
          <w:tblGrid>
            <w:gridCol w:w="604"/>
            <w:gridCol w:w="1373"/>
            <w:gridCol w:w="716"/>
            <w:gridCol w:w="717"/>
            <w:gridCol w:w="717"/>
            <w:gridCol w:w="716"/>
            <w:gridCol w:w="717"/>
            <w:gridCol w:w="717"/>
            <w:gridCol w:w="716"/>
            <w:gridCol w:w="717"/>
            <w:gridCol w:w="717"/>
            <w:gridCol w:w="1064"/>
          </w:tblGrid>
        </w:tblGridChange>
      </w:tblGrid>
      <w:tr w:rsidR="00A5077A" w:rsidRPr="0031437A">
        <w:trPr>
          <w:trHeight w:val="273"/>
          <w:jc w:val="center"/>
        </w:trPr>
        <w:tc>
          <w:tcPr>
            <w:tcW w:w="1977"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716" w:type="dxa"/>
            <w:shd w:val="clear" w:color="auto" w:fill="auto"/>
            <w:noWrap/>
          </w:tcPr>
          <w:p w:rsidR="00A5077A" w:rsidRPr="0031437A" w:rsidRDefault="00A5077A" w:rsidP="002D660A">
            <w:pPr>
              <w:jc w:val="center"/>
              <w:rPr>
                <w:b/>
                <w:bCs/>
                <w:sz w:val="22"/>
                <w:szCs w:val="22"/>
                <w:lang w:val="en-US"/>
              </w:rPr>
            </w:pPr>
            <w:r w:rsidRPr="0031437A">
              <w:rPr>
                <w:b/>
                <w:bCs/>
                <w:sz w:val="22"/>
                <w:szCs w:val="22"/>
                <w:lang w:val="en-US"/>
              </w:rPr>
              <w:t>U</w:t>
            </w:r>
          </w:p>
        </w:tc>
        <w:tc>
          <w:tcPr>
            <w:tcW w:w="717" w:type="dxa"/>
          </w:tcPr>
          <w:p w:rsidR="00A5077A" w:rsidRPr="0031437A" w:rsidRDefault="00A5077A" w:rsidP="002D660A">
            <w:pPr>
              <w:jc w:val="center"/>
              <w:rPr>
                <w:b/>
                <w:bCs/>
                <w:sz w:val="22"/>
                <w:szCs w:val="22"/>
                <w:lang w:val="en-US"/>
              </w:rPr>
            </w:pPr>
            <w:r w:rsidRPr="0031437A">
              <w:rPr>
                <w:b/>
                <w:bCs/>
                <w:sz w:val="22"/>
                <w:szCs w:val="22"/>
                <w:lang w:val="en-US"/>
              </w:rPr>
              <w:t>Zr</w:t>
            </w:r>
          </w:p>
        </w:tc>
        <w:tc>
          <w:tcPr>
            <w:tcW w:w="717" w:type="dxa"/>
          </w:tcPr>
          <w:p w:rsidR="00A5077A" w:rsidRPr="0031437A" w:rsidRDefault="00A5077A" w:rsidP="002D660A">
            <w:pPr>
              <w:jc w:val="center"/>
              <w:rPr>
                <w:b/>
                <w:bCs/>
                <w:sz w:val="22"/>
                <w:szCs w:val="22"/>
                <w:lang w:val="en-US"/>
              </w:rPr>
            </w:pPr>
            <w:r w:rsidRPr="0031437A">
              <w:rPr>
                <w:b/>
                <w:bCs/>
                <w:sz w:val="22"/>
                <w:szCs w:val="22"/>
                <w:lang w:val="en-US"/>
              </w:rPr>
              <w:t>Y</w:t>
            </w:r>
          </w:p>
        </w:tc>
        <w:tc>
          <w:tcPr>
            <w:tcW w:w="716" w:type="dxa"/>
          </w:tcPr>
          <w:p w:rsidR="00A5077A" w:rsidRPr="0031437A" w:rsidRDefault="00A5077A" w:rsidP="002D660A">
            <w:pPr>
              <w:jc w:val="center"/>
              <w:rPr>
                <w:b/>
                <w:bCs/>
                <w:sz w:val="22"/>
                <w:szCs w:val="22"/>
                <w:lang w:val="en-US"/>
              </w:rPr>
            </w:pPr>
            <w:r w:rsidRPr="0031437A">
              <w:rPr>
                <w:b/>
                <w:bCs/>
                <w:sz w:val="22"/>
                <w:szCs w:val="22"/>
                <w:lang w:val="en-US"/>
              </w:rPr>
              <w:t>Fe</w:t>
            </w:r>
          </w:p>
        </w:tc>
        <w:tc>
          <w:tcPr>
            <w:tcW w:w="717" w:type="dxa"/>
          </w:tcPr>
          <w:p w:rsidR="00A5077A" w:rsidRPr="0031437A" w:rsidRDefault="00A5077A" w:rsidP="002D660A">
            <w:pPr>
              <w:jc w:val="center"/>
              <w:rPr>
                <w:b/>
                <w:bCs/>
                <w:sz w:val="22"/>
                <w:szCs w:val="22"/>
                <w:lang w:val="en-US"/>
              </w:rPr>
            </w:pPr>
            <w:r w:rsidRPr="0031437A">
              <w:rPr>
                <w:b/>
                <w:bCs/>
                <w:sz w:val="22"/>
                <w:szCs w:val="22"/>
                <w:lang w:val="en-US"/>
              </w:rPr>
              <w:t>Cr</w:t>
            </w:r>
          </w:p>
        </w:tc>
        <w:tc>
          <w:tcPr>
            <w:tcW w:w="717" w:type="dxa"/>
          </w:tcPr>
          <w:p w:rsidR="00A5077A" w:rsidRPr="0031437A" w:rsidRDefault="00A5077A" w:rsidP="002D660A">
            <w:pPr>
              <w:jc w:val="center"/>
              <w:rPr>
                <w:b/>
                <w:bCs/>
                <w:sz w:val="22"/>
                <w:szCs w:val="22"/>
                <w:lang w:val="en-US"/>
              </w:rPr>
            </w:pPr>
            <w:r w:rsidRPr="0031437A">
              <w:rPr>
                <w:b/>
                <w:bCs/>
                <w:sz w:val="22"/>
                <w:szCs w:val="22"/>
                <w:lang w:val="en-US"/>
              </w:rPr>
              <w:t>Ni</w:t>
            </w:r>
          </w:p>
        </w:tc>
        <w:tc>
          <w:tcPr>
            <w:tcW w:w="716" w:type="dxa"/>
          </w:tcPr>
          <w:p w:rsidR="00A5077A" w:rsidRPr="0031437A" w:rsidRDefault="00A5077A" w:rsidP="002D660A">
            <w:pPr>
              <w:jc w:val="center"/>
              <w:rPr>
                <w:b/>
                <w:bCs/>
                <w:sz w:val="22"/>
                <w:szCs w:val="22"/>
                <w:lang w:val="en-US"/>
              </w:rPr>
            </w:pPr>
            <w:r w:rsidRPr="0031437A">
              <w:rPr>
                <w:b/>
                <w:bCs/>
                <w:sz w:val="22"/>
                <w:szCs w:val="22"/>
                <w:lang w:val="en-US"/>
              </w:rPr>
              <w:t>Ba</w:t>
            </w:r>
          </w:p>
        </w:tc>
        <w:tc>
          <w:tcPr>
            <w:tcW w:w="717" w:type="dxa"/>
          </w:tcPr>
          <w:p w:rsidR="00A5077A" w:rsidRPr="0031437A" w:rsidRDefault="00A5077A" w:rsidP="002D660A">
            <w:pPr>
              <w:jc w:val="center"/>
              <w:rPr>
                <w:b/>
                <w:bCs/>
                <w:sz w:val="22"/>
                <w:szCs w:val="22"/>
                <w:lang w:val="en-US"/>
              </w:rPr>
            </w:pPr>
            <w:r w:rsidRPr="0031437A">
              <w:rPr>
                <w:b/>
                <w:bCs/>
                <w:sz w:val="22"/>
                <w:szCs w:val="22"/>
                <w:lang w:val="en-US"/>
              </w:rPr>
              <w:t>Al</w:t>
            </w:r>
          </w:p>
        </w:tc>
        <w:tc>
          <w:tcPr>
            <w:tcW w:w="717" w:type="dxa"/>
          </w:tcPr>
          <w:p w:rsidR="00A5077A" w:rsidRPr="0031437A" w:rsidRDefault="00A5077A" w:rsidP="002D660A">
            <w:pPr>
              <w:jc w:val="center"/>
              <w:rPr>
                <w:b/>
                <w:bCs/>
                <w:sz w:val="22"/>
                <w:szCs w:val="22"/>
                <w:lang w:val="en-US"/>
              </w:rPr>
            </w:pPr>
            <w:r w:rsidRPr="0031437A">
              <w:rPr>
                <w:b/>
                <w:bCs/>
                <w:sz w:val="22"/>
                <w:szCs w:val="22"/>
                <w:lang w:val="en-US"/>
              </w:rPr>
              <w:t>O</w:t>
            </w:r>
          </w:p>
        </w:tc>
        <w:tc>
          <w:tcPr>
            <w:tcW w:w="1064"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373"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16"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3.4</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43.0</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12.0</w:t>
            </w:r>
          </w:p>
        </w:tc>
        <w:tc>
          <w:tcPr>
            <w:tcW w:w="716"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5.0</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1.6</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0.8</w:t>
            </w:r>
          </w:p>
        </w:tc>
        <w:tc>
          <w:tcPr>
            <w:tcW w:w="716" w:type="dxa"/>
            <w:shd w:val="clear" w:color="auto" w:fill="auto"/>
            <w:noWrap/>
            <w:vAlign w:val="bottom"/>
          </w:tcPr>
          <w:p w:rsidR="00A5077A" w:rsidRPr="0031437A" w:rsidRDefault="00A5077A" w:rsidP="002D660A">
            <w:pPr>
              <w:jc w:val="right"/>
              <w:rPr>
                <w:color w:val="000000"/>
                <w:sz w:val="22"/>
                <w:szCs w:val="22"/>
                <w:lang w:val="en-US"/>
              </w:rPr>
            </w:pPr>
            <w:r w:rsidRPr="0031437A">
              <w:rPr>
                <w:color w:val="000000"/>
                <w:sz w:val="22"/>
                <w:szCs w:val="22"/>
                <w:lang w:val="en-US"/>
              </w:rPr>
              <w:t>5.5</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1.9</w:t>
            </w:r>
          </w:p>
        </w:tc>
        <w:tc>
          <w:tcPr>
            <w:tcW w:w="717" w:type="dxa"/>
            <w:shd w:val="clear" w:color="auto" w:fill="auto"/>
            <w:noWrap/>
            <w:vAlign w:val="bottom"/>
          </w:tcPr>
          <w:p w:rsidR="00A5077A" w:rsidRPr="0031437A" w:rsidRDefault="00A5077A" w:rsidP="002D660A">
            <w:pPr>
              <w:jc w:val="right"/>
              <w:rPr>
                <w:color w:val="000000"/>
                <w:sz w:val="22"/>
                <w:szCs w:val="22"/>
                <w:lang w:val="en-US"/>
              </w:rPr>
            </w:pPr>
            <w:r w:rsidRPr="0031437A">
              <w:rPr>
                <w:color w:val="000000"/>
                <w:sz w:val="22"/>
                <w:szCs w:val="22"/>
                <w:lang w:val="en-US"/>
              </w:rPr>
              <w:t>26.9</w:t>
            </w:r>
          </w:p>
        </w:tc>
        <w:tc>
          <w:tcPr>
            <w:tcW w:w="1064" w:type="dxa"/>
            <w:vMerge w:val="restart"/>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73"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16"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0.6</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18.5</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5.3</w:t>
            </w:r>
          </w:p>
        </w:tc>
        <w:tc>
          <w:tcPr>
            <w:tcW w:w="716"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3.5</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1.2</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0.6</w:t>
            </w:r>
          </w:p>
        </w:tc>
        <w:tc>
          <w:tcPr>
            <w:tcW w:w="716" w:type="dxa"/>
            <w:shd w:val="clear" w:color="auto" w:fill="auto"/>
            <w:noWrap/>
            <w:vAlign w:val="bottom"/>
          </w:tcPr>
          <w:p w:rsidR="00A5077A" w:rsidRPr="0031437A" w:rsidRDefault="00A5077A" w:rsidP="002D660A">
            <w:pPr>
              <w:jc w:val="right"/>
              <w:rPr>
                <w:color w:val="000000"/>
                <w:sz w:val="22"/>
                <w:szCs w:val="22"/>
                <w:lang w:val="en-US"/>
              </w:rPr>
            </w:pPr>
            <w:r w:rsidRPr="0031437A">
              <w:rPr>
                <w:color w:val="000000"/>
                <w:sz w:val="22"/>
                <w:szCs w:val="22"/>
                <w:lang w:val="en-US"/>
              </w:rPr>
              <w:t>1.6</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2.7</w:t>
            </w:r>
          </w:p>
        </w:tc>
        <w:tc>
          <w:tcPr>
            <w:tcW w:w="717" w:type="dxa"/>
            <w:shd w:val="clear" w:color="auto" w:fill="auto"/>
            <w:noWrap/>
            <w:vAlign w:val="bottom"/>
          </w:tcPr>
          <w:p w:rsidR="00A5077A" w:rsidRPr="0031437A" w:rsidRDefault="00A5077A" w:rsidP="002D660A">
            <w:pPr>
              <w:jc w:val="right"/>
              <w:rPr>
                <w:color w:val="000000"/>
                <w:sz w:val="22"/>
                <w:szCs w:val="22"/>
                <w:lang w:val="en-US"/>
              </w:rPr>
            </w:pPr>
            <w:r w:rsidRPr="0031437A">
              <w:rPr>
                <w:color w:val="000000"/>
                <w:sz w:val="22"/>
                <w:szCs w:val="22"/>
                <w:lang w:val="en-US"/>
              </w:rPr>
              <w:t>66.0</w:t>
            </w:r>
          </w:p>
        </w:tc>
        <w:tc>
          <w:tcPr>
            <w:tcW w:w="1064"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73"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16"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1.7</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54.5</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15.7</w:t>
            </w:r>
          </w:p>
        </w:tc>
        <w:tc>
          <w:tcPr>
            <w:tcW w:w="716"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10.3</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3.6</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1.7</w:t>
            </w:r>
          </w:p>
        </w:tc>
        <w:tc>
          <w:tcPr>
            <w:tcW w:w="716" w:type="dxa"/>
            <w:shd w:val="clear" w:color="auto" w:fill="auto"/>
            <w:noWrap/>
            <w:vAlign w:val="bottom"/>
          </w:tcPr>
          <w:p w:rsidR="00A5077A" w:rsidRPr="0031437A" w:rsidRDefault="00A5077A" w:rsidP="002D660A">
            <w:pPr>
              <w:jc w:val="right"/>
              <w:rPr>
                <w:color w:val="000000"/>
                <w:sz w:val="22"/>
                <w:szCs w:val="22"/>
                <w:lang w:val="en-US"/>
              </w:rPr>
            </w:pPr>
            <w:r w:rsidRPr="0031437A">
              <w:rPr>
                <w:color w:val="000000"/>
                <w:sz w:val="22"/>
                <w:szCs w:val="22"/>
                <w:lang w:val="en-US"/>
              </w:rPr>
              <w:t>4.6</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7.9</w:t>
            </w:r>
          </w:p>
        </w:tc>
        <w:tc>
          <w:tcPr>
            <w:tcW w:w="717" w:type="dxa"/>
            <w:shd w:val="clear" w:color="auto" w:fill="808080"/>
            <w:vAlign w:val="bottom"/>
          </w:tcPr>
          <w:p w:rsidR="00A5077A" w:rsidRPr="0031437A" w:rsidRDefault="00A5077A" w:rsidP="002D660A">
            <w:pPr>
              <w:jc w:val="center"/>
              <w:rPr>
                <w:color w:val="000000"/>
                <w:sz w:val="22"/>
                <w:szCs w:val="22"/>
                <w:lang w:val="en-US"/>
              </w:rPr>
            </w:pPr>
          </w:p>
        </w:tc>
        <w:tc>
          <w:tcPr>
            <w:tcW w:w="1064"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373"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16"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1.8</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50.7</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14.3</w:t>
            </w:r>
          </w:p>
        </w:tc>
        <w:tc>
          <w:tcPr>
            <w:tcW w:w="716"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5.2</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0.4</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1.3</w:t>
            </w:r>
          </w:p>
        </w:tc>
        <w:tc>
          <w:tcPr>
            <w:tcW w:w="716" w:type="dxa"/>
            <w:shd w:val="clear" w:color="auto" w:fill="auto"/>
            <w:noWrap/>
            <w:vAlign w:val="bottom"/>
          </w:tcPr>
          <w:p w:rsidR="00A5077A" w:rsidRPr="0031437A" w:rsidRDefault="00A5077A" w:rsidP="002D660A">
            <w:pPr>
              <w:jc w:val="right"/>
              <w:rPr>
                <w:color w:val="000000"/>
                <w:sz w:val="22"/>
                <w:szCs w:val="22"/>
                <w:lang w:val="en-US"/>
              </w:rPr>
            </w:pPr>
            <w:r w:rsidRPr="0031437A">
              <w:rPr>
                <w:color w:val="000000"/>
                <w:sz w:val="22"/>
                <w:szCs w:val="22"/>
                <w:lang w:val="en-US"/>
              </w:rPr>
              <w:t>1.2</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0.7</w:t>
            </w:r>
          </w:p>
        </w:tc>
        <w:tc>
          <w:tcPr>
            <w:tcW w:w="717" w:type="dxa"/>
            <w:shd w:val="clear" w:color="auto" w:fill="auto"/>
            <w:noWrap/>
            <w:vAlign w:val="bottom"/>
          </w:tcPr>
          <w:p w:rsidR="00A5077A" w:rsidRPr="0031437A" w:rsidRDefault="00A5077A" w:rsidP="002D660A">
            <w:pPr>
              <w:jc w:val="right"/>
              <w:rPr>
                <w:color w:val="000000"/>
                <w:sz w:val="22"/>
                <w:szCs w:val="22"/>
                <w:lang w:val="en-US"/>
              </w:rPr>
            </w:pPr>
            <w:r w:rsidRPr="0031437A">
              <w:rPr>
                <w:color w:val="000000"/>
                <w:sz w:val="22"/>
                <w:szCs w:val="22"/>
                <w:lang w:val="en-US"/>
              </w:rPr>
              <w:t>24.4</w:t>
            </w:r>
          </w:p>
        </w:tc>
        <w:tc>
          <w:tcPr>
            <w:tcW w:w="1064" w:type="dxa"/>
            <w:vMerge w:val="restart"/>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73"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16"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0.3</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23.1</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6.7</w:t>
            </w:r>
          </w:p>
        </w:tc>
        <w:tc>
          <w:tcPr>
            <w:tcW w:w="716"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3.9</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0.3</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1.0</w:t>
            </w:r>
          </w:p>
        </w:tc>
        <w:tc>
          <w:tcPr>
            <w:tcW w:w="716" w:type="dxa"/>
            <w:shd w:val="clear" w:color="auto" w:fill="auto"/>
            <w:noWrap/>
            <w:vAlign w:val="bottom"/>
          </w:tcPr>
          <w:p w:rsidR="00A5077A" w:rsidRPr="0031437A" w:rsidRDefault="00A5077A" w:rsidP="002D660A">
            <w:pPr>
              <w:jc w:val="right"/>
              <w:rPr>
                <w:color w:val="000000"/>
                <w:sz w:val="22"/>
                <w:szCs w:val="22"/>
                <w:lang w:val="en-US"/>
              </w:rPr>
            </w:pPr>
            <w:r w:rsidRPr="0031437A">
              <w:rPr>
                <w:color w:val="000000"/>
                <w:sz w:val="22"/>
                <w:szCs w:val="22"/>
                <w:lang w:val="en-US"/>
              </w:rPr>
              <w:t>0.4</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1.1</w:t>
            </w:r>
          </w:p>
        </w:tc>
        <w:tc>
          <w:tcPr>
            <w:tcW w:w="717" w:type="dxa"/>
            <w:shd w:val="clear" w:color="auto" w:fill="auto"/>
            <w:noWrap/>
            <w:vAlign w:val="bottom"/>
          </w:tcPr>
          <w:p w:rsidR="00A5077A" w:rsidRPr="0031437A" w:rsidRDefault="00A5077A" w:rsidP="002D660A">
            <w:pPr>
              <w:jc w:val="right"/>
              <w:rPr>
                <w:color w:val="000000"/>
                <w:sz w:val="22"/>
                <w:szCs w:val="22"/>
                <w:lang w:val="en-US"/>
              </w:rPr>
            </w:pPr>
            <w:r w:rsidRPr="0031437A">
              <w:rPr>
                <w:color w:val="000000"/>
                <w:sz w:val="22"/>
                <w:szCs w:val="22"/>
                <w:lang w:val="en-US"/>
              </w:rPr>
              <w:t>63.4</w:t>
            </w:r>
          </w:p>
        </w:tc>
        <w:tc>
          <w:tcPr>
            <w:tcW w:w="1064"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73"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16"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0.9</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63.0</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18.3</w:t>
            </w:r>
          </w:p>
        </w:tc>
        <w:tc>
          <w:tcPr>
            <w:tcW w:w="716"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10.5</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0.8</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2.6</w:t>
            </w:r>
          </w:p>
        </w:tc>
        <w:tc>
          <w:tcPr>
            <w:tcW w:w="716" w:type="dxa"/>
            <w:shd w:val="clear" w:color="auto" w:fill="auto"/>
            <w:noWrap/>
            <w:vAlign w:val="bottom"/>
          </w:tcPr>
          <w:p w:rsidR="00A5077A" w:rsidRPr="0031437A" w:rsidRDefault="00A5077A" w:rsidP="002D660A">
            <w:pPr>
              <w:jc w:val="right"/>
              <w:rPr>
                <w:color w:val="000000"/>
                <w:sz w:val="22"/>
                <w:szCs w:val="22"/>
                <w:lang w:val="en-US"/>
              </w:rPr>
            </w:pPr>
            <w:r w:rsidRPr="0031437A">
              <w:rPr>
                <w:color w:val="000000"/>
                <w:sz w:val="22"/>
                <w:szCs w:val="22"/>
                <w:lang w:val="en-US"/>
              </w:rPr>
              <w:t>1.0</w:t>
            </w:r>
          </w:p>
        </w:tc>
        <w:tc>
          <w:tcPr>
            <w:tcW w:w="717" w:type="dxa"/>
            <w:vAlign w:val="bottom"/>
          </w:tcPr>
          <w:p w:rsidR="00A5077A" w:rsidRPr="0031437A" w:rsidRDefault="00A5077A" w:rsidP="002D660A">
            <w:pPr>
              <w:jc w:val="right"/>
              <w:rPr>
                <w:color w:val="000000"/>
                <w:sz w:val="22"/>
                <w:szCs w:val="22"/>
                <w:lang w:val="en-US"/>
              </w:rPr>
            </w:pPr>
            <w:r w:rsidRPr="0031437A">
              <w:rPr>
                <w:color w:val="000000"/>
                <w:sz w:val="22"/>
                <w:szCs w:val="22"/>
                <w:lang w:val="en-US"/>
              </w:rPr>
              <w:t>2.9</w:t>
            </w:r>
          </w:p>
        </w:tc>
        <w:tc>
          <w:tcPr>
            <w:tcW w:w="717" w:type="dxa"/>
            <w:shd w:val="clear" w:color="auto" w:fill="808080"/>
            <w:vAlign w:val="bottom"/>
          </w:tcPr>
          <w:p w:rsidR="00A5077A" w:rsidRPr="0031437A" w:rsidRDefault="00A5077A" w:rsidP="002D660A">
            <w:pPr>
              <w:jc w:val="center"/>
              <w:rPr>
                <w:color w:val="000000"/>
                <w:sz w:val="22"/>
                <w:szCs w:val="22"/>
                <w:lang w:val="en-US"/>
              </w:rPr>
            </w:pPr>
          </w:p>
        </w:tc>
        <w:tc>
          <w:tcPr>
            <w:tcW w:w="1064" w:type="dxa"/>
            <w:vMerge/>
            <w:shd w:val="clear" w:color="auto" w:fill="auto"/>
            <w:vAlign w:val="bottom"/>
          </w:tcPr>
          <w:p w:rsidR="00A5077A" w:rsidRPr="0031437A" w:rsidRDefault="00A5077A" w:rsidP="002D660A">
            <w:pPr>
              <w:jc w:val="center"/>
              <w:rPr>
                <w:sz w:val="22"/>
                <w:szCs w:val="22"/>
                <w:lang w:val="en-US"/>
              </w:rPr>
            </w:pPr>
          </w:p>
        </w:tc>
      </w:tr>
    </w:tbl>
    <w:p w:rsidR="00A5077A" w:rsidRDefault="00A5077A" w:rsidP="00A5077A">
      <w:pPr>
        <w:jc w:val="center"/>
        <w:rPr>
          <w:lang w:val="en-US"/>
        </w:rPr>
      </w:pPr>
    </w:p>
    <w:p w:rsidR="002A0ABF" w:rsidRDefault="002A0ABF" w:rsidP="00A5077A">
      <w:pPr>
        <w:jc w:val="center"/>
        <w:rPr>
          <w:lang w:val="en-US"/>
        </w:rPr>
      </w:pPr>
      <w:r>
        <w:rPr>
          <w:noProof/>
        </w:rPr>
      </w:r>
      <w:r w:rsidRPr="002A0ABF">
        <w:rPr>
          <w:lang w:val="en-US"/>
        </w:rPr>
        <w:pict>
          <v:shape id="_x0000_s4090" type="#_x0000_t75" style="width:358.45pt;height:380.95pt;mso-position-horizontal-relative:char;mso-position-vertical-relative:line">
            <v:imagedata r:id="rId97" o:title=""/>
            <w10:anchorlock/>
          </v:shape>
        </w:pict>
      </w:r>
    </w:p>
    <w:p w:rsidR="002A0ABF" w:rsidRPr="0031437A" w:rsidRDefault="002A0ABF" w:rsidP="00A5077A">
      <w:pPr>
        <w:jc w:val="center"/>
        <w:rPr>
          <w:lang w:val="en-US"/>
        </w:rPr>
      </w:pPr>
    </w:p>
    <w:p w:rsidR="00A5077A" w:rsidRPr="0031437A" w:rsidRDefault="0004685F" w:rsidP="003B3D7C">
      <w:pPr>
        <w:spacing w:before="120" w:after="120"/>
        <w:jc w:val="center"/>
        <w:rPr>
          <w:b/>
          <w:lang w:val="en-US"/>
        </w:rPr>
      </w:pPr>
      <w:r w:rsidRPr="0031437A">
        <w:rPr>
          <w:b/>
          <w:lang w:val="en-US"/>
        </w:rPr>
        <w:t>Fig.</w:t>
      </w:r>
      <w:r w:rsidR="00783DC5" w:rsidRPr="0031437A">
        <w:rPr>
          <w:b/>
          <w:lang w:val="en-US"/>
        </w:rPr>
        <w:t> </w:t>
      </w:r>
      <w:r w:rsidR="00CD32A5" w:rsidRPr="0031437A">
        <w:rPr>
          <w:b/>
          <w:lang w:val="en-US"/>
        </w:rPr>
        <w:t>1.2.</w:t>
      </w:r>
      <w:r w:rsidR="003B3D7C" w:rsidRPr="0031437A">
        <w:rPr>
          <w:b/>
          <w:lang w:val="en-US"/>
        </w:rPr>
        <w:t>2</w:t>
      </w:r>
      <w:r w:rsidR="00CD32A5" w:rsidRPr="0031437A">
        <w:rPr>
          <w:b/>
          <w:lang w:val="en-US"/>
        </w:rPr>
        <w:t>7</w:t>
      </w:r>
      <w:r w:rsidR="003B3D7C" w:rsidRPr="0031437A">
        <w:rPr>
          <w:b/>
          <w:lang w:val="en-US"/>
        </w:rPr>
        <w:t xml:space="preserve"> –</w:t>
      </w:r>
      <w:r w:rsidR="00A5077A" w:rsidRPr="0031437A">
        <w:rPr>
          <w:b/>
          <w:lang w:val="en-US"/>
        </w:rPr>
        <w:t xml:space="preserve"> </w:t>
      </w:r>
      <w:r w:rsidR="005E573B" w:rsidRPr="0031437A">
        <w:rPr>
          <w:b/>
          <w:lang w:val="en-US"/>
        </w:rPr>
        <w:t>Microphotographs of region</w:t>
      </w:r>
      <w:r w:rsidR="00A5077A" w:rsidRPr="0031437A">
        <w:rPr>
          <w:b/>
          <w:lang w:val="en-US"/>
        </w:rPr>
        <w:t xml:space="preserve"> 21</w:t>
      </w:r>
    </w:p>
    <w:p w:rsidR="00316BBA" w:rsidRPr="0031437A" w:rsidRDefault="00316BBA" w:rsidP="003B3D7C">
      <w:pPr>
        <w:spacing w:before="120" w:after="120"/>
        <w:jc w:val="center"/>
        <w:rPr>
          <w:b/>
          <w:lang w:val="en-US"/>
        </w:rPr>
      </w:pPr>
    </w:p>
    <w:p w:rsidR="00A5077A" w:rsidRPr="0031437A" w:rsidRDefault="00730626" w:rsidP="001D1F61">
      <w:pPr>
        <w:pStyle w:val="Textkrper"/>
        <w:spacing w:before="240"/>
        <w:jc w:val="center"/>
        <w:rPr>
          <w:b/>
          <w:color w:val="000000"/>
          <w:lang w:val="en-US"/>
        </w:rPr>
      </w:pPr>
      <w:r w:rsidRPr="0031437A">
        <w:rPr>
          <w:b/>
          <w:color w:val="000000"/>
          <w:lang w:val="en-US"/>
        </w:rPr>
        <w:t>Table</w:t>
      </w:r>
      <w:r w:rsidR="00CD32A5" w:rsidRPr="0031437A">
        <w:rPr>
          <w:b/>
          <w:color w:val="000000"/>
          <w:lang w:val="en-US"/>
        </w:rPr>
        <w:t xml:space="preserve"> 1.2.</w:t>
      </w:r>
      <w:r w:rsidR="00C22333" w:rsidRPr="0031437A">
        <w:rPr>
          <w:b/>
          <w:color w:val="000000"/>
          <w:lang w:val="en-US"/>
        </w:rPr>
        <w:t>1</w:t>
      </w:r>
      <w:r w:rsidR="005F0AA5" w:rsidRPr="0031437A">
        <w:rPr>
          <w:b/>
          <w:color w:val="000000"/>
          <w:lang w:val="en-US"/>
        </w:rPr>
        <w:t>6 –</w:t>
      </w:r>
      <w:r w:rsidR="00783DC5" w:rsidRPr="0031437A">
        <w:rPr>
          <w:b/>
          <w:color w:val="000000"/>
          <w:lang w:val="en-US"/>
        </w:rPr>
        <w:t xml:space="preserve"> </w:t>
      </w:r>
      <w:r w:rsidR="0093408C" w:rsidRPr="0031437A">
        <w:rPr>
          <w:b/>
          <w:lang w:val="en-US"/>
        </w:rPr>
        <w:t>EDX data for Region</w:t>
      </w:r>
      <w:r w:rsidR="00A5077A" w:rsidRPr="0031437A">
        <w:rPr>
          <w:b/>
          <w:lang w:val="en-US"/>
        </w:rPr>
        <w:t xml:space="preserve"> 21</w:t>
      </w:r>
    </w:p>
    <w:tbl>
      <w:tblPr>
        <w:tblW w:w="8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461"/>
        <w:gridCol w:w="708"/>
        <w:gridCol w:w="708"/>
        <w:gridCol w:w="708"/>
        <w:gridCol w:w="708"/>
        <w:gridCol w:w="708"/>
        <w:gridCol w:w="708"/>
        <w:gridCol w:w="708"/>
        <w:gridCol w:w="1039"/>
        <w:tblGridChange w:id="74">
          <w:tblGrid>
            <w:gridCol w:w="604"/>
            <w:gridCol w:w="1461"/>
            <w:gridCol w:w="708"/>
            <w:gridCol w:w="708"/>
            <w:gridCol w:w="708"/>
            <w:gridCol w:w="708"/>
            <w:gridCol w:w="708"/>
            <w:gridCol w:w="708"/>
            <w:gridCol w:w="708"/>
            <w:gridCol w:w="1039"/>
          </w:tblGrid>
        </w:tblGridChange>
      </w:tblGrid>
      <w:tr w:rsidR="00A5077A" w:rsidRPr="0031437A">
        <w:trPr>
          <w:trHeight w:val="273"/>
          <w:jc w:val="center"/>
        </w:trPr>
        <w:tc>
          <w:tcPr>
            <w:tcW w:w="2065"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708" w:type="dxa"/>
            <w:shd w:val="clear" w:color="auto" w:fill="auto"/>
            <w:noWrap/>
          </w:tcPr>
          <w:p w:rsidR="00A5077A" w:rsidRPr="0031437A" w:rsidRDefault="00A5077A" w:rsidP="00783DC5">
            <w:pPr>
              <w:jc w:val="center"/>
              <w:rPr>
                <w:b/>
                <w:bCs/>
                <w:sz w:val="22"/>
                <w:szCs w:val="22"/>
                <w:lang w:val="en-US"/>
              </w:rPr>
            </w:pPr>
            <w:r w:rsidRPr="0031437A">
              <w:rPr>
                <w:b/>
                <w:bCs/>
                <w:sz w:val="22"/>
                <w:szCs w:val="22"/>
                <w:lang w:val="en-US"/>
              </w:rPr>
              <w:t>U</w:t>
            </w:r>
          </w:p>
        </w:tc>
        <w:tc>
          <w:tcPr>
            <w:tcW w:w="708" w:type="dxa"/>
          </w:tcPr>
          <w:p w:rsidR="00A5077A" w:rsidRPr="0031437A" w:rsidRDefault="00A5077A" w:rsidP="00783DC5">
            <w:pPr>
              <w:jc w:val="center"/>
              <w:rPr>
                <w:b/>
                <w:bCs/>
                <w:sz w:val="22"/>
                <w:szCs w:val="22"/>
                <w:lang w:val="en-US"/>
              </w:rPr>
            </w:pPr>
            <w:r w:rsidRPr="0031437A">
              <w:rPr>
                <w:b/>
                <w:bCs/>
                <w:sz w:val="22"/>
                <w:szCs w:val="22"/>
                <w:lang w:val="en-US"/>
              </w:rPr>
              <w:t>Zr</w:t>
            </w:r>
          </w:p>
        </w:tc>
        <w:tc>
          <w:tcPr>
            <w:tcW w:w="708" w:type="dxa"/>
          </w:tcPr>
          <w:p w:rsidR="00A5077A" w:rsidRPr="0031437A" w:rsidRDefault="00A5077A" w:rsidP="00783DC5">
            <w:pPr>
              <w:jc w:val="center"/>
              <w:rPr>
                <w:b/>
                <w:bCs/>
                <w:sz w:val="22"/>
                <w:szCs w:val="22"/>
                <w:lang w:val="en-US"/>
              </w:rPr>
            </w:pPr>
            <w:r w:rsidRPr="0031437A">
              <w:rPr>
                <w:b/>
                <w:bCs/>
                <w:sz w:val="22"/>
                <w:szCs w:val="22"/>
                <w:lang w:val="en-US"/>
              </w:rPr>
              <w:t>Fe</w:t>
            </w:r>
          </w:p>
        </w:tc>
        <w:tc>
          <w:tcPr>
            <w:tcW w:w="708" w:type="dxa"/>
          </w:tcPr>
          <w:p w:rsidR="00A5077A" w:rsidRPr="0031437A" w:rsidRDefault="00A5077A" w:rsidP="00783DC5">
            <w:pPr>
              <w:jc w:val="center"/>
              <w:rPr>
                <w:b/>
                <w:bCs/>
                <w:sz w:val="22"/>
                <w:szCs w:val="22"/>
                <w:lang w:val="en-US"/>
              </w:rPr>
            </w:pPr>
            <w:r w:rsidRPr="0031437A">
              <w:rPr>
                <w:b/>
                <w:bCs/>
                <w:sz w:val="22"/>
                <w:szCs w:val="22"/>
                <w:lang w:val="en-US"/>
              </w:rPr>
              <w:t>Cr</w:t>
            </w:r>
          </w:p>
        </w:tc>
        <w:tc>
          <w:tcPr>
            <w:tcW w:w="708" w:type="dxa"/>
          </w:tcPr>
          <w:p w:rsidR="00A5077A" w:rsidRPr="0031437A" w:rsidRDefault="00A5077A" w:rsidP="00783DC5">
            <w:pPr>
              <w:jc w:val="center"/>
              <w:rPr>
                <w:b/>
                <w:bCs/>
                <w:sz w:val="22"/>
                <w:szCs w:val="22"/>
                <w:lang w:val="en-US"/>
              </w:rPr>
            </w:pPr>
            <w:r w:rsidRPr="0031437A">
              <w:rPr>
                <w:b/>
                <w:bCs/>
                <w:sz w:val="22"/>
                <w:szCs w:val="22"/>
                <w:lang w:val="en-US"/>
              </w:rPr>
              <w:t>Ni</w:t>
            </w:r>
          </w:p>
        </w:tc>
        <w:tc>
          <w:tcPr>
            <w:tcW w:w="708" w:type="dxa"/>
          </w:tcPr>
          <w:p w:rsidR="00A5077A" w:rsidRPr="0031437A" w:rsidRDefault="00A5077A" w:rsidP="00783DC5">
            <w:pPr>
              <w:jc w:val="center"/>
              <w:rPr>
                <w:b/>
                <w:bCs/>
                <w:sz w:val="22"/>
                <w:szCs w:val="22"/>
                <w:lang w:val="en-US"/>
              </w:rPr>
            </w:pPr>
            <w:r w:rsidRPr="0031437A">
              <w:rPr>
                <w:b/>
                <w:bCs/>
                <w:sz w:val="22"/>
                <w:szCs w:val="22"/>
                <w:lang w:val="en-US"/>
              </w:rPr>
              <w:t>Al</w:t>
            </w:r>
          </w:p>
        </w:tc>
        <w:tc>
          <w:tcPr>
            <w:tcW w:w="708" w:type="dxa"/>
          </w:tcPr>
          <w:p w:rsidR="00A5077A" w:rsidRPr="0031437A" w:rsidRDefault="00A5077A" w:rsidP="00783DC5">
            <w:pPr>
              <w:jc w:val="center"/>
              <w:rPr>
                <w:b/>
                <w:bCs/>
                <w:sz w:val="22"/>
                <w:szCs w:val="22"/>
                <w:lang w:val="en-US"/>
              </w:rPr>
            </w:pPr>
            <w:r w:rsidRPr="0031437A">
              <w:rPr>
                <w:b/>
                <w:bCs/>
                <w:sz w:val="22"/>
                <w:szCs w:val="22"/>
                <w:lang w:val="en-US"/>
              </w:rPr>
              <w:t>O</w:t>
            </w:r>
          </w:p>
        </w:tc>
        <w:tc>
          <w:tcPr>
            <w:tcW w:w="1039"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461"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55.1</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24.8</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2.4</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0.4</w:t>
            </w:r>
          </w:p>
        </w:tc>
        <w:tc>
          <w:tcPr>
            <w:tcW w:w="708"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16.2</w:t>
            </w:r>
          </w:p>
        </w:tc>
        <w:tc>
          <w:tcPr>
            <w:tcW w:w="1039"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61"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14.5</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17.0</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2.7</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0.9</w:t>
            </w:r>
          </w:p>
        </w:tc>
        <w:tc>
          <w:tcPr>
            <w:tcW w:w="708"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63.4</w:t>
            </w:r>
          </w:p>
        </w:tc>
        <w:tc>
          <w:tcPr>
            <w:tcW w:w="1039"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61"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39.7</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46.6</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7.4</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3.8</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2.5</w:t>
            </w:r>
          </w:p>
        </w:tc>
        <w:tc>
          <w:tcPr>
            <w:tcW w:w="708" w:type="dxa"/>
            <w:shd w:val="clear" w:color="auto" w:fill="808080"/>
            <w:vAlign w:val="bottom"/>
          </w:tcPr>
          <w:p w:rsidR="00A5077A" w:rsidRPr="0031437A" w:rsidRDefault="00A5077A" w:rsidP="00783DC5">
            <w:pPr>
              <w:jc w:val="center"/>
              <w:rPr>
                <w:color w:val="000000"/>
                <w:sz w:val="22"/>
                <w:szCs w:val="22"/>
                <w:lang w:val="en-US"/>
              </w:rPr>
            </w:pPr>
          </w:p>
        </w:tc>
        <w:tc>
          <w:tcPr>
            <w:tcW w:w="1039"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461"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30.4</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18.7</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30.4</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9.8</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2.9</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7.9</w:t>
            </w:r>
          </w:p>
        </w:tc>
        <w:tc>
          <w:tcPr>
            <w:tcW w:w="1039"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61"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7.9</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12.8</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33.9</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11.7</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3.1</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30.7</w:t>
            </w:r>
          </w:p>
        </w:tc>
        <w:tc>
          <w:tcPr>
            <w:tcW w:w="1039"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61"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11.5</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18.4</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48.8</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16.9</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4.4</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shd w:val="clear" w:color="auto" w:fill="808080"/>
            <w:vAlign w:val="bottom"/>
          </w:tcPr>
          <w:p w:rsidR="00A5077A" w:rsidRPr="0031437A" w:rsidRDefault="00A5077A" w:rsidP="00783DC5">
            <w:pPr>
              <w:jc w:val="center"/>
              <w:rPr>
                <w:color w:val="000000"/>
                <w:sz w:val="22"/>
                <w:szCs w:val="22"/>
                <w:lang w:val="en-US"/>
              </w:rPr>
            </w:pPr>
          </w:p>
        </w:tc>
        <w:tc>
          <w:tcPr>
            <w:tcW w:w="1039"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SQ3</w:t>
            </w:r>
          </w:p>
        </w:tc>
        <w:tc>
          <w:tcPr>
            <w:tcW w:w="1461"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62.5</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25.4</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12.1</w:t>
            </w:r>
          </w:p>
        </w:tc>
        <w:tc>
          <w:tcPr>
            <w:tcW w:w="1039"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61"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20.3</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21.4</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58.3</w:t>
            </w:r>
          </w:p>
        </w:tc>
        <w:tc>
          <w:tcPr>
            <w:tcW w:w="1039"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61"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48.6</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51.4</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shd w:val="clear" w:color="auto" w:fill="808080"/>
            <w:vAlign w:val="bottom"/>
          </w:tcPr>
          <w:p w:rsidR="00A5077A" w:rsidRPr="0031437A" w:rsidRDefault="00A5077A" w:rsidP="00783DC5">
            <w:pPr>
              <w:jc w:val="center"/>
              <w:rPr>
                <w:color w:val="000000"/>
                <w:sz w:val="22"/>
                <w:szCs w:val="22"/>
                <w:lang w:val="en-US"/>
              </w:rPr>
            </w:pPr>
          </w:p>
        </w:tc>
        <w:tc>
          <w:tcPr>
            <w:tcW w:w="1039" w:type="dxa"/>
            <w:vMerge/>
            <w:shd w:val="clear" w:color="auto" w:fill="auto"/>
            <w:vAlign w:val="bottom"/>
          </w:tcPr>
          <w:p w:rsidR="00A5077A" w:rsidRPr="0031437A" w:rsidRDefault="00A5077A" w:rsidP="002D660A">
            <w:pPr>
              <w:jc w:val="center"/>
              <w:rPr>
                <w:sz w:val="22"/>
                <w:szCs w:val="22"/>
                <w:lang w:val="en-US"/>
              </w:rPr>
            </w:pPr>
          </w:p>
        </w:tc>
      </w:tr>
    </w:tbl>
    <w:p w:rsidR="00A5077A" w:rsidRPr="0031437A" w:rsidRDefault="00A5077A" w:rsidP="00A5077A">
      <w:pPr>
        <w:jc w:val="center"/>
        <w:rPr>
          <w:lang w:val="en-US"/>
        </w:rPr>
      </w:pPr>
    </w:p>
    <w:p w:rsidR="00954B5E" w:rsidRPr="0031437A" w:rsidRDefault="002A0ABF" w:rsidP="00A5077A">
      <w:pPr>
        <w:jc w:val="center"/>
        <w:rPr>
          <w:lang w:val="en-US"/>
        </w:rPr>
      </w:pPr>
      <w:r>
        <w:rPr>
          <w:noProof/>
        </w:rPr>
      </w:r>
      <w:r w:rsidRPr="002A0ABF">
        <w:rPr>
          <w:lang w:val="en-US"/>
        </w:rPr>
        <w:pict>
          <v:shape id="_x0000_s4091" type="#_x0000_t75" style="width:268.45pt;height:284.95pt;mso-position-horizontal-relative:char;mso-position-vertical-relative:line">
            <v:imagedata r:id="rId98" o:title=""/>
            <w10:anchorlock/>
          </v:shape>
        </w:pict>
      </w:r>
    </w:p>
    <w:p w:rsidR="00A5077A" w:rsidRPr="0031437A" w:rsidRDefault="0004685F" w:rsidP="00316BBA">
      <w:pPr>
        <w:spacing w:before="60" w:after="60"/>
        <w:jc w:val="center"/>
        <w:rPr>
          <w:b/>
          <w:lang w:val="en-US"/>
        </w:rPr>
      </w:pPr>
      <w:r w:rsidRPr="0031437A">
        <w:rPr>
          <w:b/>
          <w:lang w:val="en-US"/>
        </w:rPr>
        <w:t>Fig.</w:t>
      </w:r>
      <w:r w:rsidR="00783DC5" w:rsidRPr="0031437A">
        <w:rPr>
          <w:b/>
          <w:lang w:val="en-US"/>
        </w:rPr>
        <w:t> </w:t>
      </w:r>
      <w:r w:rsidR="00CD32A5" w:rsidRPr="0031437A">
        <w:rPr>
          <w:b/>
          <w:lang w:val="en-US"/>
        </w:rPr>
        <w:t>1.2.</w:t>
      </w:r>
      <w:r w:rsidR="003B3D7C" w:rsidRPr="0031437A">
        <w:rPr>
          <w:b/>
          <w:lang w:val="en-US"/>
        </w:rPr>
        <w:t>2</w:t>
      </w:r>
      <w:r w:rsidR="00CD32A5" w:rsidRPr="0031437A">
        <w:rPr>
          <w:b/>
          <w:lang w:val="en-US"/>
        </w:rPr>
        <w:t>8</w:t>
      </w:r>
      <w:r w:rsidR="003B3D7C" w:rsidRPr="0031437A">
        <w:rPr>
          <w:b/>
          <w:lang w:val="en-US"/>
        </w:rPr>
        <w:t xml:space="preserve"> –</w:t>
      </w:r>
      <w:r w:rsidR="00A5077A" w:rsidRPr="0031437A">
        <w:rPr>
          <w:b/>
          <w:lang w:val="en-US"/>
        </w:rPr>
        <w:t xml:space="preserve"> </w:t>
      </w:r>
      <w:r w:rsidR="005E573B" w:rsidRPr="0031437A">
        <w:rPr>
          <w:b/>
          <w:lang w:val="en-US"/>
        </w:rPr>
        <w:t>Microphotographs of regions</w:t>
      </w:r>
      <w:r w:rsidR="00A5077A" w:rsidRPr="0031437A">
        <w:rPr>
          <w:b/>
          <w:lang w:val="en-US"/>
        </w:rPr>
        <w:t xml:space="preserve"> 22</w:t>
      </w:r>
      <w:r w:rsidR="0031437A" w:rsidRPr="0031437A">
        <w:rPr>
          <w:b/>
          <w:lang w:val="en-US"/>
        </w:rPr>
        <w:t xml:space="preserve"> and</w:t>
      </w:r>
      <w:r w:rsidR="00A5077A" w:rsidRPr="0031437A">
        <w:rPr>
          <w:b/>
          <w:lang w:val="en-US"/>
        </w:rPr>
        <w:t xml:space="preserve"> 23</w:t>
      </w:r>
    </w:p>
    <w:p w:rsidR="00A5077A" w:rsidRPr="0031437A" w:rsidRDefault="00730626" w:rsidP="00316BBA">
      <w:pPr>
        <w:pStyle w:val="Textkrper"/>
        <w:spacing w:before="60" w:after="60"/>
        <w:jc w:val="center"/>
        <w:rPr>
          <w:b/>
          <w:color w:val="000000"/>
          <w:lang w:val="en-US"/>
        </w:rPr>
      </w:pPr>
      <w:r w:rsidRPr="0031437A">
        <w:rPr>
          <w:b/>
          <w:color w:val="000000"/>
          <w:lang w:val="en-US"/>
        </w:rPr>
        <w:t>Table</w:t>
      </w:r>
      <w:r w:rsidR="00783DC5" w:rsidRPr="0031437A">
        <w:rPr>
          <w:b/>
          <w:color w:val="000000"/>
          <w:lang w:val="en-US"/>
        </w:rPr>
        <w:t> </w:t>
      </w:r>
      <w:r w:rsidR="00CD32A5" w:rsidRPr="0031437A">
        <w:rPr>
          <w:b/>
          <w:color w:val="000000"/>
          <w:lang w:val="en-US"/>
        </w:rPr>
        <w:t>1.2.</w:t>
      </w:r>
      <w:r w:rsidR="00C22333" w:rsidRPr="0031437A">
        <w:rPr>
          <w:b/>
          <w:color w:val="000000"/>
          <w:lang w:val="en-US"/>
        </w:rPr>
        <w:t>1</w:t>
      </w:r>
      <w:r w:rsidR="005F0AA5" w:rsidRPr="0031437A">
        <w:rPr>
          <w:b/>
          <w:color w:val="000000"/>
          <w:lang w:val="en-US"/>
        </w:rPr>
        <w:t>7 –</w:t>
      </w:r>
      <w:r w:rsidR="00783DC5" w:rsidRPr="0031437A">
        <w:rPr>
          <w:b/>
          <w:color w:val="000000"/>
          <w:lang w:val="en-US"/>
        </w:rPr>
        <w:t xml:space="preserve"> </w:t>
      </w:r>
      <w:r w:rsidR="0093408C" w:rsidRPr="0031437A">
        <w:rPr>
          <w:b/>
          <w:lang w:val="en-US"/>
        </w:rPr>
        <w:t xml:space="preserve">EDX data for </w:t>
      </w:r>
      <w:r w:rsidR="00A04F5C" w:rsidRPr="0031437A">
        <w:rPr>
          <w:b/>
          <w:lang w:val="en-US"/>
        </w:rPr>
        <w:t>r</w:t>
      </w:r>
      <w:r w:rsidR="0093408C" w:rsidRPr="0031437A">
        <w:rPr>
          <w:b/>
          <w:lang w:val="en-US"/>
        </w:rPr>
        <w:t>egions</w:t>
      </w:r>
      <w:r w:rsidR="00783DC5" w:rsidRPr="0031437A">
        <w:rPr>
          <w:b/>
          <w:lang w:val="en-US"/>
        </w:rPr>
        <w:t xml:space="preserve"> 22</w:t>
      </w:r>
      <w:r w:rsidR="0031437A" w:rsidRPr="0031437A">
        <w:rPr>
          <w:b/>
          <w:lang w:val="en-US"/>
        </w:rPr>
        <w:t xml:space="preserve"> and</w:t>
      </w:r>
      <w:r w:rsidR="00783DC5" w:rsidRPr="0031437A">
        <w:rPr>
          <w:b/>
          <w:lang w:val="en-US"/>
        </w:rPr>
        <w:t xml:space="preserve"> 23</w:t>
      </w:r>
    </w:p>
    <w:tbl>
      <w:tblPr>
        <w:tblW w:w="85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461"/>
        <w:gridCol w:w="764"/>
        <w:gridCol w:w="764"/>
        <w:gridCol w:w="764"/>
        <w:gridCol w:w="764"/>
        <w:gridCol w:w="764"/>
        <w:gridCol w:w="764"/>
        <w:gridCol w:w="765"/>
        <w:gridCol w:w="1131"/>
        <w:tblGridChange w:id="75">
          <w:tblGrid>
            <w:gridCol w:w="604"/>
            <w:gridCol w:w="1461"/>
            <w:gridCol w:w="764"/>
            <w:gridCol w:w="764"/>
            <w:gridCol w:w="764"/>
            <w:gridCol w:w="764"/>
            <w:gridCol w:w="764"/>
            <w:gridCol w:w="764"/>
            <w:gridCol w:w="765"/>
            <w:gridCol w:w="1131"/>
          </w:tblGrid>
        </w:tblGridChange>
      </w:tblGrid>
      <w:tr w:rsidR="00A5077A" w:rsidRPr="0031437A">
        <w:trPr>
          <w:jc w:val="center"/>
        </w:trPr>
        <w:tc>
          <w:tcPr>
            <w:tcW w:w="2065" w:type="dxa"/>
            <w:gridSpan w:val="2"/>
            <w:shd w:val="clear" w:color="auto" w:fill="auto"/>
            <w:noWrap/>
            <w:vAlign w:val="bottom"/>
          </w:tcPr>
          <w:p w:rsidR="00A5077A" w:rsidRPr="0031437A" w:rsidRDefault="00A5077A" w:rsidP="00316BBA">
            <w:pPr>
              <w:jc w:val="center"/>
              <w:rPr>
                <w:b/>
                <w:bCs/>
                <w:sz w:val="16"/>
                <w:szCs w:val="16"/>
                <w:lang w:val="en-US"/>
              </w:rPr>
            </w:pPr>
            <w:r w:rsidRPr="0031437A">
              <w:rPr>
                <w:b/>
                <w:bCs/>
                <w:sz w:val="16"/>
                <w:szCs w:val="16"/>
                <w:lang w:val="en-US"/>
              </w:rPr>
              <w:t>№</w:t>
            </w:r>
          </w:p>
        </w:tc>
        <w:tc>
          <w:tcPr>
            <w:tcW w:w="764" w:type="dxa"/>
            <w:shd w:val="clear" w:color="auto" w:fill="auto"/>
            <w:noWrap/>
          </w:tcPr>
          <w:p w:rsidR="00A5077A" w:rsidRPr="0031437A" w:rsidRDefault="00A5077A" w:rsidP="00316BBA">
            <w:pPr>
              <w:jc w:val="center"/>
              <w:rPr>
                <w:b/>
                <w:bCs/>
                <w:sz w:val="16"/>
                <w:szCs w:val="16"/>
                <w:lang w:val="en-US"/>
              </w:rPr>
            </w:pPr>
            <w:r w:rsidRPr="0031437A">
              <w:rPr>
                <w:b/>
                <w:bCs/>
                <w:sz w:val="16"/>
                <w:szCs w:val="16"/>
                <w:lang w:val="en-US"/>
              </w:rPr>
              <w:t>U</w:t>
            </w:r>
          </w:p>
        </w:tc>
        <w:tc>
          <w:tcPr>
            <w:tcW w:w="764" w:type="dxa"/>
          </w:tcPr>
          <w:p w:rsidR="00A5077A" w:rsidRPr="0031437A" w:rsidRDefault="00A5077A" w:rsidP="00316BBA">
            <w:pPr>
              <w:jc w:val="center"/>
              <w:rPr>
                <w:b/>
                <w:bCs/>
                <w:sz w:val="16"/>
                <w:szCs w:val="16"/>
                <w:lang w:val="en-US"/>
              </w:rPr>
            </w:pPr>
            <w:r w:rsidRPr="0031437A">
              <w:rPr>
                <w:b/>
                <w:bCs/>
                <w:sz w:val="16"/>
                <w:szCs w:val="16"/>
                <w:lang w:val="en-US"/>
              </w:rPr>
              <w:t>Zr</w:t>
            </w:r>
          </w:p>
        </w:tc>
        <w:tc>
          <w:tcPr>
            <w:tcW w:w="764" w:type="dxa"/>
          </w:tcPr>
          <w:p w:rsidR="00A5077A" w:rsidRPr="0031437A" w:rsidRDefault="00A5077A" w:rsidP="00316BBA">
            <w:pPr>
              <w:jc w:val="center"/>
              <w:rPr>
                <w:b/>
                <w:bCs/>
                <w:sz w:val="16"/>
                <w:szCs w:val="16"/>
                <w:lang w:val="en-US"/>
              </w:rPr>
            </w:pPr>
            <w:r w:rsidRPr="0031437A">
              <w:rPr>
                <w:b/>
                <w:bCs/>
                <w:sz w:val="16"/>
                <w:szCs w:val="16"/>
                <w:lang w:val="en-US"/>
              </w:rPr>
              <w:t>Fe</w:t>
            </w:r>
          </w:p>
        </w:tc>
        <w:tc>
          <w:tcPr>
            <w:tcW w:w="764" w:type="dxa"/>
          </w:tcPr>
          <w:p w:rsidR="00A5077A" w:rsidRPr="0031437A" w:rsidRDefault="00A5077A" w:rsidP="00316BBA">
            <w:pPr>
              <w:jc w:val="center"/>
              <w:rPr>
                <w:b/>
                <w:bCs/>
                <w:sz w:val="16"/>
                <w:szCs w:val="16"/>
                <w:lang w:val="en-US"/>
              </w:rPr>
            </w:pPr>
            <w:r w:rsidRPr="0031437A">
              <w:rPr>
                <w:b/>
                <w:bCs/>
                <w:sz w:val="16"/>
                <w:szCs w:val="16"/>
                <w:lang w:val="en-US"/>
              </w:rPr>
              <w:t>Cr</w:t>
            </w:r>
          </w:p>
        </w:tc>
        <w:tc>
          <w:tcPr>
            <w:tcW w:w="764" w:type="dxa"/>
          </w:tcPr>
          <w:p w:rsidR="00A5077A" w:rsidRPr="0031437A" w:rsidRDefault="00A5077A" w:rsidP="00316BBA">
            <w:pPr>
              <w:jc w:val="center"/>
              <w:rPr>
                <w:b/>
                <w:bCs/>
                <w:sz w:val="16"/>
                <w:szCs w:val="16"/>
                <w:lang w:val="en-US"/>
              </w:rPr>
            </w:pPr>
            <w:r w:rsidRPr="0031437A">
              <w:rPr>
                <w:b/>
                <w:bCs/>
                <w:sz w:val="16"/>
                <w:szCs w:val="16"/>
                <w:lang w:val="en-US"/>
              </w:rPr>
              <w:t>Ni</w:t>
            </w:r>
          </w:p>
        </w:tc>
        <w:tc>
          <w:tcPr>
            <w:tcW w:w="764" w:type="dxa"/>
          </w:tcPr>
          <w:p w:rsidR="00A5077A" w:rsidRPr="0031437A" w:rsidRDefault="00A5077A" w:rsidP="00316BBA">
            <w:pPr>
              <w:jc w:val="center"/>
              <w:rPr>
                <w:b/>
                <w:bCs/>
                <w:sz w:val="16"/>
                <w:szCs w:val="16"/>
                <w:lang w:val="en-US"/>
              </w:rPr>
            </w:pPr>
            <w:r w:rsidRPr="0031437A">
              <w:rPr>
                <w:b/>
                <w:bCs/>
                <w:sz w:val="16"/>
                <w:szCs w:val="16"/>
                <w:lang w:val="en-US"/>
              </w:rPr>
              <w:t>Ti</w:t>
            </w:r>
          </w:p>
        </w:tc>
        <w:tc>
          <w:tcPr>
            <w:tcW w:w="765" w:type="dxa"/>
          </w:tcPr>
          <w:p w:rsidR="00A5077A" w:rsidRPr="0031437A" w:rsidRDefault="00A5077A" w:rsidP="00316BBA">
            <w:pPr>
              <w:jc w:val="center"/>
              <w:rPr>
                <w:b/>
                <w:bCs/>
                <w:sz w:val="16"/>
                <w:szCs w:val="16"/>
                <w:lang w:val="en-US"/>
              </w:rPr>
            </w:pPr>
            <w:r w:rsidRPr="0031437A">
              <w:rPr>
                <w:b/>
                <w:bCs/>
                <w:sz w:val="16"/>
                <w:szCs w:val="16"/>
                <w:lang w:val="en-US"/>
              </w:rPr>
              <w:t>O</w:t>
            </w:r>
          </w:p>
        </w:tc>
        <w:tc>
          <w:tcPr>
            <w:tcW w:w="1131" w:type="dxa"/>
            <w:vAlign w:val="bottom"/>
          </w:tcPr>
          <w:p w:rsidR="00A5077A" w:rsidRPr="0031437A" w:rsidRDefault="0093408C" w:rsidP="00316BBA">
            <w:pPr>
              <w:jc w:val="center"/>
              <w:rPr>
                <w:b/>
                <w:bCs/>
                <w:sz w:val="16"/>
                <w:szCs w:val="16"/>
                <w:lang w:val="en-US"/>
              </w:rPr>
            </w:pPr>
            <w:r w:rsidRPr="0031437A">
              <w:rPr>
                <w:b/>
                <w:bCs/>
                <w:sz w:val="16"/>
                <w:szCs w:val="16"/>
                <w:lang w:val="en-US"/>
              </w:rPr>
              <w:t>Phase</w:t>
            </w:r>
          </w:p>
        </w:tc>
      </w:tr>
      <w:tr w:rsidR="00A5077A" w:rsidRPr="0031437A">
        <w:trPr>
          <w:jc w:val="center"/>
        </w:trPr>
        <w:tc>
          <w:tcPr>
            <w:tcW w:w="604" w:type="dxa"/>
            <w:vMerge w:val="restart"/>
            <w:shd w:val="clear" w:color="auto" w:fill="auto"/>
            <w:noWrap/>
            <w:vAlign w:val="center"/>
          </w:tcPr>
          <w:p w:rsidR="00A5077A" w:rsidRPr="0031437A" w:rsidRDefault="00A5077A" w:rsidP="00316BBA">
            <w:pPr>
              <w:jc w:val="center"/>
              <w:rPr>
                <w:b/>
                <w:bCs/>
                <w:color w:val="000000"/>
                <w:sz w:val="16"/>
                <w:szCs w:val="16"/>
                <w:lang w:val="en-US"/>
              </w:rPr>
            </w:pPr>
            <w:r w:rsidRPr="0031437A">
              <w:rPr>
                <w:b/>
                <w:bCs/>
                <w:color w:val="000000"/>
                <w:sz w:val="16"/>
                <w:szCs w:val="16"/>
                <w:lang w:val="en-US"/>
              </w:rPr>
              <w:t>SQ1</w:t>
            </w:r>
          </w:p>
        </w:tc>
        <w:tc>
          <w:tcPr>
            <w:tcW w:w="1461" w:type="dxa"/>
            <w:shd w:val="clear" w:color="auto" w:fill="auto"/>
          </w:tcPr>
          <w:p w:rsidR="00A5077A" w:rsidRPr="0031437A" w:rsidRDefault="00771666" w:rsidP="00316BBA">
            <w:pPr>
              <w:rPr>
                <w:sz w:val="16"/>
                <w:szCs w:val="16"/>
                <w:lang w:val="en-US"/>
              </w:rPr>
            </w:pPr>
            <w:r w:rsidRPr="0031437A">
              <w:rPr>
                <w:sz w:val="16"/>
                <w:szCs w:val="16"/>
                <w:lang w:val="en-US"/>
              </w:rPr>
              <w:t>mass</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57.4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27.5</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15.1</w:t>
            </w:r>
          </w:p>
        </w:tc>
        <w:tc>
          <w:tcPr>
            <w:tcW w:w="1131" w:type="dxa"/>
            <w:vMerge w:val="restart"/>
            <w:shd w:val="clear" w:color="auto" w:fill="auto"/>
            <w:vAlign w:val="center"/>
          </w:tcPr>
          <w:p w:rsidR="00A5077A" w:rsidRPr="0031437A" w:rsidRDefault="00A5077A" w:rsidP="00316BBA">
            <w:pPr>
              <w:jc w:val="center"/>
              <w:rPr>
                <w:sz w:val="16"/>
                <w:szCs w:val="16"/>
                <w:lang w:val="en-US"/>
              </w:rPr>
            </w:pPr>
            <w:r w:rsidRPr="0031437A">
              <w:rPr>
                <w:sz w:val="16"/>
                <w:szCs w:val="16"/>
                <w:lang w:val="en-US"/>
              </w:rPr>
              <w:t>-</w:t>
            </w: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16.2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20.3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63.5</w:t>
            </w:r>
          </w:p>
        </w:tc>
        <w:tc>
          <w:tcPr>
            <w:tcW w:w="1131" w:type="dxa"/>
            <w:vMerge/>
            <w:shd w:val="clear" w:color="auto" w:fill="auto"/>
          </w:tcPr>
          <w:p w:rsidR="00A5077A" w:rsidRPr="0031437A" w:rsidRDefault="00A5077A" w:rsidP="00316BBA">
            <w:pPr>
              <w:jc w:val="center"/>
              <w:rPr>
                <w:sz w:val="16"/>
                <w:szCs w:val="16"/>
                <w:lang w:val="en-US"/>
              </w:rPr>
            </w:pP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44.5</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55.6</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5" w:type="dxa"/>
            <w:shd w:val="clear" w:color="auto" w:fill="808080"/>
            <w:vAlign w:val="bottom"/>
          </w:tcPr>
          <w:p w:rsidR="00A5077A" w:rsidRPr="0031437A" w:rsidRDefault="00A5077A" w:rsidP="00316BBA">
            <w:pPr>
              <w:jc w:val="center"/>
              <w:rPr>
                <w:color w:val="000000"/>
                <w:sz w:val="16"/>
                <w:szCs w:val="16"/>
                <w:lang w:val="en-US"/>
              </w:rPr>
            </w:pPr>
          </w:p>
        </w:tc>
        <w:tc>
          <w:tcPr>
            <w:tcW w:w="1131" w:type="dxa"/>
            <w:vMerge/>
            <w:shd w:val="clear" w:color="auto" w:fill="auto"/>
            <w:vAlign w:val="bottom"/>
          </w:tcPr>
          <w:p w:rsidR="00A5077A" w:rsidRPr="0031437A" w:rsidRDefault="00A5077A" w:rsidP="00316BBA">
            <w:pPr>
              <w:jc w:val="center"/>
              <w:rPr>
                <w:sz w:val="16"/>
                <w:szCs w:val="16"/>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316BBA">
            <w:pPr>
              <w:jc w:val="center"/>
              <w:rPr>
                <w:b/>
                <w:bCs/>
                <w:color w:val="000000"/>
                <w:sz w:val="16"/>
                <w:szCs w:val="16"/>
                <w:lang w:val="en-US"/>
              </w:rPr>
            </w:pPr>
            <w:r w:rsidRPr="0031437A">
              <w:rPr>
                <w:b/>
                <w:bCs/>
                <w:color w:val="000000"/>
                <w:sz w:val="16"/>
                <w:szCs w:val="16"/>
                <w:lang w:val="en-US"/>
              </w:rPr>
              <w:t>SQ2</w:t>
            </w:r>
          </w:p>
        </w:tc>
        <w:tc>
          <w:tcPr>
            <w:tcW w:w="1461" w:type="dxa"/>
            <w:shd w:val="clear" w:color="auto" w:fill="auto"/>
          </w:tcPr>
          <w:p w:rsidR="00A5077A" w:rsidRPr="0031437A" w:rsidRDefault="00771666" w:rsidP="00316BBA">
            <w:pPr>
              <w:rPr>
                <w:sz w:val="16"/>
                <w:szCs w:val="16"/>
                <w:lang w:val="en-US"/>
              </w:rPr>
            </w:pPr>
            <w:r w:rsidRPr="0031437A">
              <w:rPr>
                <w:sz w:val="16"/>
                <w:szCs w:val="16"/>
                <w:lang w:val="en-US"/>
              </w:rPr>
              <w:t>mass</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59.4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27.9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12.7</w:t>
            </w:r>
          </w:p>
        </w:tc>
        <w:tc>
          <w:tcPr>
            <w:tcW w:w="1131" w:type="dxa"/>
            <w:vMerge w:val="restart"/>
            <w:shd w:val="clear" w:color="auto" w:fill="auto"/>
            <w:vAlign w:val="center"/>
          </w:tcPr>
          <w:p w:rsidR="00A5077A" w:rsidRPr="0031437A" w:rsidRDefault="00A5077A" w:rsidP="00316BBA">
            <w:pPr>
              <w:jc w:val="center"/>
              <w:rPr>
                <w:sz w:val="16"/>
                <w:szCs w:val="16"/>
                <w:lang w:val="en-US"/>
              </w:rPr>
            </w:pPr>
            <w:r w:rsidRPr="0031437A">
              <w:rPr>
                <w:sz w:val="16"/>
                <w:szCs w:val="16"/>
                <w:lang w:val="en-US"/>
              </w:rPr>
              <w:t>-</w:t>
            </w: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18.6</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22.7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58.7</w:t>
            </w:r>
          </w:p>
        </w:tc>
        <w:tc>
          <w:tcPr>
            <w:tcW w:w="1131" w:type="dxa"/>
            <w:vMerge/>
            <w:shd w:val="clear" w:color="auto" w:fill="auto"/>
          </w:tcPr>
          <w:p w:rsidR="00A5077A" w:rsidRPr="0031437A" w:rsidRDefault="00A5077A" w:rsidP="00316BBA">
            <w:pPr>
              <w:jc w:val="center"/>
              <w:rPr>
                <w:sz w:val="16"/>
                <w:szCs w:val="16"/>
                <w:lang w:val="en-US"/>
              </w:rPr>
            </w:pP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44.9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55.1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5" w:type="dxa"/>
            <w:shd w:val="clear" w:color="auto" w:fill="808080"/>
            <w:vAlign w:val="bottom"/>
          </w:tcPr>
          <w:p w:rsidR="00A5077A" w:rsidRPr="0031437A" w:rsidRDefault="00A5077A" w:rsidP="00316BBA">
            <w:pPr>
              <w:jc w:val="center"/>
              <w:rPr>
                <w:color w:val="000000"/>
                <w:sz w:val="16"/>
                <w:szCs w:val="16"/>
                <w:lang w:val="en-US"/>
              </w:rPr>
            </w:pPr>
          </w:p>
        </w:tc>
        <w:tc>
          <w:tcPr>
            <w:tcW w:w="1131" w:type="dxa"/>
            <w:vMerge/>
            <w:shd w:val="clear" w:color="auto" w:fill="auto"/>
            <w:vAlign w:val="bottom"/>
          </w:tcPr>
          <w:p w:rsidR="00A5077A" w:rsidRPr="0031437A" w:rsidRDefault="00A5077A" w:rsidP="00316BBA">
            <w:pPr>
              <w:jc w:val="center"/>
              <w:rPr>
                <w:sz w:val="16"/>
                <w:szCs w:val="16"/>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316BBA">
            <w:pPr>
              <w:jc w:val="center"/>
              <w:rPr>
                <w:b/>
                <w:bCs/>
                <w:color w:val="000000"/>
                <w:sz w:val="16"/>
                <w:szCs w:val="16"/>
                <w:lang w:val="en-US"/>
              </w:rPr>
            </w:pPr>
            <w:r w:rsidRPr="0031437A">
              <w:rPr>
                <w:b/>
                <w:bCs/>
                <w:color w:val="000000"/>
                <w:sz w:val="16"/>
                <w:szCs w:val="16"/>
                <w:lang w:val="en-US"/>
              </w:rPr>
              <w:t>SQ3</w:t>
            </w:r>
          </w:p>
        </w:tc>
        <w:tc>
          <w:tcPr>
            <w:tcW w:w="1461" w:type="dxa"/>
            <w:shd w:val="clear" w:color="auto" w:fill="auto"/>
          </w:tcPr>
          <w:p w:rsidR="00A5077A" w:rsidRPr="0031437A" w:rsidRDefault="00771666" w:rsidP="00316BBA">
            <w:pPr>
              <w:rPr>
                <w:sz w:val="16"/>
                <w:szCs w:val="16"/>
                <w:lang w:val="en-US"/>
              </w:rPr>
            </w:pPr>
            <w:r w:rsidRPr="0031437A">
              <w:rPr>
                <w:sz w:val="16"/>
                <w:szCs w:val="16"/>
                <w:lang w:val="en-US"/>
              </w:rPr>
              <w:t>mass</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49.0</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29.7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6.2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1.6</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1.2</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11.2</w:t>
            </w:r>
          </w:p>
        </w:tc>
        <w:tc>
          <w:tcPr>
            <w:tcW w:w="1131" w:type="dxa"/>
            <w:vMerge w:val="restart"/>
            <w:shd w:val="clear" w:color="auto" w:fill="auto"/>
            <w:vAlign w:val="center"/>
          </w:tcPr>
          <w:p w:rsidR="00A5077A" w:rsidRPr="0031437A" w:rsidRDefault="00A5077A" w:rsidP="00316BBA">
            <w:pPr>
              <w:jc w:val="center"/>
              <w:rPr>
                <w:sz w:val="16"/>
                <w:szCs w:val="16"/>
                <w:lang w:val="en-US"/>
              </w:rPr>
            </w:pPr>
            <w:r w:rsidRPr="0031437A">
              <w:rPr>
                <w:sz w:val="16"/>
                <w:szCs w:val="16"/>
                <w:lang w:val="en-US"/>
              </w:rPr>
              <w:t>-</w:t>
            </w: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14.5</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23.0</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7.8</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1.5</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1.7</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49.4</w:t>
            </w:r>
          </w:p>
        </w:tc>
        <w:tc>
          <w:tcPr>
            <w:tcW w:w="1131" w:type="dxa"/>
            <w:vMerge/>
            <w:shd w:val="clear" w:color="auto" w:fill="auto"/>
          </w:tcPr>
          <w:p w:rsidR="00A5077A" w:rsidRPr="0031437A" w:rsidRDefault="00A5077A" w:rsidP="00316BBA">
            <w:pPr>
              <w:jc w:val="center"/>
              <w:rPr>
                <w:sz w:val="16"/>
                <w:szCs w:val="16"/>
                <w:lang w:val="en-US"/>
              </w:rPr>
            </w:pP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28.7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45.4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15.4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3.4</w:t>
            </w:r>
          </w:p>
        </w:tc>
        <w:tc>
          <w:tcPr>
            <w:tcW w:w="765" w:type="dxa"/>
            <w:shd w:val="clear" w:color="auto" w:fill="808080"/>
            <w:vAlign w:val="bottom"/>
          </w:tcPr>
          <w:p w:rsidR="00A5077A" w:rsidRPr="0031437A" w:rsidRDefault="00A5077A" w:rsidP="00316BBA">
            <w:pPr>
              <w:jc w:val="center"/>
              <w:rPr>
                <w:color w:val="000000"/>
                <w:sz w:val="16"/>
                <w:szCs w:val="16"/>
                <w:lang w:val="en-US"/>
              </w:rPr>
            </w:pPr>
          </w:p>
        </w:tc>
        <w:tc>
          <w:tcPr>
            <w:tcW w:w="1131" w:type="dxa"/>
            <w:vMerge/>
            <w:shd w:val="clear" w:color="auto" w:fill="auto"/>
            <w:vAlign w:val="bottom"/>
          </w:tcPr>
          <w:p w:rsidR="00A5077A" w:rsidRPr="0031437A" w:rsidRDefault="00A5077A" w:rsidP="00316BBA">
            <w:pPr>
              <w:jc w:val="center"/>
              <w:rPr>
                <w:sz w:val="16"/>
                <w:szCs w:val="16"/>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316BBA">
            <w:pPr>
              <w:jc w:val="center"/>
              <w:rPr>
                <w:b/>
                <w:bCs/>
                <w:color w:val="000000"/>
                <w:sz w:val="16"/>
                <w:szCs w:val="16"/>
                <w:lang w:val="en-US"/>
              </w:rPr>
            </w:pPr>
            <w:r w:rsidRPr="0031437A">
              <w:rPr>
                <w:b/>
                <w:bCs/>
                <w:color w:val="000000"/>
                <w:sz w:val="16"/>
                <w:szCs w:val="16"/>
                <w:lang w:val="en-US"/>
              </w:rPr>
              <w:t>SQ4</w:t>
            </w:r>
          </w:p>
        </w:tc>
        <w:tc>
          <w:tcPr>
            <w:tcW w:w="1461" w:type="dxa"/>
            <w:shd w:val="clear" w:color="auto" w:fill="auto"/>
          </w:tcPr>
          <w:p w:rsidR="00A5077A" w:rsidRPr="0031437A" w:rsidRDefault="00771666" w:rsidP="00316BBA">
            <w:pPr>
              <w:rPr>
                <w:sz w:val="16"/>
                <w:szCs w:val="16"/>
                <w:lang w:val="en-US"/>
              </w:rPr>
            </w:pPr>
            <w:r w:rsidRPr="0031437A">
              <w:rPr>
                <w:sz w:val="16"/>
                <w:szCs w:val="16"/>
                <w:lang w:val="en-US"/>
              </w:rPr>
              <w:t>mass</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31.7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8.1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39.1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10.1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0.5</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4.9</w:t>
            </w:r>
          </w:p>
        </w:tc>
        <w:tc>
          <w:tcPr>
            <w:tcW w:w="1131" w:type="dxa"/>
            <w:vMerge w:val="restart"/>
            <w:shd w:val="clear" w:color="auto" w:fill="auto"/>
            <w:vAlign w:val="center"/>
          </w:tcPr>
          <w:p w:rsidR="00A5077A" w:rsidRPr="0031437A" w:rsidRDefault="00A5077A" w:rsidP="00316BBA">
            <w:pPr>
              <w:jc w:val="center"/>
              <w:rPr>
                <w:sz w:val="16"/>
                <w:szCs w:val="16"/>
                <w:lang w:val="en-US"/>
              </w:rPr>
            </w:pPr>
            <w:r w:rsidRPr="0031437A">
              <w:rPr>
                <w:sz w:val="16"/>
                <w:szCs w:val="16"/>
                <w:lang w:val="en-US"/>
              </w:rPr>
              <w:t>-</w:t>
            </w: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8.7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5.8</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45.8</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12.7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6.3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0.6</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20.2</w:t>
            </w:r>
          </w:p>
        </w:tc>
        <w:tc>
          <w:tcPr>
            <w:tcW w:w="1131" w:type="dxa"/>
            <w:vMerge/>
            <w:shd w:val="clear" w:color="auto" w:fill="auto"/>
          </w:tcPr>
          <w:p w:rsidR="00A5077A" w:rsidRPr="0031437A" w:rsidRDefault="00A5077A" w:rsidP="00316BBA">
            <w:pPr>
              <w:jc w:val="center"/>
              <w:rPr>
                <w:sz w:val="16"/>
                <w:szCs w:val="16"/>
                <w:lang w:val="en-US"/>
              </w:rPr>
            </w:pP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10.9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7.3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57.3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15.8</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7.9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0.8</w:t>
            </w:r>
          </w:p>
        </w:tc>
        <w:tc>
          <w:tcPr>
            <w:tcW w:w="765" w:type="dxa"/>
            <w:shd w:val="clear" w:color="auto" w:fill="808080"/>
            <w:vAlign w:val="bottom"/>
          </w:tcPr>
          <w:p w:rsidR="00A5077A" w:rsidRPr="0031437A" w:rsidRDefault="00A5077A" w:rsidP="00316BBA">
            <w:pPr>
              <w:jc w:val="center"/>
              <w:rPr>
                <w:color w:val="000000"/>
                <w:sz w:val="16"/>
                <w:szCs w:val="16"/>
                <w:lang w:val="en-US"/>
              </w:rPr>
            </w:pPr>
          </w:p>
        </w:tc>
        <w:tc>
          <w:tcPr>
            <w:tcW w:w="1131" w:type="dxa"/>
            <w:vMerge/>
            <w:shd w:val="clear" w:color="auto" w:fill="auto"/>
            <w:vAlign w:val="bottom"/>
          </w:tcPr>
          <w:p w:rsidR="00A5077A" w:rsidRPr="0031437A" w:rsidRDefault="00A5077A" w:rsidP="00316BBA">
            <w:pPr>
              <w:jc w:val="center"/>
              <w:rPr>
                <w:sz w:val="16"/>
                <w:szCs w:val="16"/>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316BBA">
            <w:pPr>
              <w:jc w:val="center"/>
              <w:rPr>
                <w:b/>
                <w:bCs/>
                <w:color w:val="000000"/>
                <w:sz w:val="16"/>
                <w:szCs w:val="16"/>
                <w:lang w:val="en-US"/>
              </w:rPr>
            </w:pPr>
            <w:r w:rsidRPr="0031437A">
              <w:rPr>
                <w:b/>
                <w:bCs/>
                <w:color w:val="000000"/>
                <w:sz w:val="16"/>
                <w:szCs w:val="16"/>
                <w:lang w:val="en-US"/>
              </w:rPr>
              <w:t>SQ5</w:t>
            </w:r>
          </w:p>
        </w:tc>
        <w:tc>
          <w:tcPr>
            <w:tcW w:w="1461" w:type="dxa"/>
            <w:shd w:val="clear" w:color="auto" w:fill="auto"/>
          </w:tcPr>
          <w:p w:rsidR="00A5077A" w:rsidRPr="0031437A" w:rsidRDefault="00771666" w:rsidP="00316BBA">
            <w:pPr>
              <w:rPr>
                <w:sz w:val="16"/>
                <w:szCs w:val="16"/>
                <w:lang w:val="en-US"/>
              </w:rPr>
            </w:pPr>
            <w:r w:rsidRPr="0031437A">
              <w:rPr>
                <w:sz w:val="16"/>
                <w:szCs w:val="16"/>
                <w:lang w:val="en-US"/>
              </w:rPr>
              <w:t>mass</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62.3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22.9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1.6</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9.3</w:t>
            </w:r>
          </w:p>
        </w:tc>
        <w:tc>
          <w:tcPr>
            <w:tcW w:w="1131" w:type="dxa"/>
            <w:vMerge w:val="restart"/>
            <w:shd w:val="clear" w:color="auto" w:fill="auto"/>
            <w:vAlign w:val="center"/>
          </w:tcPr>
          <w:p w:rsidR="00A5077A" w:rsidRPr="0031437A" w:rsidRDefault="00A5077A" w:rsidP="00316BBA">
            <w:pPr>
              <w:jc w:val="center"/>
              <w:rPr>
                <w:sz w:val="16"/>
                <w:szCs w:val="16"/>
                <w:lang w:val="en-US"/>
              </w:rPr>
            </w:pPr>
            <w:r w:rsidRPr="0031437A">
              <w:rPr>
                <w:sz w:val="16"/>
                <w:szCs w:val="16"/>
                <w:lang w:val="en-US"/>
              </w:rPr>
              <w:t>-</w:t>
            </w: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21.9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21.0</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2.6</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48.6</w:t>
            </w:r>
          </w:p>
        </w:tc>
        <w:tc>
          <w:tcPr>
            <w:tcW w:w="1131" w:type="dxa"/>
            <w:vMerge/>
            <w:shd w:val="clear" w:color="auto" w:fill="auto"/>
          </w:tcPr>
          <w:p w:rsidR="00A5077A" w:rsidRPr="0031437A" w:rsidRDefault="00A5077A" w:rsidP="00316BBA">
            <w:pPr>
              <w:jc w:val="center"/>
              <w:rPr>
                <w:sz w:val="16"/>
                <w:szCs w:val="16"/>
                <w:lang w:val="en-US"/>
              </w:rPr>
            </w:pP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42.7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41.0</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11.4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5.0</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5" w:type="dxa"/>
            <w:shd w:val="clear" w:color="auto" w:fill="808080"/>
            <w:vAlign w:val="bottom"/>
          </w:tcPr>
          <w:p w:rsidR="00A5077A" w:rsidRPr="0031437A" w:rsidRDefault="00A5077A" w:rsidP="00316BBA">
            <w:pPr>
              <w:jc w:val="center"/>
              <w:rPr>
                <w:color w:val="000000"/>
                <w:sz w:val="16"/>
                <w:szCs w:val="16"/>
                <w:lang w:val="en-US"/>
              </w:rPr>
            </w:pPr>
          </w:p>
        </w:tc>
        <w:tc>
          <w:tcPr>
            <w:tcW w:w="1131" w:type="dxa"/>
            <w:vMerge/>
            <w:shd w:val="clear" w:color="auto" w:fill="auto"/>
            <w:vAlign w:val="bottom"/>
          </w:tcPr>
          <w:p w:rsidR="00A5077A" w:rsidRPr="0031437A" w:rsidRDefault="00A5077A" w:rsidP="00316BBA">
            <w:pPr>
              <w:jc w:val="center"/>
              <w:rPr>
                <w:sz w:val="16"/>
                <w:szCs w:val="16"/>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316BBA">
            <w:pPr>
              <w:jc w:val="center"/>
              <w:rPr>
                <w:b/>
                <w:bCs/>
                <w:color w:val="000000"/>
                <w:sz w:val="16"/>
                <w:szCs w:val="16"/>
                <w:lang w:val="en-US"/>
              </w:rPr>
            </w:pPr>
            <w:r w:rsidRPr="0031437A">
              <w:rPr>
                <w:b/>
                <w:bCs/>
                <w:color w:val="000000"/>
                <w:sz w:val="16"/>
                <w:szCs w:val="16"/>
                <w:lang w:val="en-US"/>
              </w:rPr>
              <w:t>SQ6</w:t>
            </w:r>
          </w:p>
        </w:tc>
        <w:tc>
          <w:tcPr>
            <w:tcW w:w="1461" w:type="dxa"/>
            <w:shd w:val="clear" w:color="auto" w:fill="auto"/>
          </w:tcPr>
          <w:p w:rsidR="00A5077A" w:rsidRPr="0031437A" w:rsidRDefault="00771666" w:rsidP="00316BBA">
            <w:pPr>
              <w:rPr>
                <w:sz w:val="16"/>
                <w:szCs w:val="16"/>
                <w:lang w:val="en-US"/>
              </w:rPr>
            </w:pPr>
            <w:r w:rsidRPr="0031437A">
              <w:rPr>
                <w:sz w:val="16"/>
                <w:szCs w:val="16"/>
                <w:lang w:val="en-US"/>
              </w:rPr>
              <w:t>mass</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14.5</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25.7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41.1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7.8</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6.8</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1.1</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3.0</w:t>
            </w:r>
          </w:p>
        </w:tc>
        <w:tc>
          <w:tcPr>
            <w:tcW w:w="1131" w:type="dxa"/>
            <w:vMerge w:val="restart"/>
            <w:shd w:val="clear" w:color="auto" w:fill="auto"/>
            <w:vAlign w:val="center"/>
          </w:tcPr>
          <w:p w:rsidR="00A5077A" w:rsidRPr="0031437A" w:rsidRDefault="00A5077A" w:rsidP="00316BBA">
            <w:pPr>
              <w:jc w:val="center"/>
              <w:rPr>
                <w:sz w:val="16"/>
                <w:szCs w:val="16"/>
                <w:lang w:val="en-US"/>
              </w:rPr>
            </w:pPr>
            <w:r w:rsidRPr="0031437A">
              <w:rPr>
                <w:sz w:val="16"/>
                <w:szCs w:val="16"/>
                <w:lang w:val="en-US"/>
              </w:rPr>
              <w:t>-</w:t>
            </w: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18.1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47.3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9.7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7.4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1.5</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12.1</w:t>
            </w:r>
          </w:p>
        </w:tc>
        <w:tc>
          <w:tcPr>
            <w:tcW w:w="1131" w:type="dxa"/>
            <w:vMerge/>
            <w:shd w:val="clear" w:color="auto" w:fill="auto"/>
          </w:tcPr>
          <w:p w:rsidR="00A5077A" w:rsidRPr="0031437A" w:rsidRDefault="00A5077A" w:rsidP="00316BBA">
            <w:pPr>
              <w:jc w:val="center"/>
              <w:rPr>
                <w:sz w:val="16"/>
                <w:szCs w:val="16"/>
                <w:lang w:val="en-US"/>
              </w:rPr>
            </w:pP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4.5</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20.6</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53.8</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11.0</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8.4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1.7</w:t>
            </w:r>
          </w:p>
        </w:tc>
        <w:tc>
          <w:tcPr>
            <w:tcW w:w="765" w:type="dxa"/>
            <w:shd w:val="clear" w:color="auto" w:fill="808080"/>
            <w:vAlign w:val="bottom"/>
          </w:tcPr>
          <w:p w:rsidR="00A5077A" w:rsidRPr="0031437A" w:rsidRDefault="00A5077A" w:rsidP="00316BBA">
            <w:pPr>
              <w:jc w:val="center"/>
              <w:rPr>
                <w:color w:val="000000"/>
                <w:sz w:val="16"/>
                <w:szCs w:val="16"/>
                <w:lang w:val="en-US"/>
              </w:rPr>
            </w:pPr>
          </w:p>
        </w:tc>
        <w:tc>
          <w:tcPr>
            <w:tcW w:w="1131" w:type="dxa"/>
            <w:vMerge/>
            <w:shd w:val="clear" w:color="auto" w:fill="auto"/>
            <w:vAlign w:val="bottom"/>
          </w:tcPr>
          <w:p w:rsidR="00A5077A" w:rsidRPr="0031437A" w:rsidRDefault="00A5077A" w:rsidP="00316BBA">
            <w:pPr>
              <w:jc w:val="center"/>
              <w:rPr>
                <w:sz w:val="16"/>
                <w:szCs w:val="16"/>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316BBA">
            <w:pPr>
              <w:jc w:val="center"/>
              <w:rPr>
                <w:b/>
                <w:bCs/>
                <w:color w:val="000000"/>
                <w:sz w:val="16"/>
                <w:szCs w:val="16"/>
                <w:lang w:val="en-US"/>
              </w:rPr>
            </w:pPr>
            <w:r w:rsidRPr="0031437A">
              <w:rPr>
                <w:b/>
                <w:bCs/>
                <w:color w:val="000000"/>
                <w:sz w:val="16"/>
                <w:szCs w:val="16"/>
                <w:lang w:val="en-US"/>
              </w:rPr>
              <w:t>SQ7</w:t>
            </w:r>
          </w:p>
        </w:tc>
        <w:tc>
          <w:tcPr>
            <w:tcW w:w="1461" w:type="dxa"/>
            <w:shd w:val="clear" w:color="auto" w:fill="auto"/>
          </w:tcPr>
          <w:p w:rsidR="00A5077A" w:rsidRPr="0031437A" w:rsidRDefault="00771666" w:rsidP="00316BBA">
            <w:pPr>
              <w:rPr>
                <w:sz w:val="16"/>
                <w:szCs w:val="16"/>
                <w:lang w:val="en-US"/>
              </w:rPr>
            </w:pPr>
            <w:r w:rsidRPr="0031437A">
              <w:rPr>
                <w:sz w:val="16"/>
                <w:szCs w:val="16"/>
                <w:lang w:val="en-US"/>
              </w:rPr>
              <w:t>mass</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36.2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29.1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18.7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2.8</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0.5</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7.6</w:t>
            </w:r>
          </w:p>
        </w:tc>
        <w:tc>
          <w:tcPr>
            <w:tcW w:w="1131" w:type="dxa"/>
            <w:vMerge w:val="restart"/>
            <w:shd w:val="clear" w:color="auto" w:fill="auto"/>
            <w:vAlign w:val="center"/>
          </w:tcPr>
          <w:p w:rsidR="00A5077A" w:rsidRPr="0031437A" w:rsidRDefault="00A5077A" w:rsidP="00316BBA">
            <w:pPr>
              <w:jc w:val="center"/>
              <w:rPr>
                <w:sz w:val="16"/>
                <w:szCs w:val="16"/>
                <w:lang w:val="en-US"/>
              </w:rPr>
            </w:pPr>
            <w:r w:rsidRPr="0031437A">
              <w:rPr>
                <w:sz w:val="16"/>
                <w:szCs w:val="16"/>
                <w:lang w:val="en-US"/>
              </w:rPr>
              <w:t>-</w:t>
            </w: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10.6</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22.2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23.3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6.6</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0.8</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33.2</w:t>
            </w:r>
          </w:p>
        </w:tc>
        <w:tc>
          <w:tcPr>
            <w:tcW w:w="1131" w:type="dxa"/>
            <w:vMerge/>
            <w:shd w:val="clear" w:color="auto" w:fill="auto"/>
          </w:tcPr>
          <w:p w:rsidR="00A5077A" w:rsidRPr="0031437A" w:rsidRDefault="00A5077A" w:rsidP="00316BBA">
            <w:pPr>
              <w:jc w:val="center"/>
              <w:rPr>
                <w:sz w:val="16"/>
                <w:szCs w:val="16"/>
                <w:lang w:val="en-US"/>
              </w:rPr>
            </w:pP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15.8</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33.2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34.9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9.9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5.0</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1.2</w:t>
            </w:r>
          </w:p>
        </w:tc>
        <w:tc>
          <w:tcPr>
            <w:tcW w:w="765" w:type="dxa"/>
            <w:shd w:val="clear" w:color="auto" w:fill="808080"/>
            <w:vAlign w:val="bottom"/>
          </w:tcPr>
          <w:p w:rsidR="00A5077A" w:rsidRPr="0031437A" w:rsidRDefault="00A5077A" w:rsidP="00316BBA">
            <w:pPr>
              <w:jc w:val="center"/>
              <w:rPr>
                <w:color w:val="000000"/>
                <w:sz w:val="16"/>
                <w:szCs w:val="16"/>
                <w:lang w:val="en-US"/>
              </w:rPr>
            </w:pPr>
          </w:p>
        </w:tc>
        <w:tc>
          <w:tcPr>
            <w:tcW w:w="1131" w:type="dxa"/>
            <w:vMerge/>
            <w:shd w:val="clear" w:color="auto" w:fill="auto"/>
            <w:vAlign w:val="bottom"/>
          </w:tcPr>
          <w:p w:rsidR="00A5077A" w:rsidRPr="0031437A" w:rsidRDefault="00A5077A" w:rsidP="00316BBA">
            <w:pPr>
              <w:jc w:val="center"/>
              <w:rPr>
                <w:sz w:val="16"/>
                <w:szCs w:val="16"/>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316BBA">
            <w:pPr>
              <w:jc w:val="center"/>
              <w:rPr>
                <w:b/>
                <w:bCs/>
                <w:color w:val="000000"/>
                <w:sz w:val="16"/>
                <w:szCs w:val="16"/>
                <w:lang w:val="en-US"/>
              </w:rPr>
            </w:pPr>
            <w:r w:rsidRPr="0031437A">
              <w:rPr>
                <w:b/>
                <w:bCs/>
                <w:color w:val="000000"/>
                <w:sz w:val="16"/>
                <w:szCs w:val="16"/>
                <w:lang w:val="en-US"/>
              </w:rPr>
              <w:t>SQ8</w:t>
            </w:r>
          </w:p>
        </w:tc>
        <w:tc>
          <w:tcPr>
            <w:tcW w:w="1461" w:type="dxa"/>
            <w:shd w:val="clear" w:color="auto" w:fill="auto"/>
          </w:tcPr>
          <w:p w:rsidR="00A5077A" w:rsidRPr="0031437A" w:rsidRDefault="00771666" w:rsidP="00316BBA">
            <w:pPr>
              <w:rPr>
                <w:sz w:val="16"/>
                <w:szCs w:val="16"/>
                <w:lang w:val="en-US"/>
              </w:rPr>
            </w:pPr>
            <w:r w:rsidRPr="0031437A">
              <w:rPr>
                <w:sz w:val="16"/>
                <w:szCs w:val="16"/>
                <w:lang w:val="en-US"/>
              </w:rPr>
              <w:t>mass</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57.8</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26.6</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0.9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14.6</w:t>
            </w:r>
          </w:p>
        </w:tc>
        <w:tc>
          <w:tcPr>
            <w:tcW w:w="1131" w:type="dxa"/>
            <w:vMerge w:val="restart"/>
            <w:shd w:val="clear" w:color="auto" w:fill="auto"/>
            <w:vAlign w:val="center"/>
          </w:tcPr>
          <w:p w:rsidR="00A5077A" w:rsidRPr="0031437A" w:rsidRDefault="00A5077A" w:rsidP="00316BBA">
            <w:pPr>
              <w:jc w:val="center"/>
              <w:rPr>
                <w:sz w:val="16"/>
                <w:szCs w:val="16"/>
                <w:lang w:val="en-US"/>
              </w:rPr>
            </w:pPr>
            <w:r w:rsidRPr="0031437A">
              <w:rPr>
                <w:sz w:val="16"/>
                <w:szCs w:val="16"/>
                <w:lang w:val="en-US"/>
              </w:rPr>
              <w:t>-</w:t>
            </w: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16.6</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19.9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62.4</w:t>
            </w:r>
          </w:p>
        </w:tc>
        <w:tc>
          <w:tcPr>
            <w:tcW w:w="1131" w:type="dxa"/>
            <w:vMerge/>
            <w:shd w:val="clear" w:color="auto" w:fill="auto"/>
          </w:tcPr>
          <w:p w:rsidR="00A5077A" w:rsidRPr="0031437A" w:rsidRDefault="00A5077A" w:rsidP="00316BBA">
            <w:pPr>
              <w:jc w:val="center"/>
              <w:rPr>
                <w:sz w:val="16"/>
                <w:szCs w:val="16"/>
                <w:lang w:val="en-US"/>
              </w:rPr>
            </w:pP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44.1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52.9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3.0</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5" w:type="dxa"/>
            <w:shd w:val="clear" w:color="auto" w:fill="808080"/>
            <w:vAlign w:val="bottom"/>
          </w:tcPr>
          <w:p w:rsidR="00A5077A" w:rsidRPr="0031437A" w:rsidRDefault="00A5077A" w:rsidP="00316BBA">
            <w:pPr>
              <w:jc w:val="center"/>
              <w:rPr>
                <w:color w:val="000000"/>
                <w:sz w:val="16"/>
                <w:szCs w:val="16"/>
                <w:lang w:val="en-US"/>
              </w:rPr>
            </w:pPr>
          </w:p>
        </w:tc>
        <w:tc>
          <w:tcPr>
            <w:tcW w:w="1131" w:type="dxa"/>
            <w:vMerge/>
            <w:shd w:val="clear" w:color="auto" w:fill="auto"/>
            <w:vAlign w:val="bottom"/>
          </w:tcPr>
          <w:p w:rsidR="00A5077A" w:rsidRPr="0031437A" w:rsidRDefault="00A5077A" w:rsidP="00316BBA">
            <w:pPr>
              <w:jc w:val="center"/>
              <w:rPr>
                <w:sz w:val="16"/>
                <w:szCs w:val="16"/>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316BBA">
            <w:pPr>
              <w:jc w:val="center"/>
              <w:rPr>
                <w:b/>
                <w:bCs/>
                <w:color w:val="000000"/>
                <w:sz w:val="16"/>
                <w:szCs w:val="16"/>
                <w:lang w:val="en-US"/>
              </w:rPr>
            </w:pPr>
            <w:r w:rsidRPr="0031437A">
              <w:rPr>
                <w:b/>
                <w:bCs/>
                <w:color w:val="000000"/>
                <w:sz w:val="16"/>
                <w:szCs w:val="16"/>
                <w:lang w:val="en-US"/>
              </w:rPr>
              <w:t>SQ9</w:t>
            </w:r>
          </w:p>
        </w:tc>
        <w:tc>
          <w:tcPr>
            <w:tcW w:w="1461" w:type="dxa"/>
            <w:shd w:val="clear" w:color="auto" w:fill="auto"/>
          </w:tcPr>
          <w:p w:rsidR="00A5077A" w:rsidRPr="0031437A" w:rsidRDefault="00771666" w:rsidP="00316BBA">
            <w:pPr>
              <w:rPr>
                <w:sz w:val="16"/>
                <w:szCs w:val="16"/>
                <w:lang w:val="en-US"/>
              </w:rPr>
            </w:pPr>
            <w:r w:rsidRPr="0031437A">
              <w:rPr>
                <w:sz w:val="16"/>
                <w:szCs w:val="16"/>
                <w:lang w:val="en-US"/>
              </w:rPr>
              <w:t>mass</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54.3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27.2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17.1</w:t>
            </w:r>
          </w:p>
        </w:tc>
        <w:tc>
          <w:tcPr>
            <w:tcW w:w="1131" w:type="dxa"/>
            <w:vMerge w:val="restart"/>
            <w:shd w:val="clear" w:color="auto" w:fill="auto"/>
            <w:vAlign w:val="center"/>
          </w:tcPr>
          <w:p w:rsidR="00A5077A" w:rsidRPr="0031437A" w:rsidRDefault="00A5077A" w:rsidP="00316BBA">
            <w:pPr>
              <w:jc w:val="center"/>
              <w:rPr>
                <w:sz w:val="16"/>
                <w:szCs w:val="16"/>
                <w:lang w:val="en-US"/>
              </w:rPr>
            </w:pPr>
            <w:r w:rsidRPr="0031437A">
              <w:rPr>
                <w:sz w:val="16"/>
                <w:szCs w:val="16"/>
                <w:lang w:val="en-US"/>
              </w:rPr>
              <w:t>-</w:t>
            </w: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14.1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18.4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1.5</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66.0</w:t>
            </w:r>
          </w:p>
        </w:tc>
        <w:tc>
          <w:tcPr>
            <w:tcW w:w="1131" w:type="dxa"/>
            <w:vMerge/>
            <w:shd w:val="clear" w:color="auto" w:fill="auto"/>
          </w:tcPr>
          <w:p w:rsidR="00A5077A" w:rsidRPr="0031437A" w:rsidRDefault="00A5077A" w:rsidP="00316BBA">
            <w:pPr>
              <w:jc w:val="center"/>
              <w:rPr>
                <w:sz w:val="16"/>
                <w:szCs w:val="16"/>
                <w:lang w:val="en-US"/>
              </w:rPr>
            </w:pP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41.5</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54.1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w:t>
            </w:r>
          </w:p>
        </w:tc>
        <w:tc>
          <w:tcPr>
            <w:tcW w:w="765" w:type="dxa"/>
            <w:shd w:val="clear" w:color="auto" w:fill="808080"/>
            <w:vAlign w:val="bottom"/>
          </w:tcPr>
          <w:p w:rsidR="00A5077A" w:rsidRPr="0031437A" w:rsidRDefault="00A5077A" w:rsidP="00316BBA">
            <w:pPr>
              <w:jc w:val="center"/>
              <w:rPr>
                <w:color w:val="000000"/>
                <w:sz w:val="16"/>
                <w:szCs w:val="16"/>
                <w:lang w:val="en-US"/>
              </w:rPr>
            </w:pPr>
          </w:p>
        </w:tc>
        <w:tc>
          <w:tcPr>
            <w:tcW w:w="1131" w:type="dxa"/>
            <w:vMerge/>
            <w:shd w:val="clear" w:color="auto" w:fill="auto"/>
            <w:vAlign w:val="bottom"/>
          </w:tcPr>
          <w:p w:rsidR="00A5077A" w:rsidRPr="0031437A" w:rsidRDefault="00A5077A" w:rsidP="00316BBA">
            <w:pPr>
              <w:jc w:val="center"/>
              <w:rPr>
                <w:sz w:val="16"/>
                <w:szCs w:val="16"/>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316BBA">
            <w:pPr>
              <w:jc w:val="center"/>
              <w:rPr>
                <w:b/>
                <w:bCs/>
                <w:color w:val="000000"/>
                <w:sz w:val="16"/>
                <w:szCs w:val="16"/>
                <w:lang w:val="en-US"/>
              </w:rPr>
            </w:pPr>
            <w:r w:rsidRPr="0031437A">
              <w:rPr>
                <w:b/>
                <w:bCs/>
                <w:color w:val="000000"/>
                <w:sz w:val="16"/>
                <w:szCs w:val="16"/>
                <w:lang w:val="en-US"/>
              </w:rPr>
              <w:t>P1</w:t>
            </w:r>
          </w:p>
        </w:tc>
        <w:tc>
          <w:tcPr>
            <w:tcW w:w="1461" w:type="dxa"/>
            <w:shd w:val="clear" w:color="auto" w:fill="auto"/>
          </w:tcPr>
          <w:p w:rsidR="00A5077A" w:rsidRPr="0031437A" w:rsidRDefault="00771666" w:rsidP="00316BBA">
            <w:pPr>
              <w:rPr>
                <w:sz w:val="16"/>
                <w:szCs w:val="16"/>
                <w:lang w:val="en-US"/>
              </w:rPr>
            </w:pPr>
            <w:r w:rsidRPr="0031437A">
              <w:rPr>
                <w:sz w:val="16"/>
                <w:szCs w:val="16"/>
                <w:lang w:val="en-US"/>
              </w:rPr>
              <w:t>mass</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9.2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39.0</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33.7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6.3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5.6</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1.5</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4.7</w:t>
            </w:r>
          </w:p>
        </w:tc>
        <w:tc>
          <w:tcPr>
            <w:tcW w:w="1131" w:type="dxa"/>
            <w:vMerge w:val="restart"/>
            <w:shd w:val="clear" w:color="auto" w:fill="auto"/>
            <w:vAlign w:val="center"/>
          </w:tcPr>
          <w:p w:rsidR="00A5077A" w:rsidRPr="0031437A" w:rsidRDefault="00A5077A" w:rsidP="00316BBA">
            <w:pPr>
              <w:jc w:val="center"/>
              <w:rPr>
                <w:sz w:val="16"/>
                <w:szCs w:val="16"/>
                <w:lang w:val="en-US"/>
              </w:rPr>
            </w:pPr>
            <w:r w:rsidRPr="0031437A">
              <w:rPr>
                <w:sz w:val="16"/>
                <w:szCs w:val="16"/>
                <w:lang w:val="en-US"/>
              </w:rPr>
              <w:t>ZrFe</w:t>
            </w:r>
            <w:r w:rsidRPr="0031437A">
              <w:rPr>
                <w:sz w:val="16"/>
                <w:szCs w:val="16"/>
                <w:vertAlign w:val="subscript"/>
                <w:lang w:val="en-US"/>
              </w:rPr>
              <w:t>2</w:t>
            </w: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26.5</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37.3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7.6</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2.0</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18.4</w:t>
            </w:r>
          </w:p>
        </w:tc>
        <w:tc>
          <w:tcPr>
            <w:tcW w:w="1131" w:type="dxa"/>
            <w:vMerge/>
            <w:shd w:val="clear" w:color="auto" w:fill="auto"/>
          </w:tcPr>
          <w:p w:rsidR="00A5077A" w:rsidRPr="0031437A" w:rsidRDefault="00A5077A" w:rsidP="00316BBA">
            <w:pPr>
              <w:jc w:val="center"/>
              <w:rPr>
                <w:sz w:val="16"/>
                <w:szCs w:val="16"/>
                <w:lang w:val="en-US"/>
              </w:rPr>
            </w:pP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32.5</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45.7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9.3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7.2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2.4</w:t>
            </w:r>
          </w:p>
        </w:tc>
        <w:tc>
          <w:tcPr>
            <w:tcW w:w="765" w:type="dxa"/>
            <w:shd w:val="clear" w:color="auto" w:fill="808080"/>
            <w:vAlign w:val="bottom"/>
          </w:tcPr>
          <w:p w:rsidR="00A5077A" w:rsidRPr="0031437A" w:rsidRDefault="00A5077A" w:rsidP="00316BBA">
            <w:pPr>
              <w:jc w:val="center"/>
              <w:rPr>
                <w:color w:val="000000"/>
                <w:sz w:val="16"/>
                <w:szCs w:val="16"/>
                <w:lang w:val="en-US"/>
              </w:rPr>
            </w:pPr>
          </w:p>
        </w:tc>
        <w:tc>
          <w:tcPr>
            <w:tcW w:w="1131" w:type="dxa"/>
            <w:vMerge/>
            <w:shd w:val="clear" w:color="auto" w:fill="auto"/>
            <w:vAlign w:val="bottom"/>
          </w:tcPr>
          <w:p w:rsidR="00A5077A" w:rsidRPr="0031437A" w:rsidRDefault="00A5077A" w:rsidP="00316BBA">
            <w:pPr>
              <w:jc w:val="center"/>
              <w:rPr>
                <w:sz w:val="16"/>
                <w:szCs w:val="16"/>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316BBA">
            <w:pPr>
              <w:jc w:val="center"/>
              <w:rPr>
                <w:b/>
                <w:bCs/>
                <w:color w:val="000000"/>
                <w:sz w:val="16"/>
                <w:szCs w:val="16"/>
                <w:lang w:val="en-US"/>
              </w:rPr>
            </w:pPr>
            <w:r w:rsidRPr="0031437A">
              <w:rPr>
                <w:b/>
                <w:bCs/>
                <w:color w:val="000000"/>
                <w:sz w:val="16"/>
                <w:szCs w:val="16"/>
                <w:lang w:val="en-US"/>
              </w:rPr>
              <w:t>P2</w:t>
            </w:r>
          </w:p>
        </w:tc>
        <w:tc>
          <w:tcPr>
            <w:tcW w:w="1461" w:type="dxa"/>
            <w:shd w:val="clear" w:color="auto" w:fill="auto"/>
          </w:tcPr>
          <w:p w:rsidR="00A5077A" w:rsidRPr="0031437A" w:rsidRDefault="00771666" w:rsidP="00316BBA">
            <w:pPr>
              <w:rPr>
                <w:sz w:val="16"/>
                <w:szCs w:val="16"/>
                <w:lang w:val="en-US"/>
              </w:rPr>
            </w:pPr>
            <w:r w:rsidRPr="0031437A">
              <w:rPr>
                <w:sz w:val="16"/>
                <w:szCs w:val="16"/>
                <w:lang w:val="en-US"/>
              </w:rPr>
              <w:t>mass</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6.3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33.3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41.1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7.4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6.8</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2.1</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3.1</w:t>
            </w:r>
          </w:p>
        </w:tc>
        <w:tc>
          <w:tcPr>
            <w:tcW w:w="1131" w:type="dxa"/>
            <w:vMerge/>
            <w:shd w:val="clear" w:color="auto" w:fill="auto"/>
            <w:vAlign w:val="center"/>
          </w:tcPr>
          <w:p w:rsidR="00A5077A" w:rsidRPr="0031437A" w:rsidRDefault="00A5077A" w:rsidP="00316BBA">
            <w:pPr>
              <w:jc w:val="center"/>
              <w:rPr>
                <w:sz w:val="16"/>
                <w:szCs w:val="16"/>
                <w:lang w:val="en-US"/>
              </w:rPr>
            </w:pP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1.6</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22.6</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45.4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8.7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7.1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2.7</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11.9</w:t>
            </w:r>
          </w:p>
        </w:tc>
        <w:tc>
          <w:tcPr>
            <w:tcW w:w="1131" w:type="dxa"/>
            <w:vMerge/>
            <w:shd w:val="clear" w:color="auto" w:fill="auto"/>
          </w:tcPr>
          <w:p w:rsidR="00A5077A" w:rsidRPr="0031437A" w:rsidRDefault="00A5077A" w:rsidP="00316BBA">
            <w:pPr>
              <w:jc w:val="center"/>
              <w:rPr>
                <w:sz w:val="16"/>
                <w:szCs w:val="16"/>
                <w:lang w:val="en-US"/>
              </w:rPr>
            </w:pP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1.8</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25.6</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51.5</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9.9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8.1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3.1</w:t>
            </w:r>
          </w:p>
        </w:tc>
        <w:tc>
          <w:tcPr>
            <w:tcW w:w="765" w:type="dxa"/>
            <w:shd w:val="clear" w:color="auto" w:fill="808080"/>
            <w:vAlign w:val="bottom"/>
          </w:tcPr>
          <w:p w:rsidR="00A5077A" w:rsidRPr="0031437A" w:rsidRDefault="00A5077A" w:rsidP="00316BBA">
            <w:pPr>
              <w:jc w:val="center"/>
              <w:rPr>
                <w:color w:val="000000"/>
                <w:sz w:val="16"/>
                <w:szCs w:val="16"/>
                <w:lang w:val="en-US"/>
              </w:rPr>
            </w:pPr>
          </w:p>
        </w:tc>
        <w:tc>
          <w:tcPr>
            <w:tcW w:w="1131" w:type="dxa"/>
            <w:vMerge/>
            <w:shd w:val="clear" w:color="auto" w:fill="auto"/>
            <w:vAlign w:val="bottom"/>
          </w:tcPr>
          <w:p w:rsidR="00A5077A" w:rsidRPr="0031437A" w:rsidRDefault="00A5077A" w:rsidP="00316BBA">
            <w:pPr>
              <w:jc w:val="center"/>
              <w:rPr>
                <w:sz w:val="16"/>
                <w:szCs w:val="16"/>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316BBA">
            <w:pPr>
              <w:jc w:val="center"/>
              <w:rPr>
                <w:b/>
                <w:bCs/>
                <w:color w:val="000000"/>
                <w:sz w:val="16"/>
                <w:szCs w:val="16"/>
                <w:lang w:val="en-US"/>
              </w:rPr>
            </w:pPr>
            <w:r w:rsidRPr="0031437A">
              <w:rPr>
                <w:b/>
                <w:bCs/>
                <w:color w:val="000000"/>
                <w:sz w:val="16"/>
                <w:szCs w:val="16"/>
                <w:lang w:val="en-US"/>
              </w:rPr>
              <w:t>P3</w:t>
            </w:r>
          </w:p>
        </w:tc>
        <w:tc>
          <w:tcPr>
            <w:tcW w:w="1461" w:type="dxa"/>
            <w:shd w:val="clear" w:color="auto" w:fill="auto"/>
          </w:tcPr>
          <w:p w:rsidR="00A5077A" w:rsidRPr="0031437A" w:rsidRDefault="00771666" w:rsidP="00316BBA">
            <w:pPr>
              <w:rPr>
                <w:sz w:val="16"/>
                <w:szCs w:val="16"/>
                <w:lang w:val="en-US"/>
              </w:rPr>
            </w:pPr>
            <w:r w:rsidRPr="0031437A">
              <w:rPr>
                <w:sz w:val="16"/>
                <w:szCs w:val="16"/>
                <w:lang w:val="en-US"/>
              </w:rPr>
              <w:t>mass</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69.4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10.7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7.0</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0.6</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8.6</w:t>
            </w:r>
          </w:p>
        </w:tc>
        <w:tc>
          <w:tcPr>
            <w:tcW w:w="1131" w:type="dxa"/>
            <w:vMerge w:val="restart"/>
            <w:shd w:val="clear" w:color="auto" w:fill="auto"/>
            <w:vAlign w:val="center"/>
          </w:tcPr>
          <w:p w:rsidR="00A5077A" w:rsidRPr="0031437A" w:rsidRDefault="00A5077A" w:rsidP="00316BBA">
            <w:pPr>
              <w:jc w:val="center"/>
              <w:rPr>
                <w:sz w:val="16"/>
                <w:szCs w:val="16"/>
                <w:lang w:val="en-US"/>
              </w:rPr>
            </w:pPr>
            <w:r w:rsidRPr="0031437A">
              <w:rPr>
                <w:sz w:val="16"/>
                <w:szCs w:val="16"/>
                <w:lang w:val="en-US"/>
              </w:rPr>
              <w:t>U</w:t>
            </w:r>
            <w:r w:rsidRPr="0031437A">
              <w:rPr>
                <w:sz w:val="16"/>
                <w:szCs w:val="16"/>
                <w:vertAlign w:val="subscript"/>
                <w:lang w:val="en-US"/>
              </w:rPr>
              <w:t>2</w:t>
            </w:r>
            <w:r w:rsidRPr="0031437A">
              <w:rPr>
                <w:sz w:val="16"/>
                <w:szCs w:val="16"/>
                <w:lang w:val="en-US"/>
              </w:rPr>
              <w:t>Fe</w:t>
            </w: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25.3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10.2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10.9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3.9</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2.0</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1.1</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46.6</w:t>
            </w:r>
          </w:p>
        </w:tc>
        <w:tc>
          <w:tcPr>
            <w:tcW w:w="1131" w:type="dxa"/>
            <w:vMerge/>
            <w:shd w:val="clear" w:color="auto" w:fill="auto"/>
          </w:tcPr>
          <w:p w:rsidR="00A5077A" w:rsidRPr="0031437A" w:rsidRDefault="00A5077A" w:rsidP="00316BBA">
            <w:pPr>
              <w:jc w:val="center"/>
              <w:rPr>
                <w:sz w:val="16"/>
                <w:szCs w:val="16"/>
                <w:lang w:val="en-US"/>
              </w:rPr>
            </w:pP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47.4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19.1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20.4</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7.3</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2.1</w:t>
            </w:r>
          </w:p>
        </w:tc>
        <w:tc>
          <w:tcPr>
            <w:tcW w:w="765" w:type="dxa"/>
            <w:shd w:val="clear" w:color="auto" w:fill="808080"/>
            <w:vAlign w:val="bottom"/>
          </w:tcPr>
          <w:p w:rsidR="00A5077A" w:rsidRPr="0031437A" w:rsidRDefault="00A5077A" w:rsidP="00316BBA">
            <w:pPr>
              <w:jc w:val="center"/>
              <w:rPr>
                <w:color w:val="000000"/>
                <w:sz w:val="16"/>
                <w:szCs w:val="16"/>
                <w:lang w:val="en-US"/>
              </w:rPr>
            </w:pPr>
          </w:p>
        </w:tc>
        <w:tc>
          <w:tcPr>
            <w:tcW w:w="1131" w:type="dxa"/>
            <w:vMerge/>
            <w:shd w:val="clear" w:color="auto" w:fill="auto"/>
            <w:vAlign w:val="bottom"/>
          </w:tcPr>
          <w:p w:rsidR="00A5077A" w:rsidRPr="0031437A" w:rsidRDefault="00A5077A" w:rsidP="00316BBA">
            <w:pPr>
              <w:jc w:val="center"/>
              <w:rPr>
                <w:sz w:val="16"/>
                <w:szCs w:val="16"/>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316BBA">
            <w:pPr>
              <w:jc w:val="center"/>
              <w:rPr>
                <w:b/>
                <w:bCs/>
                <w:color w:val="000000"/>
                <w:sz w:val="16"/>
                <w:szCs w:val="16"/>
                <w:lang w:val="en-US"/>
              </w:rPr>
            </w:pPr>
            <w:r w:rsidRPr="0031437A">
              <w:rPr>
                <w:b/>
                <w:bCs/>
                <w:color w:val="000000"/>
                <w:sz w:val="16"/>
                <w:szCs w:val="16"/>
                <w:lang w:val="en-US"/>
              </w:rPr>
              <w:t>P4</w:t>
            </w:r>
          </w:p>
        </w:tc>
        <w:tc>
          <w:tcPr>
            <w:tcW w:w="1461" w:type="dxa"/>
            <w:shd w:val="clear" w:color="auto" w:fill="auto"/>
          </w:tcPr>
          <w:p w:rsidR="00A5077A" w:rsidRPr="0031437A" w:rsidRDefault="00771666" w:rsidP="00316BBA">
            <w:pPr>
              <w:rPr>
                <w:sz w:val="16"/>
                <w:szCs w:val="16"/>
                <w:lang w:val="en-US"/>
              </w:rPr>
            </w:pPr>
            <w:r w:rsidRPr="0031437A">
              <w:rPr>
                <w:sz w:val="16"/>
                <w:szCs w:val="16"/>
                <w:lang w:val="en-US"/>
              </w:rPr>
              <w:t>mass</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36.2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46.2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0.7</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10.4</w:t>
            </w:r>
          </w:p>
        </w:tc>
        <w:tc>
          <w:tcPr>
            <w:tcW w:w="1131" w:type="dxa"/>
            <w:vMerge w:val="restart"/>
            <w:shd w:val="clear" w:color="auto" w:fill="auto"/>
            <w:vAlign w:val="center"/>
          </w:tcPr>
          <w:p w:rsidR="00A5077A" w:rsidRPr="0031437A" w:rsidRDefault="00A5077A" w:rsidP="00316BBA">
            <w:pPr>
              <w:jc w:val="center"/>
              <w:rPr>
                <w:sz w:val="16"/>
                <w:szCs w:val="16"/>
                <w:lang w:val="en-US"/>
              </w:rPr>
            </w:pPr>
            <w:r w:rsidRPr="0031437A">
              <w:rPr>
                <w:sz w:val="16"/>
                <w:szCs w:val="16"/>
                <w:lang w:val="en-US"/>
              </w:rPr>
              <w:t>ZrU(Fe)</w:t>
            </w: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10.6</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35.2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5.2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1.5</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1.5</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1.0</w:t>
            </w:r>
          </w:p>
        </w:tc>
        <w:tc>
          <w:tcPr>
            <w:tcW w:w="765" w:type="dxa"/>
            <w:shd w:val="clear" w:color="auto" w:fill="auto"/>
            <w:noWrap/>
            <w:vAlign w:val="bottom"/>
          </w:tcPr>
          <w:p w:rsidR="00A5077A" w:rsidRPr="0031437A" w:rsidRDefault="00A5077A" w:rsidP="00316BBA">
            <w:pPr>
              <w:jc w:val="center"/>
              <w:rPr>
                <w:color w:val="000000"/>
                <w:sz w:val="16"/>
                <w:szCs w:val="16"/>
                <w:lang w:val="en-US"/>
              </w:rPr>
            </w:pPr>
            <w:r w:rsidRPr="0031437A">
              <w:rPr>
                <w:color w:val="000000"/>
                <w:sz w:val="16"/>
                <w:szCs w:val="16"/>
                <w:lang w:val="en-US"/>
              </w:rPr>
              <w:t>45.1</w:t>
            </w:r>
          </w:p>
        </w:tc>
        <w:tc>
          <w:tcPr>
            <w:tcW w:w="1131" w:type="dxa"/>
            <w:vMerge/>
            <w:shd w:val="clear" w:color="auto" w:fill="auto"/>
          </w:tcPr>
          <w:p w:rsidR="00A5077A" w:rsidRPr="0031437A" w:rsidRDefault="00A5077A" w:rsidP="00316BBA">
            <w:pPr>
              <w:jc w:val="center"/>
              <w:rPr>
                <w:sz w:val="16"/>
                <w:szCs w:val="16"/>
                <w:lang w:val="en-US"/>
              </w:rPr>
            </w:pPr>
          </w:p>
        </w:tc>
      </w:tr>
      <w:tr w:rsidR="00A5077A" w:rsidRPr="0031437A">
        <w:trPr>
          <w:jc w:val="center"/>
        </w:trPr>
        <w:tc>
          <w:tcPr>
            <w:tcW w:w="604" w:type="dxa"/>
            <w:vMerge/>
            <w:shd w:val="clear" w:color="auto" w:fill="auto"/>
            <w:vAlign w:val="center"/>
          </w:tcPr>
          <w:p w:rsidR="00A5077A" w:rsidRPr="0031437A" w:rsidRDefault="00A5077A" w:rsidP="00316BBA">
            <w:pPr>
              <w:rPr>
                <w:b/>
                <w:bCs/>
                <w:color w:val="000000"/>
                <w:sz w:val="16"/>
                <w:szCs w:val="16"/>
                <w:lang w:val="en-US"/>
              </w:rPr>
            </w:pPr>
          </w:p>
        </w:tc>
        <w:tc>
          <w:tcPr>
            <w:tcW w:w="1461" w:type="dxa"/>
            <w:shd w:val="clear" w:color="auto" w:fill="auto"/>
          </w:tcPr>
          <w:p w:rsidR="00A5077A" w:rsidRPr="0031437A" w:rsidRDefault="0093408C" w:rsidP="00316BBA">
            <w:pPr>
              <w:rPr>
                <w:sz w:val="16"/>
                <w:szCs w:val="16"/>
                <w:lang w:val="en-US"/>
              </w:rPr>
            </w:pPr>
            <w:r w:rsidRPr="0031437A">
              <w:rPr>
                <w:sz w:val="16"/>
                <w:szCs w:val="16"/>
                <w:lang w:val="en-US"/>
              </w:rPr>
              <w:t>mol</w:t>
            </w:r>
            <w:r w:rsidR="00A5077A" w:rsidRPr="0031437A">
              <w:rPr>
                <w:sz w:val="16"/>
                <w:szCs w:val="16"/>
                <w:lang w:val="en-US"/>
              </w:rPr>
              <w:t>.% MeO</w:t>
            </w:r>
            <w:r w:rsidR="00A5077A" w:rsidRPr="0031437A">
              <w:rPr>
                <w:sz w:val="16"/>
                <w:szCs w:val="16"/>
                <w:vertAlign w:val="subscript"/>
                <w:lang w:val="en-US"/>
              </w:rPr>
              <w:t>x</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19.2</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64.1</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9.5</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2.7</w:t>
            </w:r>
          </w:p>
        </w:tc>
        <w:tc>
          <w:tcPr>
            <w:tcW w:w="764" w:type="dxa"/>
            <w:vAlign w:val="bottom"/>
          </w:tcPr>
          <w:p w:rsidR="00A5077A" w:rsidRPr="0031437A" w:rsidRDefault="00A5077A" w:rsidP="00316BBA">
            <w:pPr>
              <w:jc w:val="center"/>
              <w:rPr>
                <w:color w:val="000000"/>
                <w:sz w:val="16"/>
                <w:szCs w:val="16"/>
                <w:lang w:val="en-US"/>
              </w:rPr>
            </w:pPr>
            <w:r w:rsidRPr="0031437A">
              <w:rPr>
                <w:color w:val="000000"/>
                <w:sz w:val="16"/>
                <w:szCs w:val="16"/>
                <w:lang w:val="en-US"/>
              </w:rPr>
              <w:t>1.8</w:t>
            </w:r>
          </w:p>
        </w:tc>
        <w:tc>
          <w:tcPr>
            <w:tcW w:w="765" w:type="dxa"/>
            <w:shd w:val="clear" w:color="auto" w:fill="808080"/>
            <w:vAlign w:val="bottom"/>
          </w:tcPr>
          <w:p w:rsidR="00A5077A" w:rsidRPr="0031437A" w:rsidRDefault="00A5077A" w:rsidP="00316BBA">
            <w:pPr>
              <w:jc w:val="center"/>
              <w:rPr>
                <w:color w:val="000000"/>
                <w:sz w:val="16"/>
                <w:szCs w:val="16"/>
                <w:lang w:val="en-US"/>
              </w:rPr>
            </w:pPr>
          </w:p>
        </w:tc>
        <w:tc>
          <w:tcPr>
            <w:tcW w:w="1131" w:type="dxa"/>
            <w:vMerge/>
            <w:shd w:val="clear" w:color="auto" w:fill="auto"/>
            <w:vAlign w:val="bottom"/>
          </w:tcPr>
          <w:p w:rsidR="00A5077A" w:rsidRPr="0031437A" w:rsidRDefault="00A5077A" w:rsidP="00316BBA">
            <w:pPr>
              <w:jc w:val="center"/>
              <w:rPr>
                <w:sz w:val="16"/>
                <w:szCs w:val="16"/>
                <w:lang w:val="en-US"/>
              </w:rPr>
            </w:pPr>
          </w:p>
        </w:tc>
      </w:tr>
    </w:tbl>
    <w:p w:rsidR="00C671A1" w:rsidRPr="0031437A" w:rsidRDefault="00C671A1" w:rsidP="00A5077A">
      <w:pPr>
        <w:jc w:val="center"/>
        <w:rPr>
          <w:lang w:val="en-US"/>
        </w:rPr>
      </w:pPr>
    </w:p>
    <w:p w:rsidR="002A0ABF" w:rsidRDefault="002A0ABF" w:rsidP="003B3D7C">
      <w:pPr>
        <w:spacing w:before="120" w:after="120"/>
        <w:jc w:val="center"/>
        <w:rPr>
          <w:b/>
          <w:lang w:val="en-US"/>
        </w:rPr>
      </w:pPr>
    </w:p>
    <w:p w:rsidR="002A0ABF" w:rsidRDefault="002A0ABF" w:rsidP="003B3D7C">
      <w:pPr>
        <w:spacing w:before="120" w:after="120"/>
        <w:jc w:val="center"/>
        <w:rPr>
          <w:b/>
          <w:lang w:val="en-US"/>
        </w:rPr>
      </w:pPr>
      <w:r>
        <w:rPr>
          <w:b/>
          <w:noProof/>
        </w:rPr>
      </w:r>
      <w:r w:rsidRPr="002A0ABF">
        <w:rPr>
          <w:b/>
          <w:lang w:val="en-US"/>
        </w:rPr>
        <w:pict>
          <v:shape id="_x0000_s4092" type="#_x0000_t75" style="width:238pt;height:378.7pt;mso-position-horizontal-relative:char;mso-position-vertical-relative:line">
            <v:imagedata r:id="rId99" o:title=""/>
            <w10:anchorlock/>
          </v:shape>
        </w:pict>
      </w:r>
    </w:p>
    <w:p w:rsidR="00A5077A" w:rsidRPr="0031437A" w:rsidRDefault="0004685F" w:rsidP="003B3D7C">
      <w:pPr>
        <w:spacing w:before="120" w:after="120"/>
        <w:jc w:val="center"/>
        <w:rPr>
          <w:b/>
          <w:lang w:val="en-US"/>
        </w:rPr>
      </w:pPr>
      <w:r w:rsidRPr="0031437A">
        <w:rPr>
          <w:b/>
          <w:lang w:val="en-US"/>
        </w:rPr>
        <w:t>Fig.</w:t>
      </w:r>
      <w:r w:rsidR="00783DC5" w:rsidRPr="0031437A">
        <w:rPr>
          <w:b/>
          <w:lang w:val="en-US"/>
        </w:rPr>
        <w:t> </w:t>
      </w:r>
      <w:r w:rsidR="00CD32A5" w:rsidRPr="0031437A">
        <w:rPr>
          <w:b/>
          <w:lang w:val="en-US"/>
        </w:rPr>
        <w:t>1.2.</w:t>
      </w:r>
      <w:r w:rsidR="003B3D7C" w:rsidRPr="0031437A">
        <w:rPr>
          <w:b/>
          <w:lang w:val="en-US"/>
        </w:rPr>
        <w:t>2</w:t>
      </w:r>
      <w:r w:rsidR="00CD32A5" w:rsidRPr="0031437A">
        <w:rPr>
          <w:b/>
          <w:lang w:val="en-US"/>
        </w:rPr>
        <w:t>9</w:t>
      </w:r>
      <w:r w:rsidR="003B3D7C" w:rsidRPr="0031437A">
        <w:rPr>
          <w:b/>
          <w:lang w:val="en-US"/>
        </w:rPr>
        <w:t xml:space="preserve"> –</w:t>
      </w:r>
      <w:r w:rsidR="00A5077A" w:rsidRPr="0031437A">
        <w:rPr>
          <w:b/>
          <w:lang w:val="en-US"/>
        </w:rPr>
        <w:t xml:space="preserve"> </w:t>
      </w:r>
      <w:r w:rsidR="005E573B" w:rsidRPr="0031437A">
        <w:rPr>
          <w:b/>
          <w:lang w:val="en-US"/>
        </w:rPr>
        <w:t>Microphotographs of region</w:t>
      </w:r>
      <w:r w:rsidR="00A5077A" w:rsidRPr="0031437A">
        <w:rPr>
          <w:b/>
          <w:lang w:val="en-US"/>
        </w:rPr>
        <w:t xml:space="preserve"> 24</w:t>
      </w:r>
    </w:p>
    <w:p w:rsidR="00A5077A" w:rsidRPr="0031437A" w:rsidRDefault="00730626" w:rsidP="001D1F61">
      <w:pPr>
        <w:pStyle w:val="Textkrper"/>
        <w:spacing w:before="240"/>
        <w:jc w:val="center"/>
        <w:rPr>
          <w:b/>
          <w:lang w:val="en-US"/>
        </w:rPr>
      </w:pPr>
      <w:r w:rsidRPr="0031437A">
        <w:rPr>
          <w:b/>
          <w:color w:val="000000"/>
          <w:lang w:val="en-US"/>
        </w:rPr>
        <w:t>Table</w:t>
      </w:r>
      <w:r w:rsidR="00783DC5" w:rsidRPr="0031437A">
        <w:rPr>
          <w:b/>
          <w:color w:val="000000"/>
          <w:lang w:val="en-US"/>
        </w:rPr>
        <w:t> </w:t>
      </w:r>
      <w:r w:rsidR="00CD32A5" w:rsidRPr="0031437A">
        <w:rPr>
          <w:b/>
          <w:color w:val="000000"/>
          <w:lang w:val="en-US"/>
        </w:rPr>
        <w:t>1.2.</w:t>
      </w:r>
      <w:r w:rsidR="00C22333" w:rsidRPr="0031437A">
        <w:rPr>
          <w:b/>
          <w:color w:val="000000"/>
          <w:lang w:val="en-US"/>
        </w:rPr>
        <w:t>1</w:t>
      </w:r>
      <w:r w:rsidR="005F0AA5" w:rsidRPr="0031437A">
        <w:rPr>
          <w:b/>
          <w:color w:val="000000"/>
          <w:lang w:val="en-US"/>
        </w:rPr>
        <w:t xml:space="preserve">8 – </w:t>
      </w:r>
      <w:r w:rsidR="0093408C" w:rsidRPr="0031437A">
        <w:rPr>
          <w:b/>
          <w:lang w:val="en-US"/>
        </w:rPr>
        <w:t>EDX data for Region</w:t>
      </w:r>
      <w:r w:rsidR="00A5077A" w:rsidRPr="0031437A">
        <w:rPr>
          <w:b/>
          <w:lang w:val="en-US"/>
        </w:rPr>
        <w:t xml:space="preserve"> 24</w:t>
      </w:r>
    </w:p>
    <w:tbl>
      <w:tblPr>
        <w:tblW w:w="82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564"/>
        <w:gridCol w:w="859"/>
        <w:gridCol w:w="860"/>
        <w:gridCol w:w="859"/>
        <w:gridCol w:w="860"/>
        <w:gridCol w:w="860"/>
        <w:gridCol w:w="1816"/>
        <w:tblGridChange w:id="76">
          <w:tblGrid>
            <w:gridCol w:w="604"/>
            <w:gridCol w:w="1564"/>
            <w:gridCol w:w="859"/>
            <w:gridCol w:w="860"/>
            <w:gridCol w:w="859"/>
            <w:gridCol w:w="860"/>
            <w:gridCol w:w="860"/>
            <w:gridCol w:w="1816"/>
          </w:tblGrid>
        </w:tblGridChange>
      </w:tblGrid>
      <w:tr w:rsidR="00A5077A" w:rsidRPr="0031437A">
        <w:trPr>
          <w:jc w:val="center"/>
        </w:trPr>
        <w:tc>
          <w:tcPr>
            <w:tcW w:w="2168" w:type="dxa"/>
            <w:gridSpan w:val="2"/>
            <w:shd w:val="clear" w:color="auto" w:fill="auto"/>
            <w:noWrap/>
            <w:vAlign w:val="bottom"/>
          </w:tcPr>
          <w:p w:rsidR="00A5077A" w:rsidRPr="0031437A" w:rsidRDefault="00A5077A" w:rsidP="002D660A">
            <w:pPr>
              <w:jc w:val="center"/>
              <w:rPr>
                <w:b/>
                <w:bCs/>
                <w:sz w:val="18"/>
                <w:szCs w:val="18"/>
                <w:lang w:val="en-US"/>
              </w:rPr>
            </w:pPr>
            <w:r w:rsidRPr="0031437A">
              <w:rPr>
                <w:b/>
                <w:bCs/>
                <w:sz w:val="18"/>
                <w:szCs w:val="18"/>
                <w:lang w:val="en-US"/>
              </w:rPr>
              <w:t>№</w:t>
            </w:r>
          </w:p>
        </w:tc>
        <w:tc>
          <w:tcPr>
            <w:tcW w:w="859" w:type="dxa"/>
            <w:shd w:val="clear" w:color="auto" w:fill="auto"/>
            <w:noWrap/>
          </w:tcPr>
          <w:p w:rsidR="00A5077A" w:rsidRPr="0031437A" w:rsidRDefault="00A5077A" w:rsidP="00783DC5">
            <w:pPr>
              <w:jc w:val="center"/>
              <w:rPr>
                <w:b/>
                <w:bCs/>
                <w:sz w:val="18"/>
                <w:szCs w:val="18"/>
                <w:lang w:val="en-US"/>
              </w:rPr>
            </w:pPr>
            <w:r w:rsidRPr="0031437A">
              <w:rPr>
                <w:b/>
                <w:bCs/>
                <w:sz w:val="18"/>
                <w:szCs w:val="18"/>
                <w:lang w:val="en-US"/>
              </w:rPr>
              <w:t>U</w:t>
            </w:r>
          </w:p>
        </w:tc>
        <w:tc>
          <w:tcPr>
            <w:tcW w:w="860" w:type="dxa"/>
          </w:tcPr>
          <w:p w:rsidR="00A5077A" w:rsidRPr="0031437A" w:rsidRDefault="00A5077A" w:rsidP="00783DC5">
            <w:pPr>
              <w:jc w:val="center"/>
              <w:rPr>
                <w:b/>
                <w:bCs/>
                <w:sz w:val="18"/>
                <w:szCs w:val="18"/>
                <w:lang w:val="en-US"/>
              </w:rPr>
            </w:pPr>
            <w:r w:rsidRPr="0031437A">
              <w:rPr>
                <w:b/>
                <w:bCs/>
                <w:sz w:val="18"/>
                <w:szCs w:val="18"/>
                <w:lang w:val="en-US"/>
              </w:rPr>
              <w:t>Zr</w:t>
            </w:r>
          </w:p>
        </w:tc>
        <w:tc>
          <w:tcPr>
            <w:tcW w:w="859" w:type="dxa"/>
          </w:tcPr>
          <w:p w:rsidR="00A5077A" w:rsidRPr="0031437A" w:rsidRDefault="00A5077A" w:rsidP="00783DC5">
            <w:pPr>
              <w:jc w:val="center"/>
              <w:rPr>
                <w:b/>
                <w:bCs/>
                <w:sz w:val="18"/>
                <w:szCs w:val="18"/>
                <w:lang w:val="en-US"/>
              </w:rPr>
            </w:pPr>
            <w:r w:rsidRPr="0031437A">
              <w:rPr>
                <w:b/>
                <w:bCs/>
                <w:sz w:val="18"/>
                <w:szCs w:val="18"/>
                <w:lang w:val="en-US"/>
              </w:rPr>
              <w:t>Y</w:t>
            </w:r>
          </w:p>
        </w:tc>
        <w:tc>
          <w:tcPr>
            <w:tcW w:w="860" w:type="dxa"/>
          </w:tcPr>
          <w:p w:rsidR="00A5077A" w:rsidRPr="0031437A" w:rsidRDefault="00A5077A" w:rsidP="00783DC5">
            <w:pPr>
              <w:jc w:val="center"/>
              <w:rPr>
                <w:b/>
                <w:bCs/>
                <w:sz w:val="18"/>
                <w:szCs w:val="18"/>
                <w:lang w:val="en-US"/>
              </w:rPr>
            </w:pPr>
            <w:r w:rsidRPr="0031437A">
              <w:rPr>
                <w:b/>
                <w:bCs/>
                <w:sz w:val="18"/>
                <w:szCs w:val="18"/>
                <w:lang w:val="en-US"/>
              </w:rPr>
              <w:t>Fe</w:t>
            </w:r>
          </w:p>
        </w:tc>
        <w:tc>
          <w:tcPr>
            <w:tcW w:w="860" w:type="dxa"/>
          </w:tcPr>
          <w:p w:rsidR="00A5077A" w:rsidRPr="0031437A" w:rsidRDefault="00A5077A" w:rsidP="00783DC5">
            <w:pPr>
              <w:jc w:val="center"/>
              <w:rPr>
                <w:b/>
                <w:bCs/>
                <w:sz w:val="18"/>
                <w:szCs w:val="18"/>
                <w:lang w:val="en-US"/>
              </w:rPr>
            </w:pPr>
            <w:r w:rsidRPr="0031437A">
              <w:rPr>
                <w:b/>
                <w:bCs/>
                <w:sz w:val="18"/>
                <w:szCs w:val="18"/>
                <w:lang w:val="en-US"/>
              </w:rPr>
              <w:t>O</w:t>
            </w:r>
          </w:p>
        </w:tc>
        <w:tc>
          <w:tcPr>
            <w:tcW w:w="1816" w:type="dxa"/>
            <w:vAlign w:val="bottom"/>
          </w:tcPr>
          <w:p w:rsidR="00A5077A" w:rsidRPr="0031437A" w:rsidRDefault="0093408C" w:rsidP="002D660A">
            <w:pPr>
              <w:jc w:val="center"/>
              <w:rPr>
                <w:b/>
                <w:bCs/>
                <w:sz w:val="18"/>
                <w:szCs w:val="18"/>
                <w:lang w:val="en-US"/>
              </w:rPr>
            </w:pPr>
            <w:r w:rsidRPr="0031437A">
              <w:rPr>
                <w:b/>
                <w:bCs/>
                <w:sz w:val="18"/>
                <w:szCs w:val="18"/>
                <w:lang w:val="en-US"/>
              </w:rPr>
              <w:t>Phase</w:t>
            </w:r>
          </w:p>
        </w:tc>
      </w:tr>
      <w:tr w:rsidR="00A5077A" w:rsidRPr="0031437A">
        <w:trPr>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SQ1</w:t>
            </w:r>
          </w:p>
        </w:tc>
        <w:tc>
          <w:tcPr>
            <w:tcW w:w="1564"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54.7</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30.6</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0.9</w:t>
            </w:r>
          </w:p>
        </w:tc>
        <w:tc>
          <w:tcPr>
            <w:tcW w:w="860" w:type="dxa"/>
            <w:shd w:val="clear" w:color="auto" w:fill="auto"/>
            <w:noWrap/>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13.8</w:t>
            </w:r>
          </w:p>
        </w:tc>
        <w:tc>
          <w:tcPr>
            <w:tcW w:w="1816" w:type="dxa"/>
            <w:vMerge w:val="restart"/>
            <w:shd w:val="clear" w:color="auto" w:fill="auto"/>
            <w:vAlign w:val="center"/>
          </w:tcPr>
          <w:p w:rsidR="00A5077A" w:rsidRPr="0031437A" w:rsidRDefault="00A5077A" w:rsidP="002D660A">
            <w:pPr>
              <w:jc w:val="center"/>
              <w:rPr>
                <w:sz w:val="18"/>
                <w:szCs w:val="18"/>
                <w:lang w:val="en-US"/>
              </w:rPr>
            </w:pPr>
            <w:r w:rsidRPr="0031437A">
              <w:rPr>
                <w:sz w:val="18"/>
                <w:szCs w:val="18"/>
                <w:lang w:val="en-US"/>
              </w:rPr>
              <w:t>-</w:t>
            </w:r>
          </w:p>
        </w:tc>
      </w:tr>
      <w:tr w:rsidR="00A5077A" w:rsidRPr="0031437A">
        <w:trPr>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64"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15.9</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23.3</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1.1</w:t>
            </w:r>
          </w:p>
        </w:tc>
        <w:tc>
          <w:tcPr>
            <w:tcW w:w="860" w:type="dxa"/>
            <w:shd w:val="clear" w:color="auto" w:fill="auto"/>
            <w:noWrap/>
            <w:vAlign w:val="bottom"/>
          </w:tcPr>
          <w:p w:rsidR="00A5077A" w:rsidRPr="0031437A" w:rsidRDefault="00A5077A" w:rsidP="00783DC5">
            <w:pPr>
              <w:jc w:val="center"/>
              <w:rPr>
                <w:color w:val="000000"/>
                <w:sz w:val="18"/>
                <w:szCs w:val="18"/>
                <w:lang w:val="en-US"/>
              </w:rPr>
            </w:pPr>
            <w:r w:rsidRPr="0031437A">
              <w:rPr>
                <w:color w:val="000000"/>
                <w:sz w:val="18"/>
                <w:szCs w:val="18"/>
                <w:lang w:val="en-US"/>
              </w:rPr>
              <w:t>59.7</w:t>
            </w:r>
          </w:p>
        </w:tc>
        <w:tc>
          <w:tcPr>
            <w:tcW w:w="1816" w:type="dxa"/>
            <w:vMerge/>
            <w:shd w:val="clear" w:color="auto" w:fill="auto"/>
          </w:tcPr>
          <w:p w:rsidR="00A5077A" w:rsidRPr="0031437A" w:rsidRDefault="00A5077A" w:rsidP="002D660A">
            <w:pPr>
              <w:jc w:val="center"/>
              <w:rPr>
                <w:sz w:val="18"/>
                <w:szCs w:val="18"/>
                <w:lang w:val="en-US"/>
              </w:rPr>
            </w:pPr>
          </w:p>
        </w:tc>
      </w:tr>
      <w:tr w:rsidR="00A5077A" w:rsidRPr="0031437A">
        <w:trPr>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64"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39.5</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57.7</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2.8</w:t>
            </w:r>
          </w:p>
        </w:tc>
        <w:tc>
          <w:tcPr>
            <w:tcW w:w="860" w:type="dxa"/>
            <w:shd w:val="clear" w:color="auto" w:fill="808080"/>
            <w:vAlign w:val="bottom"/>
          </w:tcPr>
          <w:p w:rsidR="00A5077A" w:rsidRPr="0031437A" w:rsidRDefault="00A5077A" w:rsidP="00783DC5">
            <w:pPr>
              <w:jc w:val="center"/>
              <w:rPr>
                <w:color w:val="000000"/>
                <w:sz w:val="18"/>
                <w:szCs w:val="18"/>
                <w:lang w:val="en-US"/>
              </w:rPr>
            </w:pPr>
          </w:p>
        </w:tc>
        <w:tc>
          <w:tcPr>
            <w:tcW w:w="1816" w:type="dxa"/>
            <w:vMerge/>
            <w:shd w:val="clear" w:color="auto" w:fill="auto"/>
            <w:vAlign w:val="bottom"/>
          </w:tcPr>
          <w:p w:rsidR="00A5077A" w:rsidRPr="0031437A" w:rsidRDefault="00A5077A" w:rsidP="002D660A">
            <w:pPr>
              <w:jc w:val="center"/>
              <w:rPr>
                <w:sz w:val="18"/>
                <w:szCs w:val="18"/>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SQ2</w:t>
            </w:r>
          </w:p>
        </w:tc>
        <w:tc>
          <w:tcPr>
            <w:tcW w:w="1564"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64.8</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22.1</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1.3</w:t>
            </w:r>
          </w:p>
        </w:tc>
        <w:tc>
          <w:tcPr>
            <w:tcW w:w="860" w:type="dxa"/>
            <w:shd w:val="clear" w:color="auto" w:fill="auto"/>
            <w:noWrap/>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11.9</w:t>
            </w:r>
          </w:p>
        </w:tc>
        <w:tc>
          <w:tcPr>
            <w:tcW w:w="1816" w:type="dxa"/>
            <w:vMerge w:val="restart"/>
            <w:shd w:val="clear" w:color="auto" w:fill="auto"/>
            <w:vAlign w:val="center"/>
          </w:tcPr>
          <w:p w:rsidR="00A5077A" w:rsidRPr="0031437A" w:rsidRDefault="00A5077A" w:rsidP="002D660A">
            <w:pPr>
              <w:jc w:val="center"/>
              <w:rPr>
                <w:sz w:val="18"/>
                <w:szCs w:val="18"/>
                <w:lang w:val="en-US"/>
              </w:rPr>
            </w:pPr>
            <w:r w:rsidRPr="0031437A">
              <w:rPr>
                <w:sz w:val="18"/>
                <w:szCs w:val="18"/>
                <w:lang w:val="en-US"/>
              </w:rPr>
              <w:t>-</w:t>
            </w:r>
          </w:p>
        </w:tc>
      </w:tr>
      <w:tr w:rsidR="00A5077A" w:rsidRPr="0031437A">
        <w:trPr>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64"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21.3</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18.9</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1.8</w:t>
            </w:r>
          </w:p>
        </w:tc>
        <w:tc>
          <w:tcPr>
            <w:tcW w:w="860" w:type="dxa"/>
            <w:shd w:val="clear" w:color="auto" w:fill="auto"/>
            <w:noWrap/>
            <w:vAlign w:val="bottom"/>
          </w:tcPr>
          <w:p w:rsidR="00A5077A" w:rsidRPr="0031437A" w:rsidRDefault="00A5077A" w:rsidP="00783DC5">
            <w:pPr>
              <w:jc w:val="center"/>
              <w:rPr>
                <w:color w:val="000000"/>
                <w:sz w:val="18"/>
                <w:szCs w:val="18"/>
                <w:lang w:val="en-US"/>
              </w:rPr>
            </w:pPr>
            <w:r w:rsidRPr="0031437A">
              <w:rPr>
                <w:color w:val="000000"/>
                <w:sz w:val="18"/>
                <w:szCs w:val="18"/>
                <w:lang w:val="en-US"/>
              </w:rPr>
              <w:t>58.0</w:t>
            </w:r>
          </w:p>
        </w:tc>
        <w:tc>
          <w:tcPr>
            <w:tcW w:w="1816" w:type="dxa"/>
            <w:vMerge/>
            <w:shd w:val="clear" w:color="auto" w:fill="auto"/>
          </w:tcPr>
          <w:p w:rsidR="00A5077A" w:rsidRPr="0031437A" w:rsidRDefault="00A5077A" w:rsidP="002D660A">
            <w:pPr>
              <w:jc w:val="center"/>
              <w:rPr>
                <w:sz w:val="18"/>
                <w:szCs w:val="18"/>
                <w:lang w:val="en-US"/>
              </w:rPr>
            </w:pPr>
          </w:p>
        </w:tc>
      </w:tr>
      <w:tr w:rsidR="00A5077A" w:rsidRPr="0031437A">
        <w:trPr>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64"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50.6</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45.1</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4.3</w:t>
            </w:r>
          </w:p>
        </w:tc>
        <w:tc>
          <w:tcPr>
            <w:tcW w:w="860" w:type="dxa"/>
            <w:shd w:val="clear" w:color="auto" w:fill="808080"/>
            <w:vAlign w:val="bottom"/>
          </w:tcPr>
          <w:p w:rsidR="00A5077A" w:rsidRPr="0031437A" w:rsidRDefault="00A5077A" w:rsidP="00783DC5">
            <w:pPr>
              <w:jc w:val="center"/>
              <w:rPr>
                <w:color w:val="000000"/>
                <w:sz w:val="18"/>
                <w:szCs w:val="18"/>
                <w:lang w:val="en-US"/>
              </w:rPr>
            </w:pPr>
          </w:p>
        </w:tc>
        <w:tc>
          <w:tcPr>
            <w:tcW w:w="1816" w:type="dxa"/>
            <w:vMerge/>
            <w:shd w:val="clear" w:color="auto" w:fill="auto"/>
            <w:vAlign w:val="bottom"/>
          </w:tcPr>
          <w:p w:rsidR="00A5077A" w:rsidRPr="0031437A" w:rsidRDefault="00A5077A" w:rsidP="002D660A">
            <w:pPr>
              <w:jc w:val="center"/>
              <w:rPr>
                <w:sz w:val="18"/>
                <w:szCs w:val="18"/>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SQ3</w:t>
            </w:r>
          </w:p>
        </w:tc>
        <w:tc>
          <w:tcPr>
            <w:tcW w:w="1564"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54.9</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35.2</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auto"/>
            <w:noWrap/>
            <w:vAlign w:val="bottom"/>
          </w:tcPr>
          <w:p w:rsidR="00A5077A" w:rsidRPr="0031437A" w:rsidRDefault="00A5077A" w:rsidP="00783DC5">
            <w:pPr>
              <w:jc w:val="center"/>
              <w:rPr>
                <w:color w:val="000000"/>
                <w:sz w:val="18"/>
                <w:szCs w:val="18"/>
                <w:lang w:val="en-US"/>
              </w:rPr>
            </w:pPr>
            <w:r w:rsidRPr="0031437A">
              <w:rPr>
                <w:color w:val="000000"/>
                <w:sz w:val="18"/>
                <w:szCs w:val="18"/>
                <w:lang w:val="en-US"/>
              </w:rPr>
              <w:t>9.9</w:t>
            </w:r>
          </w:p>
        </w:tc>
        <w:tc>
          <w:tcPr>
            <w:tcW w:w="1816" w:type="dxa"/>
            <w:vMerge w:val="restart"/>
            <w:shd w:val="clear" w:color="auto" w:fill="auto"/>
            <w:vAlign w:val="center"/>
          </w:tcPr>
          <w:p w:rsidR="00A5077A" w:rsidRPr="0031437A" w:rsidRDefault="00A5077A" w:rsidP="002D660A">
            <w:pPr>
              <w:jc w:val="center"/>
              <w:rPr>
                <w:sz w:val="18"/>
                <w:szCs w:val="18"/>
                <w:lang w:val="en-US"/>
              </w:rPr>
            </w:pPr>
            <w:r w:rsidRPr="0031437A">
              <w:rPr>
                <w:sz w:val="18"/>
                <w:szCs w:val="18"/>
                <w:lang w:val="en-US"/>
              </w:rPr>
              <w:t>-</w:t>
            </w:r>
          </w:p>
        </w:tc>
      </w:tr>
      <w:tr w:rsidR="00A5077A" w:rsidRPr="0031437A">
        <w:trPr>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64"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18.7</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31.3</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auto"/>
            <w:noWrap/>
            <w:vAlign w:val="bottom"/>
          </w:tcPr>
          <w:p w:rsidR="00A5077A" w:rsidRPr="0031437A" w:rsidRDefault="00A5077A" w:rsidP="00783DC5">
            <w:pPr>
              <w:jc w:val="center"/>
              <w:rPr>
                <w:color w:val="000000"/>
                <w:sz w:val="18"/>
                <w:szCs w:val="18"/>
                <w:lang w:val="en-US"/>
              </w:rPr>
            </w:pPr>
            <w:r w:rsidRPr="0031437A">
              <w:rPr>
                <w:color w:val="000000"/>
                <w:sz w:val="18"/>
                <w:szCs w:val="18"/>
                <w:lang w:val="en-US"/>
              </w:rPr>
              <w:t>50.1</w:t>
            </w:r>
          </w:p>
        </w:tc>
        <w:tc>
          <w:tcPr>
            <w:tcW w:w="1816" w:type="dxa"/>
            <w:vMerge/>
            <w:shd w:val="clear" w:color="auto" w:fill="auto"/>
          </w:tcPr>
          <w:p w:rsidR="00A5077A" w:rsidRPr="0031437A" w:rsidRDefault="00A5077A" w:rsidP="002D660A">
            <w:pPr>
              <w:jc w:val="center"/>
              <w:rPr>
                <w:sz w:val="18"/>
                <w:szCs w:val="18"/>
                <w:lang w:val="en-US"/>
              </w:rPr>
            </w:pPr>
          </w:p>
        </w:tc>
      </w:tr>
      <w:tr w:rsidR="00A5077A" w:rsidRPr="0031437A">
        <w:trPr>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64"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37.4</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62.6</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808080"/>
            <w:vAlign w:val="bottom"/>
          </w:tcPr>
          <w:p w:rsidR="00A5077A" w:rsidRPr="0031437A" w:rsidRDefault="00A5077A" w:rsidP="00783DC5">
            <w:pPr>
              <w:jc w:val="center"/>
              <w:rPr>
                <w:color w:val="000000"/>
                <w:sz w:val="18"/>
                <w:szCs w:val="18"/>
                <w:lang w:val="en-US"/>
              </w:rPr>
            </w:pPr>
          </w:p>
        </w:tc>
        <w:tc>
          <w:tcPr>
            <w:tcW w:w="1816" w:type="dxa"/>
            <w:vMerge/>
            <w:shd w:val="clear" w:color="auto" w:fill="auto"/>
            <w:vAlign w:val="bottom"/>
          </w:tcPr>
          <w:p w:rsidR="00A5077A" w:rsidRPr="0031437A" w:rsidRDefault="00A5077A" w:rsidP="002D660A">
            <w:pPr>
              <w:jc w:val="center"/>
              <w:rPr>
                <w:sz w:val="18"/>
                <w:szCs w:val="18"/>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SQ4</w:t>
            </w:r>
          </w:p>
        </w:tc>
        <w:tc>
          <w:tcPr>
            <w:tcW w:w="1564"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68.6</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18.9</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auto"/>
            <w:noWrap/>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12.4</w:t>
            </w:r>
          </w:p>
        </w:tc>
        <w:tc>
          <w:tcPr>
            <w:tcW w:w="1816" w:type="dxa"/>
            <w:vMerge w:val="restart"/>
            <w:shd w:val="clear" w:color="auto" w:fill="auto"/>
            <w:vAlign w:val="center"/>
          </w:tcPr>
          <w:p w:rsidR="00A5077A" w:rsidRPr="0031437A" w:rsidRDefault="00A5077A" w:rsidP="002D660A">
            <w:pPr>
              <w:jc w:val="center"/>
              <w:rPr>
                <w:sz w:val="18"/>
                <w:szCs w:val="18"/>
                <w:lang w:val="en-US"/>
              </w:rPr>
            </w:pPr>
            <w:r w:rsidRPr="0031437A">
              <w:rPr>
                <w:sz w:val="18"/>
                <w:szCs w:val="18"/>
                <w:lang w:val="en-US"/>
              </w:rPr>
              <w:t>-</w:t>
            </w:r>
          </w:p>
        </w:tc>
      </w:tr>
      <w:tr w:rsidR="00A5077A" w:rsidRPr="0031437A">
        <w:trPr>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64"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22.6</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16.3</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auto"/>
            <w:noWrap/>
            <w:vAlign w:val="bottom"/>
          </w:tcPr>
          <w:p w:rsidR="00A5077A" w:rsidRPr="0031437A" w:rsidRDefault="00A5077A" w:rsidP="00783DC5">
            <w:pPr>
              <w:jc w:val="center"/>
              <w:rPr>
                <w:color w:val="000000"/>
                <w:sz w:val="18"/>
                <w:szCs w:val="18"/>
                <w:lang w:val="en-US"/>
              </w:rPr>
            </w:pPr>
            <w:r w:rsidRPr="0031437A">
              <w:rPr>
                <w:color w:val="000000"/>
                <w:sz w:val="18"/>
                <w:szCs w:val="18"/>
                <w:lang w:val="en-US"/>
              </w:rPr>
              <w:t>61.1</w:t>
            </w:r>
          </w:p>
        </w:tc>
        <w:tc>
          <w:tcPr>
            <w:tcW w:w="1816" w:type="dxa"/>
            <w:vMerge/>
            <w:shd w:val="clear" w:color="auto" w:fill="auto"/>
          </w:tcPr>
          <w:p w:rsidR="00A5077A" w:rsidRPr="0031437A" w:rsidRDefault="00A5077A" w:rsidP="002D660A">
            <w:pPr>
              <w:jc w:val="center"/>
              <w:rPr>
                <w:sz w:val="18"/>
                <w:szCs w:val="18"/>
                <w:lang w:val="en-US"/>
              </w:rPr>
            </w:pPr>
          </w:p>
        </w:tc>
      </w:tr>
      <w:tr w:rsidR="00A5077A" w:rsidRPr="0031437A">
        <w:trPr>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64"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58.2</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41.8</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808080"/>
            <w:vAlign w:val="bottom"/>
          </w:tcPr>
          <w:p w:rsidR="00A5077A" w:rsidRPr="0031437A" w:rsidRDefault="00A5077A" w:rsidP="00783DC5">
            <w:pPr>
              <w:jc w:val="center"/>
              <w:rPr>
                <w:color w:val="000000"/>
                <w:sz w:val="18"/>
                <w:szCs w:val="18"/>
                <w:lang w:val="en-US"/>
              </w:rPr>
            </w:pPr>
          </w:p>
        </w:tc>
        <w:tc>
          <w:tcPr>
            <w:tcW w:w="1816" w:type="dxa"/>
            <w:vMerge/>
            <w:shd w:val="clear" w:color="auto" w:fill="auto"/>
            <w:vAlign w:val="bottom"/>
          </w:tcPr>
          <w:p w:rsidR="00A5077A" w:rsidRPr="0031437A" w:rsidRDefault="00A5077A" w:rsidP="002D660A">
            <w:pPr>
              <w:jc w:val="center"/>
              <w:rPr>
                <w:sz w:val="18"/>
                <w:szCs w:val="18"/>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P1</w:t>
            </w:r>
          </w:p>
        </w:tc>
        <w:tc>
          <w:tcPr>
            <w:tcW w:w="1564"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85.3</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6.1</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auto"/>
            <w:noWrap/>
            <w:vAlign w:val="bottom"/>
          </w:tcPr>
          <w:p w:rsidR="00A5077A" w:rsidRPr="0031437A" w:rsidRDefault="00A5077A" w:rsidP="00783DC5">
            <w:pPr>
              <w:jc w:val="center"/>
              <w:rPr>
                <w:color w:val="000000"/>
                <w:sz w:val="18"/>
                <w:szCs w:val="18"/>
                <w:lang w:val="en-US"/>
              </w:rPr>
            </w:pPr>
            <w:r w:rsidRPr="0031437A">
              <w:rPr>
                <w:color w:val="000000"/>
                <w:sz w:val="18"/>
                <w:szCs w:val="18"/>
                <w:lang w:val="en-US"/>
              </w:rPr>
              <w:t>8.7</w:t>
            </w:r>
          </w:p>
        </w:tc>
        <w:tc>
          <w:tcPr>
            <w:tcW w:w="1816" w:type="dxa"/>
            <w:vMerge w:val="restart"/>
            <w:shd w:val="clear" w:color="auto" w:fill="auto"/>
            <w:vAlign w:val="center"/>
          </w:tcPr>
          <w:p w:rsidR="00A5077A" w:rsidRPr="0031437A" w:rsidRDefault="00A5077A" w:rsidP="002D660A">
            <w:pPr>
              <w:jc w:val="center"/>
              <w:rPr>
                <w:sz w:val="18"/>
                <w:szCs w:val="18"/>
                <w:lang w:val="en-US"/>
              </w:rPr>
            </w:pPr>
            <w:r w:rsidRPr="0031437A">
              <w:rPr>
                <w:sz w:val="18"/>
                <w:szCs w:val="18"/>
                <w:lang w:val="en-US"/>
              </w:rPr>
              <w:t>(U,Zr)O</w:t>
            </w:r>
            <w:r w:rsidRPr="0031437A">
              <w:rPr>
                <w:sz w:val="18"/>
                <w:szCs w:val="18"/>
                <w:vertAlign w:val="subscript"/>
                <w:lang w:val="en-US"/>
              </w:rPr>
              <w:t>2</w:t>
            </w:r>
          </w:p>
        </w:tc>
      </w:tr>
      <w:tr w:rsidR="00A5077A" w:rsidRPr="0031437A">
        <w:trPr>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64"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37.0</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6.8</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auto"/>
            <w:noWrap/>
            <w:vAlign w:val="bottom"/>
          </w:tcPr>
          <w:p w:rsidR="00A5077A" w:rsidRPr="0031437A" w:rsidRDefault="00A5077A" w:rsidP="00783DC5">
            <w:pPr>
              <w:jc w:val="center"/>
              <w:rPr>
                <w:color w:val="000000"/>
                <w:sz w:val="18"/>
                <w:szCs w:val="18"/>
                <w:lang w:val="en-US"/>
              </w:rPr>
            </w:pPr>
            <w:r w:rsidRPr="0031437A">
              <w:rPr>
                <w:color w:val="000000"/>
                <w:sz w:val="18"/>
                <w:szCs w:val="18"/>
                <w:lang w:val="en-US"/>
              </w:rPr>
              <w:t>56.2</w:t>
            </w:r>
          </w:p>
        </w:tc>
        <w:tc>
          <w:tcPr>
            <w:tcW w:w="1816" w:type="dxa"/>
            <w:vMerge/>
            <w:shd w:val="clear" w:color="auto" w:fill="auto"/>
          </w:tcPr>
          <w:p w:rsidR="00A5077A" w:rsidRPr="0031437A" w:rsidRDefault="00A5077A" w:rsidP="002D660A">
            <w:pPr>
              <w:jc w:val="center"/>
              <w:rPr>
                <w:sz w:val="18"/>
                <w:szCs w:val="18"/>
                <w:lang w:val="en-US"/>
              </w:rPr>
            </w:pPr>
          </w:p>
        </w:tc>
      </w:tr>
      <w:tr w:rsidR="00A5077A" w:rsidRPr="0031437A">
        <w:trPr>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64"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84.4</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15.6</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808080"/>
            <w:vAlign w:val="bottom"/>
          </w:tcPr>
          <w:p w:rsidR="00A5077A" w:rsidRPr="0031437A" w:rsidRDefault="00A5077A" w:rsidP="00783DC5">
            <w:pPr>
              <w:jc w:val="center"/>
              <w:rPr>
                <w:color w:val="000000"/>
                <w:sz w:val="18"/>
                <w:szCs w:val="18"/>
                <w:lang w:val="en-US"/>
              </w:rPr>
            </w:pPr>
          </w:p>
        </w:tc>
        <w:tc>
          <w:tcPr>
            <w:tcW w:w="1816" w:type="dxa"/>
            <w:vMerge/>
            <w:shd w:val="clear" w:color="auto" w:fill="auto"/>
          </w:tcPr>
          <w:p w:rsidR="00A5077A" w:rsidRPr="0031437A" w:rsidRDefault="00A5077A" w:rsidP="002D660A">
            <w:pPr>
              <w:jc w:val="center"/>
              <w:rPr>
                <w:sz w:val="18"/>
                <w:szCs w:val="18"/>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P2</w:t>
            </w:r>
          </w:p>
        </w:tc>
        <w:tc>
          <w:tcPr>
            <w:tcW w:w="1564"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3.6</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91.6</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auto"/>
            <w:noWrap/>
            <w:vAlign w:val="bottom"/>
          </w:tcPr>
          <w:p w:rsidR="00A5077A" w:rsidRPr="0031437A" w:rsidRDefault="00A5077A" w:rsidP="00783DC5">
            <w:pPr>
              <w:jc w:val="center"/>
              <w:rPr>
                <w:color w:val="000000"/>
                <w:sz w:val="18"/>
                <w:szCs w:val="18"/>
                <w:lang w:val="en-US"/>
              </w:rPr>
            </w:pPr>
            <w:r w:rsidRPr="0031437A">
              <w:rPr>
                <w:color w:val="000000"/>
                <w:sz w:val="18"/>
                <w:szCs w:val="18"/>
                <w:lang w:val="en-US"/>
              </w:rPr>
              <w:t>4.8</w:t>
            </w:r>
          </w:p>
        </w:tc>
        <w:tc>
          <w:tcPr>
            <w:tcW w:w="1816" w:type="dxa"/>
            <w:vMerge w:val="restart"/>
            <w:shd w:val="clear" w:color="auto" w:fill="auto"/>
            <w:vAlign w:val="center"/>
          </w:tcPr>
          <w:p w:rsidR="00A5077A" w:rsidRPr="0031437A" w:rsidRDefault="00A5077A" w:rsidP="002D660A">
            <w:pPr>
              <w:jc w:val="center"/>
              <w:rPr>
                <w:sz w:val="18"/>
                <w:szCs w:val="18"/>
                <w:lang w:val="en-US"/>
              </w:rPr>
            </w:pPr>
            <w:r w:rsidRPr="0031437A">
              <w:rPr>
                <w:sz w:val="18"/>
                <w:szCs w:val="18"/>
                <w:lang w:val="en-US"/>
              </w:rPr>
              <w:sym w:font="Symbol" w:char="F061"/>
            </w:r>
            <w:r w:rsidRPr="0031437A">
              <w:rPr>
                <w:sz w:val="18"/>
                <w:szCs w:val="18"/>
                <w:lang w:val="en-US"/>
              </w:rPr>
              <w:t>-Zr</w:t>
            </w:r>
          </w:p>
        </w:tc>
      </w:tr>
      <w:tr w:rsidR="00A5077A" w:rsidRPr="0031437A">
        <w:trPr>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64"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1.1</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76.1</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auto"/>
            <w:noWrap/>
            <w:vAlign w:val="bottom"/>
          </w:tcPr>
          <w:p w:rsidR="00A5077A" w:rsidRPr="0031437A" w:rsidRDefault="00A5077A" w:rsidP="00783DC5">
            <w:pPr>
              <w:jc w:val="center"/>
              <w:rPr>
                <w:color w:val="000000"/>
                <w:sz w:val="18"/>
                <w:szCs w:val="18"/>
                <w:lang w:val="en-US"/>
              </w:rPr>
            </w:pPr>
            <w:r w:rsidRPr="0031437A">
              <w:rPr>
                <w:color w:val="000000"/>
                <w:sz w:val="18"/>
                <w:szCs w:val="18"/>
                <w:lang w:val="en-US"/>
              </w:rPr>
              <w:t>22.8</w:t>
            </w:r>
          </w:p>
        </w:tc>
        <w:tc>
          <w:tcPr>
            <w:tcW w:w="1816" w:type="dxa"/>
            <w:vMerge/>
            <w:shd w:val="clear" w:color="auto" w:fill="auto"/>
          </w:tcPr>
          <w:p w:rsidR="00A5077A" w:rsidRPr="0031437A" w:rsidRDefault="00A5077A" w:rsidP="002D660A">
            <w:pPr>
              <w:jc w:val="center"/>
              <w:rPr>
                <w:sz w:val="18"/>
                <w:szCs w:val="18"/>
                <w:lang w:val="en-US"/>
              </w:rPr>
            </w:pPr>
          </w:p>
        </w:tc>
      </w:tr>
      <w:tr w:rsidR="00A5077A" w:rsidRPr="0031437A">
        <w:trPr>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64"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1.5</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98.5</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808080"/>
            <w:vAlign w:val="bottom"/>
          </w:tcPr>
          <w:p w:rsidR="00A5077A" w:rsidRPr="0031437A" w:rsidRDefault="00A5077A" w:rsidP="00783DC5">
            <w:pPr>
              <w:jc w:val="center"/>
              <w:rPr>
                <w:color w:val="000000"/>
                <w:sz w:val="18"/>
                <w:szCs w:val="18"/>
                <w:lang w:val="en-US"/>
              </w:rPr>
            </w:pPr>
          </w:p>
        </w:tc>
        <w:tc>
          <w:tcPr>
            <w:tcW w:w="1816" w:type="dxa"/>
            <w:vMerge/>
            <w:shd w:val="clear" w:color="auto" w:fill="auto"/>
            <w:vAlign w:val="bottom"/>
          </w:tcPr>
          <w:p w:rsidR="00A5077A" w:rsidRPr="0031437A" w:rsidRDefault="00A5077A" w:rsidP="002D660A">
            <w:pPr>
              <w:jc w:val="center"/>
              <w:rPr>
                <w:sz w:val="18"/>
                <w:szCs w:val="18"/>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P3</w:t>
            </w:r>
          </w:p>
        </w:tc>
        <w:tc>
          <w:tcPr>
            <w:tcW w:w="1564"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89.9</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2.0</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auto"/>
            <w:noWrap/>
            <w:vAlign w:val="bottom"/>
          </w:tcPr>
          <w:p w:rsidR="00A5077A" w:rsidRPr="0031437A" w:rsidRDefault="00A5077A" w:rsidP="00783DC5">
            <w:pPr>
              <w:jc w:val="center"/>
              <w:rPr>
                <w:color w:val="000000"/>
                <w:sz w:val="18"/>
                <w:szCs w:val="18"/>
                <w:lang w:val="en-US"/>
              </w:rPr>
            </w:pPr>
            <w:r w:rsidRPr="0031437A">
              <w:rPr>
                <w:color w:val="000000"/>
                <w:sz w:val="18"/>
                <w:szCs w:val="18"/>
                <w:lang w:val="en-US"/>
              </w:rPr>
              <w:t>8.1</w:t>
            </w:r>
          </w:p>
        </w:tc>
        <w:tc>
          <w:tcPr>
            <w:tcW w:w="1816" w:type="dxa"/>
            <w:vMerge w:val="restart"/>
            <w:shd w:val="clear" w:color="auto" w:fill="auto"/>
            <w:vAlign w:val="center"/>
          </w:tcPr>
          <w:p w:rsidR="00A5077A" w:rsidRPr="0031437A" w:rsidRDefault="00A5077A" w:rsidP="002D660A">
            <w:pPr>
              <w:jc w:val="center"/>
              <w:rPr>
                <w:sz w:val="18"/>
                <w:szCs w:val="18"/>
                <w:lang w:val="en-US"/>
              </w:rPr>
            </w:pPr>
            <w:r w:rsidRPr="0031437A">
              <w:rPr>
                <w:sz w:val="18"/>
                <w:szCs w:val="18"/>
                <w:lang w:val="en-US"/>
              </w:rPr>
              <w:t>U(Zr)O</w:t>
            </w:r>
            <w:r w:rsidRPr="0031437A">
              <w:rPr>
                <w:sz w:val="18"/>
                <w:szCs w:val="18"/>
                <w:vertAlign w:val="subscript"/>
                <w:lang w:val="en-US"/>
              </w:rPr>
              <w:t>2</w:t>
            </w:r>
          </w:p>
        </w:tc>
      </w:tr>
      <w:tr w:rsidR="00A5077A" w:rsidRPr="0031437A">
        <w:trPr>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64"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41.7</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2.4</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auto"/>
            <w:noWrap/>
            <w:vAlign w:val="bottom"/>
          </w:tcPr>
          <w:p w:rsidR="00A5077A" w:rsidRPr="0031437A" w:rsidRDefault="00A5077A" w:rsidP="00783DC5">
            <w:pPr>
              <w:jc w:val="center"/>
              <w:rPr>
                <w:color w:val="000000"/>
                <w:sz w:val="18"/>
                <w:szCs w:val="18"/>
                <w:lang w:val="en-US"/>
              </w:rPr>
            </w:pPr>
            <w:r w:rsidRPr="0031437A">
              <w:rPr>
                <w:color w:val="000000"/>
                <w:sz w:val="18"/>
                <w:szCs w:val="18"/>
                <w:lang w:val="en-US"/>
              </w:rPr>
              <w:t>56.0</w:t>
            </w:r>
          </w:p>
        </w:tc>
        <w:tc>
          <w:tcPr>
            <w:tcW w:w="1816" w:type="dxa"/>
            <w:vMerge/>
            <w:shd w:val="clear" w:color="auto" w:fill="auto"/>
          </w:tcPr>
          <w:p w:rsidR="00A5077A" w:rsidRPr="0031437A" w:rsidRDefault="00A5077A" w:rsidP="002D660A">
            <w:pPr>
              <w:jc w:val="center"/>
              <w:rPr>
                <w:sz w:val="18"/>
                <w:szCs w:val="18"/>
                <w:lang w:val="en-US"/>
              </w:rPr>
            </w:pPr>
          </w:p>
        </w:tc>
      </w:tr>
      <w:tr w:rsidR="00A5077A" w:rsidRPr="0031437A">
        <w:trPr>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64"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94.7</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5.4</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808080"/>
            <w:vAlign w:val="bottom"/>
          </w:tcPr>
          <w:p w:rsidR="00A5077A" w:rsidRPr="0031437A" w:rsidRDefault="00A5077A" w:rsidP="00783DC5">
            <w:pPr>
              <w:jc w:val="center"/>
              <w:rPr>
                <w:color w:val="000000"/>
                <w:sz w:val="18"/>
                <w:szCs w:val="18"/>
                <w:lang w:val="en-US"/>
              </w:rPr>
            </w:pPr>
          </w:p>
        </w:tc>
        <w:tc>
          <w:tcPr>
            <w:tcW w:w="1816" w:type="dxa"/>
            <w:vMerge/>
            <w:shd w:val="clear" w:color="auto" w:fill="auto"/>
            <w:vAlign w:val="bottom"/>
          </w:tcPr>
          <w:p w:rsidR="00A5077A" w:rsidRPr="0031437A" w:rsidRDefault="00A5077A" w:rsidP="002D660A">
            <w:pPr>
              <w:jc w:val="center"/>
              <w:rPr>
                <w:sz w:val="18"/>
                <w:szCs w:val="18"/>
                <w:lang w:val="en-US"/>
              </w:rPr>
            </w:pPr>
          </w:p>
        </w:tc>
      </w:tr>
      <w:tr w:rsidR="00A5077A" w:rsidRPr="0031437A">
        <w:trPr>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P4</w:t>
            </w:r>
          </w:p>
        </w:tc>
        <w:tc>
          <w:tcPr>
            <w:tcW w:w="1564"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50.5</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29.5</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6.3</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auto"/>
            <w:noWrap/>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13.6</w:t>
            </w:r>
          </w:p>
        </w:tc>
        <w:tc>
          <w:tcPr>
            <w:tcW w:w="1816" w:type="dxa"/>
            <w:vMerge w:val="restart"/>
            <w:shd w:val="clear" w:color="auto" w:fill="auto"/>
            <w:vAlign w:val="center"/>
          </w:tcPr>
          <w:p w:rsidR="00A5077A" w:rsidRPr="0031437A" w:rsidRDefault="00A5077A" w:rsidP="002D660A">
            <w:pPr>
              <w:jc w:val="center"/>
              <w:rPr>
                <w:sz w:val="18"/>
                <w:szCs w:val="18"/>
                <w:lang w:val="en-US"/>
              </w:rPr>
            </w:pPr>
            <w:r w:rsidRPr="0031437A">
              <w:rPr>
                <w:sz w:val="18"/>
                <w:szCs w:val="18"/>
                <w:lang w:val="en-US"/>
              </w:rPr>
              <w:t>U(Zr)O</w:t>
            </w:r>
            <w:r w:rsidRPr="0031437A">
              <w:rPr>
                <w:sz w:val="18"/>
                <w:szCs w:val="18"/>
                <w:vertAlign w:val="subscript"/>
                <w:lang w:val="en-US"/>
              </w:rPr>
              <w:t>2</w:t>
            </w:r>
            <w:r w:rsidRPr="0031437A">
              <w:rPr>
                <w:sz w:val="18"/>
                <w:szCs w:val="18"/>
                <w:lang w:val="en-US"/>
              </w:rPr>
              <w:t>(Y</w:t>
            </w:r>
            <w:r w:rsidRPr="0031437A">
              <w:rPr>
                <w:sz w:val="18"/>
                <w:szCs w:val="18"/>
                <w:vertAlign w:val="subscript"/>
                <w:lang w:val="en-US"/>
              </w:rPr>
              <w:t>2</w:t>
            </w:r>
            <w:r w:rsidRPr="0031437A">
              <w:rPr>
                <w:sz w:val="18"/>
                <w:szCs w:val="18"/>
                <w:lang w:val="en-US"/>
              </w:rPr>
              <w:t>O</w:t>
            </w:r>
            <w:r w:rsidRPr="0031437A">
              <w:rPr>
                <w:sz w:val="18"/>
                <w:szCs w:val="18"/>
                <w:vertAlign w:val="subscript"/>
                <w:lang w:val="en-US"/>
              </w:rPr>
              <w:t>3</w:t>
            </w:r>
            <w:r w:rsidRPr="0031437A">
              <w:rPr>
                <w:sz w:val="18"/>
                <w:szCs w:val="18"/>
                <w:lang w:val="en-US"/>
              </w:rPr>
              <w:t>)</w:t>
            </w:r>
          </w:p>
        </w:tc>
      </w:tr>
      <w:tr w:rsidR="00A5077A" w:rsidRPr="0031437A">
        <w:trPr>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64"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14.6</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22.2</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4.9</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auto"/>
            <w:noWrap/>
            <w:vAlign w:val="bottom"/>
          </w:tcPr>
          <w:p w:rsidR="00A5077A" w:rsidRPr="0031437A" w:rsidRDefault="00A5077A" w:rsidP="00783DC5">
            <w:pPr>
              <w:jc w:val="center"/>
              <w:rPr>
                <w:color w:val="000000"/>
                <w:sz w:val="18"/>
                <w:szCs w:val="18"/>
                <w:lang w:val="en-US"/>
              </w:rPr>
            </w:pPr>
            <w:r w:rsidRPr="0031437A">
              <w:rPr>
                <w:color w:val="000000"/>
                <w:sz w:val="18"/>
                <w:szCs w:val="18"/>
                <w:lang w:val="en-US"/>
              </w:rPr>
              <w:t>58.4</w:t>
            </w:r>
          </w:p>
        </w:tc>
        <w:tc>
          <w:tcPr>
            <w:tcW w:w="1816" w:type="dxa"/>
            <w:vMerge/>
            <w:shd w:val="clear" w:color="auto" w:fill="auto"/>
          </w:tcPr>
          <w:p w:rsidR="00A5077A" w:rsidRPr="0031437A" w:rsidRDefault="00A5077A" w:rsidP="002D660A">
            <w:pPr>
              <w:jc w:val="center"/>
              <w:rPr>
                <w:sz w:val="18"/>
                <w:szCs w:val="18"/>
                <w:lang w:val="en-US"/>
              </w:rPr>
            </w:pPr>
          </w:p>
        </w:tc>
      </w:tr>
      <w:tr w:rsidR="00A5077A" w:rsidRPr="0031437A">
        <w:trPr>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64"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35.0</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53.3</w:t>
            </w:r>
          </w:p>
        </w:tc>
        <w:tc>
          <w:tcPr>
            <w:tcW w:w="859"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11.7</w:t>
            </w:r>
          </w:p>
        </w:tc>
        <w:tc>
          <w:tcPr>
            <w:tcW w:w="860" w:type="dxa"/>
            <w:vAlign w:val="bottom"/>
          </w:tcPr>
          <w:p w:rsidR="00A5077A" w:rsidRPr="0031437A" w:rsidRDefault="00A5077A" w:rsidP="00783DC5">
            <w:pPr>
              <w:jc w:val="center"/>
              <w:rPr>
                <w:color w:val="000000"/>
                <w:sz w:val="18"/>
                <w:szCs w:val="18"/>
                <w:lang w:val="en-US"/>
              </w:rPr>
            </w:pPr>
            <w:r w:rsidRPr="0031437A">
              <w:rPr>
                <w:color w:val="000000"/>
                <w:sz w:val="18"/>
                <w:szCs w:val="18"/>
                <w:lang w:val="en-US"/>
              </w:rPr>
              <w:t>-</w:t>
            </w:r>
          </w:p>
        </w:tc>
        <w:tc>
          <w:tcPr>
            <w:tcW w:w="860" w:type="dxa"/>
            <w:shd w:val="clear" w:color="auto" w:fill="808080"/>
            <w:vAlign w:val="bottom"/>
          </w:tcPr>
          <w:p w:rsidR="00A5077A" w:rsidRPr="0031437A" w:rsidRDefault="00A5077A" w:rsidP="00783DC5">
            <w:pPr>
              <w:jc w:val="center"/>
              <w:rPr>
                <w:color w:val="000000"/>
                <w:sz w:val="18"/>
                <w:szCs w:val="18"/>
                <w:lang w:val="en-US"/>
              </w:rPr>
            </w:pPr>
          </w:p>
        </w:tc>
        <w:tc>
          <w:tcPr>
            <w:tcW w:w="1816" w:type="dxa"/>
            <w:vMerge/>
            <w:shd w:val="clear" w:color="auto" w:fill="auto"/>
            <w:vAlign w:val="bottom"/>
          </w:tcPr>
          <w:p w:rsidR="00A5077A" w:rsidRPr="0031437A" w:rsidRDefault="00A5077A" w:rsidP="002D660A">
            <w:pPr>
              <w:jc w:val="center"/>
              <w:rPr>
                <w:sz w:val="18"/>
                <w:szCs w:val="18"/>
                <w:lang w:val="en-US"/>
              </w:rPr>
            </w:pPr>
          </w:p>
        </w:tc>
      </w:tr>
    </w:tbl>
    <w:p w:rsidR="0042729A" w:rsidRDefault="0042729A" w:rsidP="00A5077A">
      <w:pPr>
        <w:jc w:val="center"/>
        <w:rPr>
          <w:lang w:val="en-US"/>
        </w:rPr>
      </w:pPr>
    </w:p>
    <w:p w:rsidR="002A0ABF" w:rsidRDefault="002A0ABF" w:rsidP="00A5077A">
      <w:pPr>
        <w:jc w:val="center"/>
        <w:rPr>
          <w:lang w:val="en-US"/>
        </w:rPr>
      </w:pPr>
    </w:p>
    <w:p w:rsidR="002A0ABF" w:rsidRPr="0031437A" w:rsidRDefault="002A0ABF" w:rsidP="00A5077A">
      <w:pPr>
        <w:jc w:val="center"/>
        <w:rPr>
          <w:lang w:val="en-US"/>
        </w:rPr>
      </w:pPr>
      <w:r>
        <w:rPr>
          <w:noProof/>
        </w:rPr>
      </w:r>
      <w:r w:rsidRPr="002A0ABF">
        <w:rPr>
          <w:lang w:val="en-US"/>
        </w:rPr>
        <w:pict>
          <v:shape id="_x0000_s4094" type="#_x0000_t75" style="width:325pt;height:516.95pt;mso-position-horizontal-relative:char;mso-position-vertical-relative:line">
            <v:imagedata r:id="rId100" o:title=""/>
            <w10:anchorlock/>
          </v:shape>
        </w:pict>
      </w:r>
    </w:p>
    <w:p w:rsidR="002A0ABF" w:rsidRDefault="002A0ABF" w:rsidP="003B3D7C">
      <w:pPr>
        <w:spacing w:before="120" w:after="120"/>
        <w:jc w:val="center"/>
        <w:rPr>
          <w:b/>
          <w:lang w:val="en-US"/>
        </w:rPr>
      </w:pPr>
    </w:p>
    <w:p w:rsidR="00A5077A" w:rsidRPr="0031437A" w:rsidRDefault="0004685F" w:rsidP="003B3D7C">
      <w:pPr>
        <w:spacing w:before="120" w:after="120"/>
        <w:jc w:val="center"/>
        <w:rPr>
          <w:b/>
          <w:lang w:val="en-US"/>
        </w:rPr>
      </w:pPr>
      <w:r w:rsidRPr="0031437A">
        <w:rPr>
          <w:b/>
          <w:lang w:val="en-US"/>
        </w:rPr>
        <w:t>Fig.</w:t>
      </w:r>
      <w:r w:rsidR="00783DC5" w:rsidRPr="0031437A">
        <w:rPr>
          <w:b/>
          <w:lang w:val="en-US"/>
        </w:rPr>
        <w:t> </w:t>
      </w:r>
      <w:r w:rsidR="00CD32A5" w:rsidRPr="0031437A">
        <w:rPr>
          <w:b/>
          <w:lang w:val="en-US"/>
        </w:rPr>
        <w:t>1.2.</w:t>
      </w:r>
      <w:r w:rsidR="003B3D7C" w:rsidRPr="0031437A">
        <w:rPr>
          <w:b/>
          <w:lang w:val="en-US"/>
        </w:rPr>
        <w:t>3</w:t>
      </w:r>
      <w:r w:rsidR="00CD32A5" w:rsidRPr="0031437A">
        <w:rPr>
          <w:b/>
          <w:lang w:val="en-US"/>
        </w:rPr>
        <w:t>0</w:t>
      </w:r>
      <w:r w:rsidR="003B3D7C" w:rsidRPr="0031437A">
        <w:rPr>
          <w:b/>
          <w:lang w:val="en-US"/>
        </w:rPr>
        <w:t xml:space="preserve"> –</w:t>
      </w:r>
      <w:r w:rsidR="00783DC5" w:rsidRPr="0031437A">
        <w:rPr>
          <w:b/>
          <w:lang w:val="en-US"/>
        </w:rPr>
        <w:t xml:space="preserve"> </w:t>
      </w:r>
      <w:r w:rsidR="005E573B" w:rsidRPr="0031437A">
        <w:rPr>
          <w:b/>
          <w:lang w:val="en-US"/>
        </w:rPr>
        <w:t>Microphotographs of regions</w:t>
      </w:r>
      <w:r w:rsidR="00A5077A" w:rsidRPr="0031437A">
        <w:rPr>
          <w:b/>
          <w:lang w:val="en-US"/>
        </w:rPr>
        <w:t xml:space="preserve"> 25-27</w:t>
      </w:r>
    </w:p>
    <w:p w:rsidR="009D6C7A" w:rsidRPr="0031437A" w:rsidRDefault="002A0ABF" w:rsidP="001D1F61">
      <w:pPr>
        <w:pStyle w:val="Textkrper"/>
        <w:spacing w:before="240"/>
        <w:jc w:val="center"/>
        <w:rPr>
          <w:b/>
          <w:color w:val="000000"/>
          <w:lang w:val="en-US"/>
        </w:rPr>
      </w:pPr>
      <w:r>
        <w:rPr>
          <w:b/>
          <w:color w:val="000000"/>
          <w:lang w:val="en-US"/>
        </w:rPr>
        <w:br w:type="page"/>
      </w:r>
    </w:p>
    <w:p w:rsidR="00A5077A" w:rsidRDefault="00730626" w:rsidP="001D1F61">
      <w:pPr>
        <w:pStyle w:val="Textkrper"/>
        <w:spacing w:before="240"/>
        <w:jc w:val="center"/>
        <w:rPr>
          <w:b/>
          <w:lang w:val="en-US"/>
        </w:rPr>
      </w:pPr>
      <w:r w:rsidRPr="0031437A">
        <w:rPr>
          <w:b/>
          <w:color w:val="000000"/>
          <w:lang w:val="en-US"/>
        </w:rPr>
        <w:t>Table</w:t>
      </w:r>
      <w:r w:rsidR="00783DC5" w:rsidRPr="0031437A">
        <w:rPr>
          <w:b/>
          <w:color w:val="000000"/>
          <w:lang w:val="en-US"/>
        </w:rPr>
        <w:t> 1</w:t>
      </w:r>
      <w:r w:rsidR="00CD32A5" w:rsidRPr="0031437A">
        <w:rPr>
          <w:b/>
          <w:color w:val="000000"/>
          <w:lang w:val="en-US"/>
        </w:rPr>
        <w:t>.2.</w:t>
      </w:r>
      <w:r w:rsidR="00C22333" w:rsidRPr="0031437A">
        <w:rPr>
          <w:b/>
          <w:color w:val="000000"/>
          <w:lang w:val="en-US"/>
        </w:rPr>
        <w:t>1</w:t>
      </w:r>
      <w:r w:rsidR="005F0AA5" w:rsidRPr="0031437A">
        <w:rPr>
          <w:b/>
          <w:color w:val="000000"/>
          <w:lang w:val="en-US"/>
        </w:rPr>
        <w:t xml:space="preserve">9 – </w:t>
      </w:r>
      <w:r w:rsidR="0093408C" w:rsidRPr="0031437A">
        <w:rPr>
          <w:b/>
          <w:lang w:val="en-US"/>
        </w:rPr>
        <w:t xml:space="preserve">EDX data for </w:t>
      </w:r>
      <w:r w:rsidR="00A04F5C" w:rsidRPr="0031437A">
        <w:rPr>
          <w:b/>
          <w:lang w:val="en-US"/>
        </w:rPr>
        <w:t>r</w:t>
      </w:r>
      <w:r w:rsidR="0093408C" w:rsidRPr="0031437A">
        <w:rPr>
          <w:b/>
          <w:lang w:val="en-US"/>
        </w:rPr>
        <w:t>egions</w:t>
      </w:r>
      <w:r w:rsidR="00A5077A" w:rsidRPr="0031437A">
        <w:rPr>
          <w:b/>
          <w:lang w:val="en-US"/>
        </w:rPr>
        <w:t xml:space="preserve"> 25-27</w:t>
      </w:r>
    </w:p>
    <w:p w:rsidR="00E967C2" w:rsidRPr="0031437A" w:rsidRDefault="00E967C2" w:rsidP="001D1F61">
      <w:pPr>
        <w:pStyle w:val="Textkrper"/>
        <w:spacing w:before="240"/>
        <w:jc w:val="center"/>
        <w:rPr>
          <w:b/>
          <w:lang w:val="en-US"/>
        </w:rPr>
      </w:pP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430"/>
        <w:gridCol w:w="716"/>
        <w:gridCol w:w="716"/>
        <w:gridCol w:w="717"/>
        <w:gridCol w:w="716"/>
        <w:gridCol w:w="717"/>
        <w:gridCol w:w="716"/>
        <w:gridCol w:w="716"/>
        <w:gridCol w:w="717"/>
        <w:gridCol w:w="716"/>
        <w:gridCol w:w="717"/>
        <w:gridCol w:w="1008"/>
        <w:tblGridChange w:id="77">
          <w:tblGrid>
            <w:gridCol w:w="604"/>
            <w:gridCol w:w="1430"/>
            <w:gridCol w:w="716"/>
            <w:gridCol w:w="716"/>
            <w:gridCol w:w="717"/>
            <w:gridCol w:w="716"/>
            <w:gridCol w:w="717"/>
            <w:gridCol w:w="716"/>
            <w:gridCol w:w="716"/>
            <w:gridCol w:w="717"/>
            <w:gridCol w:w="716"/>
            <w:gridCol w:w="717"/>
            <w:gridCol w:w="1008"/>
          </w:tblGrid>
        </w:tblGridChange>
      </w:tblGrid>
      <w:tr w:rsidR="00A5077A" w:rsidRPr="0031437A">
        <w:trPr>
          <w:trHeight w:val="273"/>
          <w:jc w:val="center"/>
        </w:trPr>
        <w:tc>
          <w:tcPr>
            <w:tcW w:w="2034"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716" w:type="dxa"/>
            <w:shd w:val="clear" w:color="auto" w:fill="auto"/>
            <w:noWrap/>
          </w:tcPr>
          <w:p w:rsidR="00A5077A" w:rsidRPr="0031437A" w:rsidRDefault="00A5077A" w:rsidP="00783DC5">
            <w:pPr>
              <w:jc w:val="center"/>
              <w:rPr>
                <w:b/>
                <w:bCs/>
                <w:sz w:val="22"/>
                <w:szCs w:val="22"/>
                <w:lang w:val="en-US"/>
              </w:rPr>
            </w:pPr>
            <w:r w:rsidRPr="0031437A">
              <w:rPr>
                <w:b/>
                <w:bCs/>
                <w:sz w:val="22"/>
                <w:szCs w:val="22"/>
                <w:lang w:val="en-US"/>
              </w:rPr>
              <w:t>U</w:t>
            </w:r>
          </w:p>
        </w:tc>
        <w:tc>
          <w:tcPr>
            <w:tcW w:w="716" w:type="dxa"/>
          </w:tcPr>
          <w:p w:rsidR="00A5077A" w:rsidRPr="0031437A" w:rsidRDefault="00A5077A" w:rsidP="00783DC5">
            <w:pPr>
              <w:jc w:val="center"/>
              <w:rPr>
                <w:b/>
                <w:bCs/>
                <w:sz w:val="22"/>
                <w:szCs w:val="22"/>
                <w:lang w:val="en-US"/>
              </w:rPr>
            </w:pPr>
            <w:r w:rsidRPr="0031437A">
              <w:rPr>
                <w:b/>
                <w:bCs/>
                <w:sz w:val="22"/>
                <w:szCs w:val="22"/>
                <w:lang w:val="en-US"/>
              </w:rPr>
              <w:t>Zr</w:t>
            </w:r>
          </w:p>
        </w:tc>
        <w:tc>
          <w:tcPr>
            <w:tcW w:w="717" w:type="dxa"/>
          </w:tcPr>
          <w:p w:rsidR="00A5077A" w:rsidRPr="0031437A" w:rsidRDefault="00A5077A" w:rsidP="00783DC5">
            <w:pPr>
              <w:jc w:val="center"/>
              <w:rPr>
                <w:b/>
                <w:bCs/>
                <w:sz w:val="22"/>
                <w:szCs w:val="22"/>
                <w:lang w:val="en-US"/>
              </w:rPr>
            </w:pPr>
            <w:r w:rsidRPr="0031437A">
              <w:rPr>
                <w:b/>
                <w:bCs/>
                <w:sz w:val="22"/>
                <w:szCs w:val="22"/>
                <w:lang w:val="en-US"/>
              </w:rPr>
              <w:t>Y</w:t>
            </w:r>
          </w:p>
        </w:tc>
        <w:tc>
          <w:tcPr>
            <w:tcW w:w="716" w:type="dxa"/>
          </w:tcPr>
          <w:p w:rsidR="00A5077A" w:rsidRPr="0031437A" w:rsidRDefault="00A5077A" w:rsidP="00783DC5">
            <w:pPr>
              <w:jc w:val="center"/>
              <w:rPr>
                <w:b/>
                <w:bCs/>
                <w:sz w:val="22"/>
                <w:szCs w:val="22"/>
                <w:lang w:val="en-US"/>
              </w:rPr>
            </w:pPr>
            <w:r w:rsidRPr="0031437A">
              <w:rPr>
                <w:b/>
                <w:bCs/>
                <w:sz w:val="22"/>
                <w:szCs w:val="22"/>
                <w:lang w:val="en-US"/>
              </w:rPr>
              <w:t>Fe</w:t>
            </w:r>
          </w:p>
        </w:tc>
        <w:tc>
          <w:tcPr>
            <w:tcW w:w="717" w:type="dxa"/>
          </w:tcPr>
          <w:p w:rsidR="00A5077A" w:rsidRPr="0031437A" w:rsidRDefault="00A5077A" w:rsidP="00783DC5">
            <w:pPr>
              <w:jc w:val="center"/>
              <w:rPr>
                <w:b/>
                <w:bCs/>
                <w:sz w:val="22"/>
                <w:szCs w:val="22"/>
                <w:lang w:val="en-US"/>
              </w:rPr>
            </w:pPr>
            <w:r w:rsidRPr="0031437A">
              <w:rPr>
                <w:b/>
                <w:bCs/>
                <w:sz w:val="22"/>
                <w:szCs w:val="22"/>
                <w:lang w:val="en-US"/>
              </w:rPr>
              <w:t>Cr</w:t>
            </w:r>
          </w:p>
        </w:tc>
        <w:tc>
          <w:tcPr>
            <w:tcW w:w="716" w:type="dxa"/>
          </w:tcPr>
          <w:p w:rsidR="00A5077A" w:rsidRPr="0031437A" w:rsidRDefault="00A5077A" w:rsidP="00783DC5">
            <w:pPr>
              <w:jc w:val="center"/>
              <w:rPr>
                <w:b/>
                <w:bCs/>
                <w:sz w:val="22"/>
                <w:szCs w:val="22"/>
                <w:lang w:val="en-US"/>
              </w:rPr>
            </w:pPr>
            <w:r w:rsidRPr="0031437A">
              <w:rPr>
                <w:b/>
                <w:bCs/>
                <w:sz w:val="22"/>
                <w:szCs w:val="22"/>
                <w:lang w:val="en-US"/>
              </w:rPr>
              <w:t>Ni</w:t>
            </w:r>
          </w:p>
        </w:tc>
        <w:tc>
          <w:tcPr>
            <w:tcW w:w="716" w:type="dxa"/>
          </w:tcPr>
          <w:p w:rsidR="00A5077A" w:rsidRPr="0031437A" w:rsidRDefault="00A5077A" w:rsidP="00783DC5">
            <w:pPr>
              <w:jc w:val="center"/>
              <w:rPr>
                <w:b/>
                <w:bCs/>
                <w:sz w:val="22"/>
                <w:szCs w:val="22"/>
                <w:lang w:val="en-US"/>
              </w:rPr>
            </w:pPr>
            <w:r w:rsidRPr="0031437A">
              <w:rPr>
                <w:b/>
                <w:bCs/>
                <w:sz w:val="22"/>
                <w:szCs w:val="22"/>
                <w:lang w:val="en-US"/>
              </w:rPr>
              <w:t>Ba</w:t>
            </w:r>
          </w:p>
        </w:tc>
        <w:tc>
          <w:tcPr>
            <w:tcW w:w="717" w:type="dxa"/>
          </w:tcPr>
          <w:p w:rsidR="00A5077A" w:rsidRPr="0031437A" w:rsidRDefault="00A5077A" w:rsidP="00783DC5">
            <w:pPr>
              <w:jc w:val="center"/>
              <w:rPr>
                <w:b/>
                <w:bCs/>
                <w:sz w:val="22"/>
                <w:szCs w:val="22"/>
                <w:lang w:val="en-US"/>
              </w:rPr>
            </w:pPr>
            <w:r w:rsidRPr="0031437A">
              <w:rPr>
                <w:b/>
                <w:bCs/>
                <w:sz w:val="22"/>
                <w:szCs w:val="22"/>
                <w:lang w:val="en-US"/>
              </w:rPr>
              <w:t>Ti</w:t>
            </w:r>
          </w:p>
        </w:tc>
        <w:tc>
          <w:tcPr>
            <w:tcW w:w="716" w:type="dxa"/>
          </w:tcPr>
          <w:p w:rsidR="00A5077A" w:rsidRPr="0031437A" w:rsidRDefault="00A5077A" w:rsidP="00783DC5">
            <w:pPr>
              <w:jc w:val="center"/>
              <w:rPr>
                <w:b/>
                <w:bCs/>
                <w:sz w:val="22"/>
                <w:szCs w:val="22"/>
                <w:lang w:val="en-US"/>
              </w:rPr>
            </w:pPr>
            <w:r w:rsidRPr="0031437A">
              <w:rPr>
                <w:b/>
                <w:bCs/>
                <w:sz w:val="22"/>
                <w:szCs w:val="22"/>
                <w:lang w:val="en-US"/>
              </w:rPr>
              <w:t>Al</w:t>
            </w:r>
          </w:p>
        </w:tc>
        <w:tc>
          <w:tcPr>
            <w:tcW w:w="717" w:type="dxa"/>
          </w:tcPr>
          <w:p w:rsidR="00A5077A" w:rsidRPr="0031437A" w:rsidRDefault="00A5077A" w:rsidP="00783DC5">
            <w:pPr>
              <w:jc w:val="center"/>
              <w:rPr>
                <w:b/>
                <w:bCs/>
                <w:sz w:val="22"/>
                <w:szCs w:val="22"/>
                <w:lang w:val="en-US"/>
              </w:rPr>
            </w:pPr>
            <w:r w:rsidRPr="0031437A">
              <w:rPr>
                <w:b/>
                <w:bCs/>
                <w:sz w:val="22"/>
                <w:szCs w:val="22"/>
                <w:lang w:val="en-US"/>
              </w:rPr>
              <w:t>O</w:t>
            </w:r>
          </w:p>
        </w:tc>
        <w:tc>
          <w:tcPr>
            <w:tcW w:w="1008"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43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17.5</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32.8</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9.6</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5.9</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2.4</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31.8</w:t>
            </w:r>
          </w:p>
        </w:tc>
        <w:tc>
          <w:tcPr>
            <w:tcW w:w="1008"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2.8</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13.4</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4.0</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4.0</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1.8</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74.1</w:t>
            </w:r>
          </w:p>
        </w:tc>
        <w:tc>
          <w:tcPr>
            <w:tcW w:w="1008"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10.6</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51.8</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15.6</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15.3</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6.8</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808080"/>
            <w:vAlign w:val="bottom"/>
          </w:tcPr>
          <w:p w:rsidR="00A5077A" w:rsidRPr="0031437A" w:rsidRDefault="00A5077A" w:rsidP="00783DC5">
            <w:pPr>
              <w:jc w:val="center"/>
              <w:rPr>
                <w:color w:val="000000"/>
                <w:sz w:val="22"/>
                <w:szCs w:val="22"/>
                <w:lang w:val="en-US"/>
              </w:rPr>
            </w:pPr>
          </w:p>
        </w:tc>
        <w:tc>
          <w:tcPr>
            <w:tcW w:w="1008"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43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52.0</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17.4</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30.6</w:t>
            </w:r>
          </w:p>
        </w:tc>
        <w:tc>
          <w:tcPr>
            <w:tcW w:w="1008"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21.3</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7.3</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71.4</w:t>
            </w:r>
          </w:p>
        </w:tc>
        <w:tc>
          <w:tcPr>
            <w:tcW w:w="1008"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74.5</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25.5</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808080"/>
            <w:vAlign w:val="bottom"/>
          </w:tcPr>
          <w:p w:rsidR="00A5077A" w:rsidRPr="0031437A" w:rsidRDefault="00A5077A" w:rsidP="00783DC5">
            <w:pPr>
              <w:jc w:val="center"/>
              <w:rPr>
                <w:color w:val="000000"/>
                <w:sz w:val="22"/>
                <w:szCs w:val="22"/>
                <w:lang w:val="en-US"/>
              </w:rPr>
            </w:pPr>
          </w:p>
        </w:tc>
        <w:tc>
          <w:tcPr>
            <w:tcW w:w="1008"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SQ3</w:t>
            </w:r>
          </w:p>
        </w:tc>
        <w:tc>
          <w:tcPr>
            <w:tcW w:w="143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5.5</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47.6</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14.2</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2.8</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30.0</w:t>
            </w:r>
          </w:p>
        </w:tc>
        <w:tc>
          <w:tcPr>
            <w:tcW w:w="1008"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0.9</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20.1</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6.2</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0.8</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72.1</w:t>
            </w:r>
          </w:p>
        </w:tc>
        <w:tc>
          <w:tcPr>
            <w:tcW w:w="1008"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3.2</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72.0</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22.1</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2.8</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808080"/>
            <w:vAlign w:val="bottom"/>
          </w:tcPr>
          <w:p w:rsidR="00A5077A" w:rsidRPr="0031437A" w:rsidRDefault="00A5077A" w:rsidP="00783DC5">
            <w:pPr>
              <w:jc w:val="center"/>
              <w:rPr>
                <w:color w:val="000000"/>
                <w:sz w:val="22"/>
                <w:szCs w:val="22"/>
                <w:lang w:val="en-US"/>
              </w:rPr>
            </w:pPr>
          </w:p>
        </w:tc>
        <w:tc>
          <w:tcPr>
            <w:tcW w:w="1008"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SQ4</w:t>
            </w:r>
          </w:p>
        </w:tc>
        <w:tc>
          <w:tcPr>
            <w:tcW w:w="143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5.0</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7.2</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60.8</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14.8</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9.0</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0.7</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2.5</w:t>
            </w:r>
          </w:p>
        </w:tc>
        <w:tc>
          <w:tcPr>
            <w:tcW w:w="1008"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1.2</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4.4</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60.7</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15.8</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8.5</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0.9</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8.6</w:t>
            </w:r>
          </w:p>
        </w:tc>
        <w:tc>
          <w:tcPr>
            <w:tcW w:w="1008"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4.8</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66.4</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17.3</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9.3</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0.9</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808080"/>
            <w:vAlign w:val="bottom"/>
          </w:tcPr>
          <w:p w:rsidR="00A5077A" w:rsidRPr="0031437A" w:rsidRDefault="00A5077A" w:rsidP="00783DC5">
            <w:pPr>
              <w:jc w:val="center"/>
              <w:rPr>
                <w:color w:val="000000"/>
                <w:sz w:val="22"/>
                <w:szCs w:val="22"/>
                <w:lang w:val="en-US"/>
              </w:rPr>
            </w:pPr>
          </w:p>
        </w:tc>
        <w:tc>
          <w:tcPr>
            <w:tcW w:w="1008"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SQ5</w:t>
            </w:r>
          </w:p>
        </w:tc>
        <w:tc>
          <w:tcPr>
            <w:tcW w:w="143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50.5</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15.6</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0.4</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33.5</w:t>
            </w:r>
          </w:p>
        </w:tc>
        <w:tc>
          <w:tcPr>
            <w:tcW w:w="1008"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19.6</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6.2</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0.3</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74.0</w:t>
            </w:r>
          </w:p>
        </w:tc>
        <w:tc>
          <w:tcPr>
            <w:tcW w:w="1008"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75.1</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23.9</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1.0</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808080"/>
            <w:vAlign w:val="bottom"/>
          </w:tcPr>
          <w:p w:rsidR="00A5077A" w:rsidRPr="0031437A" w:rsidRDefault="00A5077A" w:rsidP="00783DC5">
            <w:pPr>
              <w:jc w:val="center"/>
              <w:rPr>
                <w:color w:val="000000"/>
                <w:sz w:val="22"/>
                <w:szCs w:val="22"/>
                <w:lang w:val="en-US"/>
              </w:rPr>
            </w:pPr>
          </w:p>
        </w:tc>
        <w:tc>
          <w:tcPr>
            <w:tcW w:w="1008"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SQ6</w:t>
            </w:r>
          </w:p>
        </w:tc>
        <w:tc>
          <w:tcPr>
            <w:tcW w:w="143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1.9</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30.0</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11.7</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33.4</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8.3</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4.6</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0.2</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0.3</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9.7</w:t>
            </w:r>
          </w:p>
        </w:tc>
        <w:tc>
          <w:tcPr>
            <w:tcW w:w="1008"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0.4</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17.1</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6.9</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31.1</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8.3</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4.1</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0.3</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0.5</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31.5</w:t>
            </w:r>
          </w:p>
        </w:tc>
        <w:tc>
          <w:tcPr>
            <w:tcW w:w="1008"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0.6</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24.9</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10.0</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45.3</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12.1</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5.9</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0.4</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0.8</w:t>
            </w:r>
          </w:p>
        </w:tc>
        <w:tc>
          <w:tcPr>
            <w:tcW w:w="717" w:type="dxa"/>
            <w:shd w:val="clear" w:color="auto" w:fill="808080"/>
            <w:vAlign w:val="bottom"/>
          </w:tcPr>
          <w:p w:rsidR="00A5077A" w:rsidRPr="0031437A" w:rsidRDefault="00A5077A" w:rsidP="00783DC5">
            <w:pPr>
              <w:jc w:val="center"/>
              <w:rPr>
                <w:color w:val="000000"/>
                <w:sz w:val="22"/>
                <w:szCs w:val="22"/>
                <w:lang w:val="en-US"/>
              </w:rPr>
            </w:pPr>
          </w:p>
        </w:tc>
        <w:tc>
          <w:tcPr>
            <w:tcW w:w="1008"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SQ7</w:t>
            </w:r>
          </w:p>
        </w:tc>
        <w:tc>
          <w:tcPr>
            <w:tcW w:w="143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42.1</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19.5</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38.3</w:t>
            </w:r>
          </w:p>
        </w:tc>
        <w:tc>
          <w:tcPr>
            <w:tcW w:w="1008"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15.0</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7.1</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77.9</w:t>
            </w:r>
          </w:p>
        </w:tc>
        <w:tc>
          <w:tcPr>
            <w:tcW w:w="1008"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67.8</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32.2</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808080"/>
            <w:vAlign w:val="bottom"/>
          </w:tcPr>
          <w:p w:rsidR="00A5077A" w:rsidRPr="0031437A" w:rsidRDefault="00A5077A" w:rsidP="00783DC5">
            <w:pPr>
              <w:jc w:val="center"/>
              <w:rPr>
                <w:color w:val="000000"/>
                <w:sz w:val="22"/>
                <w:szCs w:val="22"/>
                <w:lang w:val="en-US"/>
              </w:rPr>
            </w:pPr>
          </w:p>
        </w:tc>
        <w:tc>
          <w:tcPr>
            <w:tcW w:w="1008"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SQ8</w:t>
            </w:r>
          </w:p>
        </w:tc>
        <w:tc>
          <w:tcPr>
            <w:tcW w:w="143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5.8</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25.8</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7.5</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27.9</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7.4</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3.6</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0.5</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2.9</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18.5</w:t>
            </w:r>
          </w:p>
        </w:tc>
        <w:tc>
          <w:tcPr>
            <w:tcW w:w="1008"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1.0</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11.9</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3.5</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21.1</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6.0</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2.6</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0.5</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4.5</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48.8</w:t>
            </w:r>
          </w:p>
        </w:tc>
        <w:tc>
          <w:tcPr>
            <w:tcW w:w="1008"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2.0</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23.3</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6.9</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41.2</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11.7</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5.1</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0.9</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8.8</w:t>
            </w:r>
          </w:p>
        </w:tc>
        <w:tc>
          <w:tcPr>
            <w:tcW w:w="717" w:type="dxa"/>
            <w:shd w:val="clear" w:color="auto" w:fill="808080"/>
            <w:vAlign w:val="bottom"/>
          </w:tcPr>
          <w:p w:rsidR="00A5077A" w:rsidRPr="0031437A" w:rsidRDefault="00A5077A" w:rsidP="00783DC5">
            <w:pPr>
              <w:jc w:val="center"/>
              <w:rPr>
                <w:color w:val="000000"/>
                <w:sz w:val="22"/>
                <w:szCs w:val="22"/>
                <w:lang w:val="en-US"/>
              </w:rPr>
            </w:pPr>
          </w:p>
        </w:tc>
        <w:tc>
          <w:tcPr>
            <w:tcW w:w="1008"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P1</w:t>
            </w:r>
          </w:p>
        </w:tc>
        <w:tc>
          <w:tcPr>
            <w:tcW w:w="143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24.4</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16.1</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34.3</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2.6</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19.6</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0.9</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2.2</w:t>
            </w:r>
          </w:p>
        </w:tc>
        <w:tc>
          <w:tcPr>
            <w:tcW w:w="1008"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ZrFe</w:t>
            </w:r>
            <w:r w:rsidRPr="0031437A">
              <w:rPr>
                <w:sz w:val="22"/>
                <w:szCs w:val="22"/>
                <w:vertAlign w:val="subscript"/>
                <w:lang w:val="en-US"/>
              </w:rPr>
              <w:t>3</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7.2</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12.3</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42.9</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3.6</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23.3</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9.6</w:t>
            </w:r>
          </w:p>
        </w:tc>
        <w:tc>
          <w:tcPr>
            <w:tcW w:w="1008"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7.9</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13.6</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47.4</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3.9</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25.8</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808080"/>
            <w:vAlign w:val="bottom"/>
          </w:tcPr>
          <w:p w:rsidR="00A5077A" w:rsidRPr="0031437A" w:rsidRDefault="00A5077A" w:rsidP="00783DC5">
            <w:pPr>
              <w:jc w:val="center"/>
              <w:rPr>
                <w:color w:val="000000"/>
                <w:sz w:val="22"/>
                <w:szCs w:val="22"/>
                <w:lang w:val="en-US"/>
              </w:rPr>
            </w:pPr>
          </w:p>
        </w:tc>
        <w:tc>
          <w:tcPr>
            <w:tcW w:w="1008"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P2</w:t>
            </w:r>
          </w:p>
        </w:tc>
        <w:tc>
          <w:tcPr>
            <w:tcW w:w="143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73.9</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16.4</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8.6</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0.5</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0.8</w:t>
            </w:r>
          </w:p>
        </w:tc>
        <w:tc>
          <w:tcPr>
            <w:tcW w:w="1008" w:type="dxa"/>
            <w:vMerge w:val="restart"/>
            <w:shd w:val="clear" w:color="auto" w:fill="auto"/>
            <w:vAlign w:val="center"/>
          </w:tcPr>
          <w:p w:rsidR="00A5077A" w:rsidRPr="0031437A" w:rsidRDefault="00730626" w:rsidP="002D660A">
            <w:pPr>
              <w:jc w:val="center"/>
              <w:rPr>
                <w:sz w:val="22"/>
                <w:szCs w:val="22"/>
                <w:lang w:val="en-US"/>
              </w:rPr>
            </w:pPr>
            <w:r w:rsidRPr="0031437A">
              <w:rPr>
                <w:sz w:val="22"/>
                <w:szCs w:val="22"/>
                <w:lang w:val="en-US"/>
              </w:rPr>
              <w:t>Steel</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71.9</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17.1</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7.9</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0.5</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2.6</w:t>
            </w:r>
          </w:p>
        </w:tc>
        <w:tc>
          <w:tcPr>
            <w:tcW w:w="1008"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3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73.8</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17.5</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8.1</w:t>
            </w:r>
          </w:p>
        </w:tc>
        <w:tc>
          <w:tcPr>
            <w:tcW w:w="716"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0.5</w:t>
            </w:r>
          </w:p>
        </w:tc>
        <w:tc>
          <w:tcPr>
            <w:tcW w:w="716"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17" w:type="dxa"/>
            <w:shd w:val="clear" w:color="auto" w:fill="808080"/>
            <w:vAlign w:val="bottom"/>
          </w:tcPr>
          <w:p w:rsidR="00A5077A" w:rsidRPr="0031437A" w:rsidRDefault="00A5077A" w:rsidP="00783DC5">
            <w:pPr>
              <w:jc w:val="center"/>
              <w:rPr>
                <w:color w:val="000000"/>
                <w:sz w:val="22"/>
                <w:szCs w:val="22"/>
                <w:lang w:val="en-US"/>
              </w:rPr>
            </w:pPr>
          </w:p>
        </w:tc>
        <w:tc>
          <w:tcPr>
            <w:tcW w:w="1008" w:type="dxa"/>
            <w:vMerge/>
            <w:shd w:val="clear" w:color="auto" w:fill="auto"/>
            <w:vAlign w:val="bottom"/>
          </w:tcPr>
          <w:p w:rsidR="00A5077A" w:rsidRPr="0031437A" w:rsidRDefault="00A5077A" w:rsidP="002D660A">
            <w:pPr>
              <w:jc w:val="center"/>
              <w:rPr>
                <w:sz w:val="22"/>
                <w:szCs w:val="22"/>
                <w:lang w:val="en-US"/>
              </w:rPr>
            </w:pPr>
          </w:p>
        </w:tc>
      </w:tr>
    </w:tbl>
    <w:p w:rsidR="009D6C7A" w:rsidRDefault="009D6C7A" w:rsidP="00A5077A">
      <w:pPr>
        <w:jc w:val="center"/>
        <w:rPr>
          <w:lang w:val="en-US"/>
        </w:rPr>
      </w:pPr>
    </w:p>
    <w:p w:rsidR="002A0ABF" w:rsidRPr="0031437A" w:rsidRDefault="002A0ABF" w:rsidP="00A5077A">
      <w:pPr>
        <w:jc w:val="center"/>
        <w:rPr>
          <w:lang w:val="en-US"/>
        </w:rPr>
      </w:pPr>
      <w:r>
        <w:rPr>
          <w:lang w:val="en-US"/>
        </w:rPr>
        <w:br w:type="page"/>
      </w:r>
      <w:r>
        <w:rPr>
          <w:noProof/>
        </w:rPr>
      </w:r>
      <w:r w:rsidRPr="002A0ABF">
        <w:rPr>
          <w:lang w:val="en-US"/>
        </w:rPr>
        <w:pict>
          <v:shape id="_x0000_s4095" type="#_x0000_t75" style="width:334.55pt;height:531.6pt;mso-position-horizontal-relative:char;mso-position-vertical-relative:line">
            <v:imagedata r:id="rId101" o:title=""/>
            <w10:anchorlock/>
          </v:shape>
        </w:pict>
      </w:r>
    </w:p>
    <w:p w:rsidR="00A5077A" w:rsidRPr="0031437A" w:rsidRDefault="0004685F" w:rsidP="003B3D7C">
      <w:pPr>
        <w:spacing w:before="120" w:after="120"/>
        <w:jc w:val="center"/>
        <w:rPr>
          <w:b/>
          <w:lang w:val="en-US"/>
        </w:rPr>
      </w:pPr>
      <w:r w:rsidRPr="0031437A">
        <w:rPr>
          <w:b/>
          <w:lang w:val="en-US"/>
        </w:rPr>
        <w:t>Fig.</w:t>
      </w:r>
      <w:r w:rsidR="00783DC5" w:rsidRPr="0031437A">
        <w:rPr>
          <w:b/>
          <w:lang w:val="en-US"/>
        </w:rPr>
        <w:t> </w:t>
      </w:r>
      <w:r w:rsidR="00CD32A5" w:rsidRPr="0031437A">
        <w:rPr>
          <w:b/>
          <w:lang w:val="en-US"/>
        </w:rPr>
        <w:t>1.2.</w:t>
      </w:r>
      <w:r w:rsidR="003B3D7C" w:rsidRPr="0031437A">
        <w:rPr>
          <w:b/>
          <w:lang w:val="en-US"/>
        </w:rPr>
        <w:t>3</w:t>
      </w:r>
      <w:r w:rsidR="00CD32A5" w:rsidRPr="0031437A">
        <w:rPr>
          <w:b/>
          <w:lang w:val="en-US"/>
        </w:rPr>
        <w:t>1</w:t>
      </w:r>
      <w:r w:rsidR="00783DC5" w:rsidRPr="0031437A">
        <w:rPr>
          <w:b/>
          <w:lang w:val="en-US"/>
        </w:rPr>
        <w:t xml:space="preserve"> </w:t>
      </w:r>
      <w:r w:rsidR="003B3D7C" w:rsidRPr="0031437A">
        <w:rPr>
          <w:b/>
          <w:lang w:val="en-US"/>
        </w:rPr>
        <w:t xml:space="preserve">– </w:t>
      </w:r>
      <w:r w:rsidR="005E573B" w:rsidRPr="0031437A">
        <w:rPr>
          <w:b/>
          <w:lang w:val="en-US"/>
        </w:rPr>
        <w:t>Microphotographs of regions</w:t>
      </w:r>
      <w:r w:rsidR="00A5077A" w:rsidRPr="0031437A">
        <w:rPr>
          <w:b/>
          <w:lang w:val="en-US"/>
        </w:rPr>
        <w:t xml:space="preserve"> 28-31</w:t>
      </w:r>
    </w:p>
    <w:p w:rsidR="00A5077A" w:rsidRPr="0031437A" w:rsidRDefault="00730626" w:rsidP="001D1F61">
      <w:pPr>
        <w:pStyle w:val="Textkrper"/>
        <w:spacing w:before="240"/>
        <w:jc w:val="center"/>
        <w:rPr>
          <w:b/>
          <w:lang w:val="en-US"/>
        </w:rPr>
      </w:pPr>
      <w:r w:rsidRPr="0031437A">
        <w:rPr>
          <w:b/>
          <w:color w:val="000000"/>
          <w:lang w:val="en-US"/>
        </w:rPr>
        <w:t>Table</w:t>
      </w:r>
      <w:r w:rsidR="00783DC5" w:rsidRPr="0031437A">
        <w:rPr>
          <w:b/>
          <w:color w:val="000000"/>
          <w:lang w:val="en-US"/>
        </w:rPr>
        <w:t> </w:t>
      </w:r>
      <w:r w:rsidR="00A5077A" w:rsidRPr="0031437A">
        <w:rPr>
          <w:b/>
          <w:color w:val="000000"/>
          <w:lang w:val="en-US"/>
        </w:rPr>
        <w:t>1</w:t>
      </w:r>
      <w:r w:rsidR="00CD32A5" w:rsidRPr="0031437A">
        <w:rPr>
          <w:b/>
          <w:color w:val="000000"/>
          <w:lang w:val="en-US"/>
        </w:rPr>
        <w:t>.2.</w:t>
      </w:r>
      <w:r w:rsidR="005F0AA5" w:rsidRPr="0031437A">
        <w:rPr>
          <w:b/>
          <w:color w:val="000000"/>
          <w:lang w:val="en-US"/>
        </w:rPr>
        <w:t>20 –</w:t>
      </w:r>
      <w:r w:rsidR="00783DC5" w:rsidRPr="0031437A">
        <w:rPr>
          <w:b/>
          <w:color w:val="000000"/>
          <w:lang w:val="en-US"/>
        </w:rPr>
        <w:t xml:space="preserve"> </w:t>
      </w:r>
      <w:r w:rsidR="0093408C" w:rsidRPr="0031437A">
        <w:rPr>
          <w:b/>
          <w:lang w:val="en-US"/>
        </w:rPr>
        <w:t xml:space="preserve">EDX data for </w:t>
      </w:r>
      <w:r w:rsidR="00A04F5C" w:rsidRPr="0031437A">
        <w:rPr>
          <w:b/>
          <w:lang w:val="en-US"/>
        </w:rPr>
        <w:t>r</w:t>
      </w:r>
      <w:r w:rsidR="0093408C" w:rsidRPr="0031437A">
        <w:rPr>
          <w:b/>
          <w:lang w:val="en-US"/>
        </w:rPr>
        <w:t>egions</w:t>
      </w:r>
      <w:r w:rsidR="00A5077A" w:rsidRPr="0031437A">
        <w:rPr>
          <w:b/>
          <w:lang w:val="en-US"/>
        </w:rPr>
        <w:t xml:space="preserve"> 28</w:t>
      </w:r>
      <w:r w:rsidR="0031437A" w:rsidRPr="0031437A">
        <w:rPr>
          <w:b/>
          <w:lang w:val="en-US"/>
        </w:rPr>
        <w:t xml:space="preserve"> and</w:t>
      </w:r>
      <w:r w:rsidR="00A5077A" w:rsidRPr="0031437A">
        <w:rPr>
          <w:b/>
          <w:lang w:val="en-US"/>
        </w:rPr>
        <w:t xml:space="preserve"> 30</w:t>
      </w:r>
    </w:p>
    <w:tbl>
      <w:tblPr>
        <w:tblW w:w="9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474"/>
        <w:gridCol w:w="708"/>
        <w:gridCol w:w="709"/>
        <w:gridCol w:w="709"/>
        <w:gridCol w:w="708"/>
        <w:gridCol w:w="709"/>
        <w:gridCol w:w="709"/>
        <w:gridCol w:w="708"/>
        <w:gridCol w:w="709"/>
        <w:gridCol w:w="709"/>
        <w:gridCol w:w="1034"/>
        <w:tblGridChange w:id="78">
          <w:tblGrid>
            <w:gridCol w:w="604"/>
            <w:gridCol w:w="1474"/>
            <w:gridCol w:w="708"/>
            <w:gridCol w:w="709"/>
            <w:gridCol w:w="709"/>
            <w:gridCol w:w="708"/>
            <w:gridCol w:w="709"/>
            <w:gridCol w:w="709"/>
            <w:gridCol w:w="708"/>
            <w:gridCol w:w="709"/>
            <w:gridCol w:w="709"/>
            <w:gridCol w:w="1034"/>
          </w:tblGrid>
        </w:tblGridChange>
      </w:tblGrid>
      <w:tr w:rsidR="00A5077A" w:rsidRPr="0031437A">
        <w:trPr>
          <w:trHeight w:val="273"/>
          <w:jc w:val="center"/>
        </w:trPr>
        <w:tc>
          <w:tcPr>
            <w:tcW w:w="2078"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708" w:type="dxa"/>
            <w:shd w:val="clear" w:color="auto" w:fill="auto"/>
            <w:noWrap/>
          </w:tcPr>
          <w:p w:rsidR="00A5077A" w:rsidRPr="0031437A" w:rsidRDefault="00A5077A" w:rsidP="00783DC5">
            <w:pPr>
              <w:jc w:val="center"/>
              <w:rPr>
                <w:b/>
                <w:bCs/>
                <w:sz w:val="22"/>
                <w:szCs w:val="22"/>
                <w:lang w:val="en-US"/>
              </w:rPr>
            </w:pPr>
            <w:r w:rsidRPr="0031437A">
              <w:rPr>
                <w:b/>
                <w:bCs/>
                <w:sz w:val="22"/>
                <w:szCs w:val="22"/>
                <w:lang w:val="en-US"/>
              </w:rPr>
              <w:t>U</w:t>
            </w:r>
          </w:p>
        </w:tc>
        <w:tc>
          <w:tcPr>
            <w:tcW w:w="709" w:type="dxa"/>
          </w:tcPr>
          <w:p w:rsidR="00A5077A" w:rsidRPr="0031437A" w:rsidRDefault="00A5077A" w:rsidP="00783DC5">
            <w:pPr>
              <w:jc w:val="center"/>
              <w:rPr>
                <w:b/>
                <w:bCs/>
                <w:sz w:val="22"/>
                <w:szCs w:val="22"/>
                <w:lang w:val="en-US"/>
              </w:rPr>
            </w:pPr>
            <w:r w:rsidRPr="0031437A">
              <w:rPr>
                <w:b/>
                <w:bCs/>
                <w:sz w:val="22"/>
                <w:szCs w:val="22"/>
                <w:lang w:val="en-US"/>
              </w:rPr>
              <w:t>Zr</w:t>
            </w:r>
          </w:p>
        </w:tc>
        <w:tc>
          <w:tcPr>
            <w:tcW w:w="709" w:type="dxa"/>
          </w:tcPr>
          <w:p w:rsidR="00A5077A" w:rsidRPr="0031437A" w:rsidRDefault="00A5077A" w:rsidP="00783DC5">
            <w:pPr>
              <w:jc w:val="center"/>
              <w:rPr>
                <w:b/>
                <w:bCs/>
                <w:sz w:val="22"/>
                <w:szCs w:val="22"/>
                <w:lang w:val="en-US"/>
              </w:rPr>
            </w:pPr>
            <w:r w:rsidRPr="0031437A">
              <w:rPr>
                <w:b/>
                <w:bCs/>
                <w:sz w:val="22"/>
                <w:szCs w:val="22"/>
                <w:lang w:val="en-US"/>
              </w:rPr>
              <w:t>Y</w:t>
            </w:r>
          </w:p>
        </w:tc>
        <w:tc>
          <w:tcPr>
            <w:tcW w:w="708" w:type="dxa"/>
          </w:tcPr>
          <w:p w:rsidR="00A5077A" w:rsidRPr="0031437A" w:rsidRDefault="00A5077A" w:rsidP="00783DC5">
            <w:pPr>
              <w:jc w:val="center"/>
              <w:rPr>
                <w:b/>
                <w:bCs/>
                <w:sz w:val="22"/>
                <w:szCs w:val="22"/>
                <w:lang w:val="en-US"/>
              </w:rPr>
            </w:pPr>
            <w:r w:rsidRPr="0031437A">
              <w:rPr>
                <w:b/>
                <w:bCs/>
                <w:sz w:val="22"/>
                <w:szCs w:val="22"/>
                <w:lang w:val="en-US"/>
              </w:rPr>
              <w:t>Fe</w:t>
            </w:r>
          </w:p>
        </w:tc>
        <w:tc>
          <w:tcPr>
            <w:tcW w:w="709" w:type="dxa"/>
          </w:tcPr>
          <w:p w:rsidR="00A5077A" w:rsidRPr="0031437A" w:rsidRDefault="00A5077A" w:rsidP="00783DC5">
            <w:pPr>
              <w:jc w:val="center"/>
              <w:rPr>
                <w:b/>
                <w:bCs/>
                <w:sz w:val="22"/>
                <w:szCs w:val="22"/>
                <w:lang w:val="en-US"/>
              </w:rPr>
            </w:pPr>
            <w:r w:rsidRPr="0031437A">
              <w:rPr>
                <w:b/>
                <w:bCs/>
                <w:sz w:val="22"/>
                <w:szCs w:val="22"/>
                <w:lang w:val="en-US"/>
              </w:rPr>
              <w:t>Cr</w:t>
            </w:r>
          </w:p>
        </w:tc>
        <w:tc>
          <w:tcPr>
            <w:tcW w:w="709" w:type="dxa"/>
          </w:tcPr>
          <w:p w:rsidR="00A5077A" w:rsidRPr="0031437A" w:rsidRDefault="00A5077A" w:rsidP="00783DC5">
            <w:pPr>
              <w:jc w:val="center"/>
              <w:rPr>
                <w:b/>
                <w:bCs/>
                <w:sz w:val="22"/>
                <w:szCs w:val="22"/>
                <w:lang w:val="en-US"/>
              </w:rPr>
            </w:pPr>
            <w:r w:rsidRPr="0031437A">
              <w:rPr>
                <w:b/>
                <w:bCs/>
                <w:sz w:val="22"/>
                <w:szCs w:val="22"/>
                <w:lang w:val="en-US"/>
              </w:rPr>
              <w:t>Ni</w:t>
            </w:r>
          </w:p>
        </w:tc>
        <w:tc>
          <w:tcPr>
            <w:tcW w:w="708" w:type="dxa"/>
          </w:tcPr>
          <w:p w:rsidR="00A5077A" w:rsidRPr="0031437A" w:rsidRDefault="00A5077A" w:rsidP="00783DC5">
            <w:pPr>
              <w:jc w:val="center"/>
              <w:rPr>
                <w:b/>
                <w:bCs/>
                <w:sz w:val="22"/>
                <w:szCs w:val="22"/>
                <w:lang w:val="en-US"/>
              </w:rPr>
            </w:pPr>
            <w:r w:rsidRPr="0031437A">
              <w:rPr>
                <w:b/>
                <w:bCs/>
                <w:sz w:val="22"/>
                <w:szCs w:val="22"/>
                <w:lang w:val="en-US"/>
              </w:rPr>
              <w:t>Ti</w:t>
            </w:r>
          </w:p>
        </w:tc>
        <w:tc>
          <w:tcPr>
            <w:tcW w:w="709" w:type="dxa"/>
          </w:tcPr>
          <w:p w:rsidR="00A5077A" w:rsidRPr="0031437A" w:rsidRDefault="00A5077A" w:rsidP="00783DC5">
            <w:pPr>
              <w:jc w:val="center"/>
              <w:rPr>
                <w:b/>
                <w:bCs/>
                <w:sz w:val="22"/>
                <w:szCs w:val="22"/>
                <w:lang w:val="en-US"/>
              </w:rPr>
            </w:pPr>
            <w:r w:rsidRPr="0031437A">
              <w:rPr>
                <w:b/>
                <w:bCs/>
                <w:sz w:val="22"/>
                <w:szCs w:val="22"/>
                <w:lang w:val="en-US"/>
              </w:rPr>
              <w:t>Al</w:t>
            </w:r>
          </w:p>
        </w:tc>
        <w:tc>
          <w:tcPr>
            <w:tcW w:w="709" w:type="dxa"/>
          </w:tcPr>
          <w:p w:rsidR="00A5077A" w:rsidRPr="0031437A" w:rsidRDefault="00A5077A" w:rsidP="00783DC5">
            <w:pPr>
              <w:jc w:val="center"/>
              <w:rPr>
                <w:b/>
                <w:bCs/>
                <w:sz w:val="22"/>
                <w:szCs w:val="22"/>
                <w:lang w:val="en-US"/>
              </w:rPr>
            </w:pPr>
            <w:r w:rsidRPr="0031437A">
              <w:rPr>
                <w:b/>
                <w:bCs/>
                <w:sz w:val="22"/>
                <w:szCs w:val="22"/>
                <w:lang w:val="en-US"/>
              </w:rPr>
              <w:t>O</w:t>
            </w:r>
          </w:p>
        </w:tc>
        <w:tc>
          <w:tcPr>
            <w:tcW w:w="1034"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474"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3.7</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10.2</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58.9</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13.5</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9.4</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0.4</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0.5</w:t>
            </w:r>
          </w:p>
        </w:tc>
        <w:tc>
          <w:tcPr>
            <w:tcW w:w="7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3.4</w:t>
            </w:r>
          </w:p>
        </w:tc>
        <w:tc>
          <w:tcPr>
            <w:tcW w:w="1034"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4"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0.9</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6.1</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57.3</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14.2</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8.7</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0.5</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1.0</w:t>
            </w:r>
          </w:p>
        </w:tc>
        <w:tc>
          <w:tcPr>
            <w:tcW w:w="7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11.4</w:t>
            </w:r>
          </w:p>
        </w:tc>
        <w:tc>
          <w:tcPr>
            <w:tcW w:w="1034"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4"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1.0</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6.9</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64.7</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16.0</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9.8</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0.6</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w:t>
            </w:r>
          </w:p>
        </w:tc>
        <w:tc>
          <w:tcPr>
            <w:tcW w:w="709" w:type="dxa"/>
            <w:shd w:val="clear" w:color="auto" w:fill="808080"/>
            <w:vAlign w:val="bottom"/>
          </w:tcPr>
          <w:p w:rsidR="00A5077A" w:rsidRPr="0031437A" w:rsidRDefault="00A5077A" w:rsidP="00783DC5">
            <w:pPr>
              <w:jc w:val="center"/>
              <w:rPr>
                <w:color w:val="000000"/>
                <w:sz w:val="22"/>
                <w:szCs w:val="22"/>
                <w:lang w:val="en-US"/>
              </w:rPr>
            </w:pPr>
          </w:p>
        </w:tc>
        <w:tc>
          <w:tcPr>
            <w:tcW w:w="1034"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474"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71.6</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11.0</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14.6</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0.3</w:t>
            </w:r>
          </w:p>
        </w:tc>
        <w:tc>
          <w:tcPr>
            <w:tcW w:w="7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w:t>
            </w:r>
          </w:p>
        </w:tc>
        <w:tc>
          <w:tcPr>
            <w:tcW w:w="1034"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4"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0.6</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69.2</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11.4</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13.5</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0.6</w:t>
            </w:r>
          </w:p>
        </w:tc>
        <w:tc>
          <w:tcPr>
            <w:tcW w:w="7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4.8</w:t>
            </w:r>
          </w:p>
        </w:tc>
        <w:tc>
          <w:tcPr>
            <w:tcW w:w="1034"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4"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0.7</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72.7</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12.0</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14.1</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0.6</w:t>
            </w:r>
          </w:p>
        </w:tc>
        <w:tc>
          <w:tcPr>
            <w:tcW w:w="709" w:type="dxa"/>
            <w:shd w:val="clear" w:color="auto" w:fill="808080"/>
            <w:vAlign w:val="bottom"/>
          </w:tcPr>
          <w:p w:rsidR="00A5077A" w:rsidRPr="0031437A" w:rsidRDefault="00A5077A" w:rsidP="00783DC5">
            <w:pPr>
              <w:jc w:val="center"/>
              <w:rPr>
                <w:color w:val="000000"/>
                <w:sz w:val="22"/>
                <w:szCs w:val="22"/>
                <w:lang w:val="en-US"/>
              </w:rPr>
            </w:pPr>
          </w:p>
        </w:tc>
        <w:tc>
          <w:tcPr>
            <w:tcW w:w="1034"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SQ3</w:t>
            </w:r>
          </w:p>
        </w:tc>
        <w:tc>
          <w:tcPr>
            <w:tcW w:w="1474"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1.7</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70.4</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10.7</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14.6</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0.9</w:t>
            </w:r>
          </w:p>
        </w:tc>
        <w:tc>
          <w:tcPr>
            <w:tcW w:w="7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1.7</w:t>
            </w:r>
          </w:p>
        </w:tc>
        <w:tc>
          <w:tcPr>
            <w:tcW w:w="1034"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4"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1.0</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67.3</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11.0</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13.3</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1.8</w:t>
            </w:r>
          </w:p>
        </w:tc>
        <w:tc>
          <w:tcPr>
            <w:tcW w:w="7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5.6</w:t>
            </w:r>
          </w:p>
        </w:tc>
        <w:tc>
          <w:tcPr>
            <w:tcW w:w="1034"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4"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71.3</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11.6</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14.1</w:t>
            </w:r>
          </w:p>
        </w:tc>
        <w:tc>
          <w:tcPr>
            <w:tcW w:w="708"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7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1.9</w:t>
            </w:r>
          </w:p>
        </w:tc>
        <w:tc>
          <w:tcPr>
            <w:tcW w:w="709" w:type="dxa"/>
            <w:shd w:val="clear" w:color="auto" w:fill="808080"/>
            <w:vAlign w:val="bottom"/>
          </w:tcPr>
          <w:p w:rsidR="00A5077A" w:rsidRPr="0031437A" w:rsidRDefault="00A5077A" w:rsidP="00783DC5">
            <w:pPr>
              <w:jc w:val="center"/>
              <w:rPr>
                <w:color w:val="000000"/>
                <w:sz w:val="22"/>
                <w:szCs w:val="22"/>
                <w:lang w:val="en-US"/>
              </w:rPr>
            </w:pPr>
          </w:p>
        </w:tc>
        <w:tc>
          <w:tcPr>
            <w:tcW w:w="1034" w:type="dxa"/>
            <w:vMerge/>
            <w:shd w:val="clear" w:color="auto" w:fill="auto"/>
            <w:vAlign w:val="bottom"/>
          </w:tcPr>
          <w:p w:rsidR="00A5077A" w:rsidRPr="0031437A" w:rsidRDefault="00A5077A" w:rsidP="002D660A">
            <w:pPr>
              <w:jc w:val="center"/>
              <w:rPr>
                <w:sz w:val="22"/>
                <w:szCs w:val="22"/>
                <w:lang w:val="en-US"/>
              </w:rPr>
            </w:pPr>
          </w:p>
        </w:tc>
      </w:tr>
    </w:tbl>
    <w:p w:rsidR="00A5077A" w:rsidRPr="0031437A" w:rsidRDefault="00A5077A" w:rsidP="00A5077A">
      <w:pPr>
        <w:tabs>
          <w:tab w:val="center" w:pos="4677"/>
          <w:tab w:val="left" w:pos="8408"/>
        </w:tabs>
        <w:rPr>
          <w:b/>
          <w:lang w:val="en-US"/>
        </w:rPr>
      </w:pPr>
    </w:p>
    <w:p w:rsidR="00A47DF4" w:rsidRPr="0031437A" w:rsidRDefault="00437607" w:rsidP="00A5077A">
      <w:pPr>
        <w:jc w:val="center"/>
        <w:rPr>
          <w:lang w:val="en-US"/>
        </w:rPr>
      </w:pPr>
      <w:r>
        <w:rPr>
          <w:noProof/>
        </w:rPr>
      </w:r>
      <w:r w:rsidRPr="00437607">
        <w:rPr>
          <w:lang w:val="en-US"/>
        </w:rPr>
        <w:pict>
          <v:shape id="_x0000_s4096" type="#_x0000_t75" style="width:392.05pt;height:622.25pt;mso-position-horizontal-relative:char;mso-position-vertical-relative:line">
            <v:imagedata r:id="rId102" o:title=""/>
            <w10:anchorlock/>
          </v:shape>
        </w:pict>
      </w:r>
    </w:p>
    <w:p w:rsidR="00A5077A" w:rsidRPr="0031437A" w:rsidRDefault="0004685F" w:rsidP="003B3D7C">
      <w:pPr>
        <w:spacing w:before="120" w:after="120"/>
        <w:jc w:val="center"/>
        <w:rPr>
          <w:b/>
          <w:lang w:val="en-US"/>
        </w:rPr>
      </w:pPr>
      <w:r w:rsidRPr="0031437A">
        <w:rPr>
          <w:b/>
          <w:lang w:val="en-US"/>
        </w:rPr>
        <w:t>Fig.</w:t>
      </w:r>
      <w:r w:rsidR="00783DC5" w:rsidRPr="0031437A">
        <w:rPr>
          <w:b/>
          <w:lang w:val="en-US"/>
        </w:rPr>
        <w:t> </w:t>
      </w:r>
      <w:r w:rsidR="00CD32A5" w:rsidRPr="0031437A">
        <w:rPr>
          <w:b/>
          <w:lang w:val="en-US"/>
        </w:rPr>
        <w:t>1.2.</w:t>
      </w:r>
      <w:r w:rsidR="003B3D7C" w:rsidRPr="0031437A">
        <w:rPr>
          <w:b/>
          <w:lang w:val="en-US"/>
        </w:rPr>
        <w:t>3</w:t>
      </w:r>
      <w:r w:rsidR="00CD32A5" w:rsidRPr="0031437A">
        <w:rPr>
          <w:b/>
          <w:lang w:val="en-US"/>
        </w:rPr>
        <w:t>2</w:t>
      </w:r>
      <w:r w:rsidR="00783DC5" w:rsidRPr="0031437A">
        <w:rPr>
          <w:b/>
          <w:lang w:val="en-US"/>
        </w:rPr>
        <w:t xml:space="preserve"> </w:t>
      </w:r>
      <w:r w:rsidR="003B3D7C" w:rsidRPr="0031437A">
        <w:rPr>
          <w:b/>
          <w:lang w:val="en-US"/>
        </w:rPr>
        <w:t xml:space="preserve">– </w:t>
      </w:r>
      <w:r w:rsidR="005E573B" w:rsidRPr="0031437A">
        <w:rPr>
          <w:b/>
          <w:lang w:val="en-US"/>
        </w:rPr>
        <w:t>Microphotographs of regions</w:t>
      </w:r>
      <w:r w:rsidR="00A5077A" w:rsidRPr="0031437A">
        <w:rPr>
          <w:b/>
          <w:lang w:val="en-US"/>
        </w:rPr>
        <w:t xml:space="preserve"> 32-34</w:t>
      </w:r>
    </w:p>
    <w:p w:rsidR="00A5077A" w:rsidRDefault="00437607" w:rsidP="00A5077A">
      <w:pPr>
        <w:jc w:val="center"/>
        <w:rPr>
          <w:lang w:val="en-US"/>
        </w:rPr>
      </w:pPr>
      <w:r>
        <w:rPr>
          <w:lang w:val="en-US"/>
        </w:rPr>
        <w:br w:type="page"/>
      </w:r>
    </w:p>
    <w:p w:rsidR="00437607" w:rsidRDefault="00437607" w:rsidP="00A5077A">
      <w:pPr>
        <w:jc w:val="center"/>
        <w:rPr>
          <w:lang w:val="en-US"/>
        </w:rPr>
      </w:pPr>
    </w:p>
    <w:p w:rsidR="00437607" w:rsidRPr="0031437A" w:rsidRDefault="00437607" w:rsidP="00A5077A">
      <w:pPr>
        <w:jc w:val="center"/>
        <w:rPr>
          <w:lang w:val="en-US"/>
        </w:rPr>
      </w:pPr>
      <w:r>
        <w:rPr>
          <w:noProof/>
        </w:rPr>
      </w:r>
      <w:r w:rsidRPr="00437607">
        <w:rPr>
          <w:lang w:val="en-US"/>
        </w:rPr>
        <w:pict>
          <v:shape id="_x0000_s4097" type="#_x0000_t75" style="width:395.5pt;height:633.6pt;mso-position-horizontal-relative:char;mso-position-vertical-relative:line">
            <v:imagedata r:id="rId103" o:title=""/>
            <w10:anchorlock/>
          </v:shape>
        </w:pict>
      </w:r>
    </w:p>
    <w:p w:rsidR="00437607" w:rsidRDefault="00437607" w:rsidP="003B3D7C">
      <w:pPr>
        <w:spacing w:before="120" w:after="120"/>
        <w:jc w:val="center"/>
        <w:rPr>
          <w:b/>
          <w:lang w:val="en-US"/>
        </w:rPr>
      </w:pPr>
    </w:p>
    <w:p w:rsidR="00A5077A" w:rsidRPr="0031437A" w:rsidRDefault="0004685F" w:rsidP="003B3D7C">
      <w:pPr>
        <w:spacing w:before="120" w:after="120"/>
        <w:jc w:val="center"/>
        <w:rPr>
          <w:b/>
          <w:lang w:val="en-US"/>
        </w:rPr>
      </w:pPr>
      <w:r w:rsidRPr="0031437A">
        <w:rPr>
          <w:b/>
          <w:lang w:val="en-US"/>
        </w:rPr>
        <w:t>Fig.</w:t>
      </w:r>
      <w:r w:rsidR="00783DC5" w:rsidRPr="0031437A">
        <w:rPr>
          <w:b/>
          <w:lang w:val="en-US"/>
        </w:rPr>
        <w:t> </w:t>
      </w:r>
      <w:r w:rsidR="00CD32A5" w:rsidRPr="0031437A">
        <w:rPr>
          <w:b/>
          <w:lang w:val="en-US"/>
        </w:rPr>
        <w:t>1.2.</w:t>
      </w:r>
      <w:r w:rsidR="003B3D7C" w:rsidRPr="0031437A">
        <w:rPr>
          <w:b/>
          <w:lang w:val="en-US"/>
        </w:rPr>
        <w:t>3</w:t>
      </w:r>
      <w:r w:rsidR="00CD32A5" w:rsidRPr="0031437A">
        <w:rPr>
          <w:b/>
          <w:lang w:val="en-US"/>
        </w:rPr>
        <w:t>3</w:t>
      </w:r>
      <w:r w:rsidR="003B3D7C" w:rsidRPr="0031437A">
        <w:rPr>
          <w:b/>
          <w:lang w:val="en-US"/>
        </w:rPr>
        <w:t xml:space="preserve"> –</w:t>
      </w:r>
      <w:r w:rsidR="00A5077A" w:rsidRPr="0031437A">
        <w:rPr>
          <w:b/>
          <w:lang w:val="en-US"/>
        </w:rPr>
        <w:t xml:space="preserve"> </w:t>
      </w:r>
      <w:r w:rsidR="005E573B" w:rsidRPr="0031437A">
        <w:rPr>
          <w:b/>
          <w:lang w:val="en-US"/>
        </w:rPr>
        <w:t>Microphotographs of regions</w:t>
      </w:r>
      <w:r w:rsidR="00A5077A" w:rsidRPr="0031437A">
        <w:rPr>
          <w:b/>
          <w:lang w:val="en-US"/>
        </w:rPr>
        <w:t xml:space="preserve"> 35-37</w:t>
      </w:r>
    </w:p>
    <w:p w:rsidR="00437607" w:rsidRDefault="00437607" w:rsidP="001D1F61">
      <w:pPr>
        <w:pStyle w:val="Textkrper"/>
        <w:spacing w:before="240"/>
        <w:jc w:val="center"/>
        <w:rPr>
          <w:b/>
          <w:color w:val="000000"/>
          <w:lang w:val="en-US"/>
        </w:rPr>
      </w:pPr>
    </w:p>
    <w:p w:rsidR="00437607" w:rsidRDefault="00437607" w:rsidP="001D1F61">
      <w:pPr>
        <w:pStyle w:val="Textkrper"/>
        <w:spacing w:before="240"/>
        <w:jc w:val="center"/>
        <w:rPr>
          <w:b/>
          <w:color w:val="000000"/>
          <w:lang w:val="en-US"/>
        </w:rPr>
      </w:pPr>
    </w:p>
    <w:p w:rsidR="00A5077A" w:rsidRPr="0031437A" w:rsidRDefault="00730626" w:rsidP="001D1F61">
      <w:pPr>
        <w:pStyle w:val="Textkrper"/>
        <w:spacing w:before="240"/>
        <w:jc w:val="center"/>
        <w:rPr>
          <w:b/>
          <w:lang w:val="en-US"/>
        </w:rPr>
      </w:pPr>
      <w:r w:rsidRPr="0031437A">
        <w:rPr>
          <w:b/>
          <w:color w:val="000000"/>
          <w:lang w:val="en-US"/>
        </w:rPr>
        <w:t>Table</w:t>
      </w:r>
      <w:r w:rsidR="00783DC5" w:rsidRPr="0031437A">
        <w:rPr>
          <w:b/>
          <w:color w:val="000000"/>
          <w:lang w:val="en-US"/>
        </w:rPr>
        <w:t> </w:t>
      </w:r>
      <w:r w:rsidR="00A5077A" w:rsidRPr="0031437A">
        <w:rPr>
          <w:b/>
          <w:color w:val="000000"/>
          <w:lang w:val="en-US"/>
        </w:rPr>
        <w:t>1</w:t>
      </w:r>
      <w:r w:rsidR="00CD32A5" w:rsidRPr="0031437A">
        <w:rPr>
          <w:b/>
          <w:color w:val="000000"/>
          <w:lang w:val="en-US"/>
        </w:rPr>
        <w:t>.2.</w:t>
      </w:r>
      <w:r w:rsidR="00C22333" w:rsidRPr="0031437A">
        <w:rPr>
          <w:b/>
          <w:color w:val="000000"/>
          <w:lang w:val="en-US"/>
        </w:rPr>
        <w:t>2</w:t>
      </w:r>
      <w:r w:rsidR="005F0AA5" w:rsidRPr="0031437A">
        <w:rPr>
          <w:b/>
          <w:color w:val="000000"/>
          <w:lang w:val="en-US"/>
        </w:rPr>
        <w:t xml:space="preserve">1 – </w:t>
      </w:r>
      <w:r w:rsidR="0093408C" w:rsidRPr="0031437A">
        <w:rPr>
          <w:b/>
          <w:lang w:val="en-US"/>
        </w:rPr>
        <w:t xml:space="preserve">EDX data for </w:t>
      </w:r>
      <w:r w:rsidR="00A04F5C" w:rsidRPr="0031437A">
        <w:rPr>
          <w:b/>
          <w:lang w:val="en-US"/>
        </w:rPr>
        <w:t>r</w:t>
      </w:r>
      <w:r w:rsidR="0093408C" w:rsidRPr="0031437A">
        <w:rPr>
          <w:b/>
          <w:lang w:val="en-US"/>
        </w:rPr>
        <w:t>egions</w:t>
      </w:r>
      <w:r w:rsidR="00A5077A" w:rsidRPr="0031437A">
        <w:rPr>
          <w:b/>
          <w:lang w:val="en-US"/>
        </w:rPr>
        <w:t xml:space="preserve"> 35</w:t>
      </w:r>
      <w:r w:rsidR="0031437A" w:rsidRPr="0031437A">
        <w:rPr>
          <w:b/>
          <w:lang w:val="en-US"/>
        </w:rPr>
        <w:t xml:space="preserve"> and</w:t>
      </w:r>
      <w:r w:rsidR="00A5077A" w:rsidRPr="0031437A">
        <w:rPr>
          <w:b/>
          <w:lang w:val="en-US"/>
        </w:rPr>
        <w:t xml:space="preserve"> 36</w:t>
      </w:r>
    </w:p>
    <w:p w:rsidR="00A47DF4" w:rsidRPr="0031437A" w:rsidRDefault="00A47DF4" w:rsidP="001D1F61">
      <w:pPr>
        <w:pStyle w:val="Textkrper"/>
        <w:spacing w:before="240"/>
        <w:jc w:val="center"/>
        <w:rPr>
          <w:b/>
          <w:lang w:val="en-US"/>
        </w:rPr>
      </w:pPr>
    </w:p>
    <w:tbl>
      <w:tblPr>
        <w:tblW w:w="82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560"/>
        <w:gridCol w:w="809"/>
        <w:gridCol w:w="809"/>
        <w:gridCol w:w="809"/>
        <w:gridCol w:w="809"/>
        <w:gridCol w:w="809"/>
        <w:gridCol w:w="810"/>
        <w:gridCol w:w="1205"/>
        <w:tblGridChange w:id="79">
          <w:tblGrid>
            <w:gridCol w:w="604"/>
            <w:gridCol w:w="1560"/>
            <w:gridCol w:w="809"/>
            <w:gridCol w:w="809"/>
            <w:gridCol w:w="809"/>
            <w:gridCol w:w="809"/>
            <w:gridCol w:w="809"/>
            <w:gridCol w:w="810"/>
            <w:gridCol w:w="1205"/>
          </w:tblGrid>
        </w:tblGridChange>
      </w:tblGrid>
      <w:tr w:rsidR="00A5077A" w:rsidRPr="0031437A">
        <w:trPr>
          <w:trHeight w:val="273"/>
          <w:jc w:val="center"/>
        </w:trPr>
        <w:tc>
          <w:tcPr>
            <w:tcW w:w="2164"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809" w:type="dxa"/>
            <w:shd w:val="clear" w:color="auto" w:fill="auto"/>
            <w:noWrap/>
          </w:tcPr>
          <w:p w:rsidR="00A5077A" w:rsidRPr="0031437A" w:rsidRDefault="00A5077A" w:rsidP="00783DC5">
            <w:pPr>
              <w:jc w:val="center"/>
              <w:rPr>
                <w:b/>
                <w:bCs/>
                <w:sz w:val="22"/>
                <w:szCs w:val="22"/>
                <w:lang w:val="en-US"/>
              </w:rPr>
            </w:pPr>
            <w:r w:rsidRPr="0031437A">
              <w:rPr>
                <w:b/>
                <w:bCs/>
                <w:sz w:val="22"/>
                <w:szCs w:val="22"/>
                <w:lang w:val="en-US"/>
              </w:rPr>
              <w:t>U</w:t>
            </w:r>
          </w:p>
        </w:tc>
        <w:tc>
          <w:tcPr>
            <w:tcW w:w="809" w:type="dxa"/>
          </w:tcPr>
          <w:p w:rsidR="00A5077A" w:rsidRPr="0031437A" w:rsidRDefault="00A5077A" w:rsidP="00783DC5">
            <w:pPr>
              <w:jc w:val="center"/>
              <w:rPr>
                <w:b/>
                <w:bCs/>
                <w:sz w:val="22"/>
                <w:szCs w:val="22"/>
                <w:lang w:val="en-US"/>
              </w:rPr>
            </w:pPr>
            <w:r w:rsidRPr="0031437A">
              <w:rPr>
                <w:b/>
                <w:bCs/>
                <w:sz w:val="22"/>
                <w:szCs w:val="22"/>
                <w:lang w:val="en-US"/>
              </w:rPr>
              <w:t>Zr</w:t>
            </w:r>
          </w:p>
        </w:tc>
        <w:tc>
          <w:tcPr>
            <w:tcW w:w="809" w:type="dxa"/>
          </w:tcPr>
          <w:p w:rsidR="00A5077A" w:rsidRPr="0031437A" w:rsidRDefault="00A5077A" w:rsidP="00783DC5">
            <w:pPr>
              <w:jc w:val="center"/>
              <w:rPr>
                <w:b/>
                <w:bCs/>
                <w:sz w:val="22"/>
                <w:szCs w:val="22"/>
                <w:lang w:val="en-US"/>
              </w:rPr>
            </w:pPr>
            <w:r w:rsidRPr="0031437A">
              <w:rPr>
                <w:b/>
                <w:bCs/>
                <w:sz w:val="22"/>
                <w:szCs w:val="22"/>
                <w:lang w:val="en-US"/>
              </w:rPr>
              <w:t>Fe</w:t>
            </w:r>
          </w:p>
        </w:tc>
        <w:tc>
          <w:tcPr>
            <w:tcW w:w="809" w:type="dxa"/>
          </w:tcPr>
          <w:p w:rsidR="00A5077A" w:rsidRPr="0031437A" w:rsidRDefault="00A5077A" w:rsidP="00783DC5">
            <w:pPr>
              <w:jc w:val="center"/>
              <w:rPr>
                <w:b/>
                <w:bCs/>
                <w:sz w:val="22"/>
                <w:szCs w:val="22"/>
                <w:lang w:val="en-US"/>
              </w:rPr>
            </w:pPr>
            <w:r w:rsidRPr="0031437A">
              <w:rPr>
                <w:b/>
                <w:bCs/>
                <w:sz w:val="22"/>
                <w:szCs w:val="22"/>
                <w:lang w:val="en-US"/>
              </w:rPr>
              <w:t>Ba</w:t>
            </w:r>
          </w:p>
        </w:tc>
        <w:tc>
          <w:tcPr>
            <w:tcW w:w="809" w:type="dxa"/>
          </w:tcPr>
          <w:p w:rsidR="00A5077A" w:rsidRPr="0031437A" w:rsidRDefault="00A5077A" w:rsidP="00783DC5">
            <w:pPr>
              <w:jc w:val="center"/>
              <w:rPr>
                <w:b/>
                <w:bCs/>
                <w:sz w:val="22"/>
                <w:szCs w:val="22"/>
                <w:lang w:val="en-US"/>
              </w:rPr>
            </w:pPr>
            <w:r w:rsidRPr="0031437A">
              <w:rPr>
                <w:b/>
                <w:bCs/>
                <w:sz w:val="22"/>
                <w:szCs w:val="22"/>
                <w:lang w:val="en-US"/>
              </w:rPr>
              <w:t>Al</w:t>
            </w:r>
          </w:p>
        </w:tc>
        <w:tc>
          <w:tcPr>
            <w:tcW w:w="810" w:type="dxa"/>
          </w:tcPr>
          <w:p w:rsidR="00A5077A" w:rsidRPr="0031437A" w:rsidRDefault="00A5077A" w:rsidP="00783DC5">
            <w:pPr>
              <w:jc w:val="center"/>
              <w:rPr>
                <w:b/>
                <w:bCs/>
                <w:sz w:val="22"/>
                <w:szCs w:val="22"/>
                <w:lang w:val="en-US"/>
              </w:rPr>
            </w:pPr>
            <w:r w:rsidRPr="0031437A">
              <w:rPr>
                <w:b/>
                <w:bCs/>
                <w:sz w:val="22"/>
                <w:szCs w:val="22"/>
                <w:lang w:val="en-US"/>
              </w:rPr>
              <w:t>O</w:t>
            </w:r>
          </w:p>
        </w:tc>
        <w:tc>
          <w:tcPr>
            <w:tcW w:w="1205"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560" w:type="dxa"/>
            <w:shd w:val="clear" w:color="auto" w:fill="auto"/>
          </w:tcPr>
          <w:p w:rsidR="00A5077A" w:rsidRPr="0031437A" w:rsidRDefault="001A6D4B" w:rsidP="002D660A">
            <w:pPr>
              <w:ind w:left="-57" w:right="-57"/>
              <w:rPr>
                <w:sz w:val="22"/>
                <w:szCs w:val="22"/>
                <w:lang w:val="en-US"/>
              </w:rPr>
            </w:pPr>
            <w:r>
              <w:rPr>
                <w:sz w:val="22"/>
                <w:szCs w:val="22"/>
                <w:lang w:val="en-US"/>
              </w:rPr>
              <w:t>m</w:t>
            </w:r>
            <w:r w:rsidR="00771666" w:rsidRPr="0031437A">
              <w:rPr>
                <w:sz w:val="22"/>
                <w:szCs w:val="22"/>
                <w:lang w:val="en-US"/>
              </w:rPr>
              <w:t>ass</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51.7</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33.4</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14.9</w:t>
            </w:r>
          </w:p>
        </w:tc>
        <w:tc>
          <w:tcPr>
            <w:tcW w:w="1205"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14.3</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24.1</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61.6</w:t>
            </w:r>
          </w:p>
        </w:tc>
        <w:tc>
          <w:tcPr>
            <w:tcW w:w="1205"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37.3</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62.8</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808080"/>
            <w:vAlign w:val="bottom"/>
          </w:tcPr>
          <w:p w:rsidR="00A5077A" w:rsidRPr="0031437A" w:rsidRDefault="00A5077A" w:rsidP="00783DC5">
            <w:pPr>
              <w:jc w:val="center"/>
              <w:rPr>
                <w:color w:val="000000"/>
                <w:sz w:val="22"/>
                <w:szCs w:val="22"/>
                <w:lang w:val="en-US"/>
              </w:rPr>
            </w:pPr>
          </w:p>
        </w:tc>
        <w:tc>
          <w:tcPr>
            <w:tcW w:w="1205"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560" w:type="dxa"/>
            <w:shd w:val="clear" w:color="auto" w:fill="auto"/>
          </w:tcPr>
          <w:p w:rsidR="00A5077A" w:rsidRPr="0031437A" w:rsidRDefault="001A6D4B" w:rsidP="002D660A">
            <w:pPr>
              <w:ind w:left="-57" w:right="-57"/>
              <w:rPr>
                <w:sz w:val="22"/>
                <w:szCs w:val="22"/>
                <w:lang w:val="en-US"/>
              </w:rPr>
            </w:pPr>
            <w:r>
              <w:rPr>
                <w:sz w:val="22"/>
                <w:szCs w:val="22"/>
                <w:lang w:val="en-US"/>
              </w:rPr>
              <w:t>m</w:t>
            </w:r>
            <w:r w:rsidR="00771666" w:rsidRPr="0031437A">
              <w:rPr>
                <w:sz w:val="22"/>
                <w:szCs w:val="22"/>
                <w:lang w:val="en-US"/>
              </w:rPr>
              <w:t>ass</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47.4</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38.5</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14.2</w:t>
            </w:r>
          </w:p>
        </w:tc>
        <w:tc>
          <w:tcPr>
            <w:tcW w:w="1205"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13.2</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28.0</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58.8</w:t>
            </w:r>
          </w:p>
        </w:tc>
        <w:tc>
          <w:tcPr>
            <w:tcW w:w="1205"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32.1</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67.9</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808080"/>
            <w:vAlign w:val="bottom"/>
          </w:tcPr>
          <w:p w:rsidR="00A5077A" w:rsidRPr="0031437A" w:rsidRDefault="00A5077A" w:rsidP="00783DC5">
            <w:pPr>
              <w:jc w:val="center"/>
              <w:rPr>
                <w:color w:val="000000"/>
                <w:sz w:val="22"/>
                <w:szCs w:val="22"/>
                <w:lang w:val="en-US"/>
              </w:rPr>
            </w:pPr>
          </w:p>
        </w:tc>
        <w:tc>
          <w:tcPr>
            <w:tcW w:w="1205"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SQ3</w:t>
            </w:r>
          </w:p>
        </w:tc>
        <w:tc>
          <w:tcPr>
            <w:tcW w:w="1560" w:type="dxa"/>
            <w:shd w:val="clear" w:color="auto" w:fill="auto"/>
          </w:tcPr>
          <w:p w:rsidR="00A5077A" w:rsidRPr="0031437A" w:rsidRDefault="001A6D4B" w:rsidP="002D660A">
            <w:pPr>
              <w:ind w:left="-57" w:right="-57"/>
              <w:rPr>
                <w:sz w:val="22"/>
                <w:szCs w:val="22"/>
                <w:lang w:val="en-US"/>
              </w:rPr>
            </w:pPr>
            <w:r>
              <w:rPr>
                <w:sz w:val="22"/>
                <w:szCs w:val="22"/>
                <w:lang w:val="en-US"/>
              </w:rPr>
              <w:t>m</w:t>
            </w:r>
            <w:r w:rsidR="00771666" w:rsidRPr="0031437A">
              <w:rPr>
                <w:sz w:val="22"/>
                <w:szCs w:val="22"/>
                <w:lang w:val="en-US"/>
              </w:rPr>
              <w:t>ass</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43.7</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43.7</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11.5</w:t>
            </w:r>
          </w:p>
        </w:tc>
        <w:tc>
          <w:tcPr>
            <w:tcW w:w="1205"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13.1</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34.1</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51.4</w:t>
            </w:r>
          </w:p>
        </w:tc>
        <w:tc>
          <w:tcPr>
            <w:tcW w:w="1205"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26.9</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70.2</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2.9</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808080"/>
            <w:vAlign w:val="bottom"/>
          </w:tcPr>
          <w:p w:rsidR="00A5077A" w:rsidRPr="0031437A" w:rsidRDefault="00A5077A" w:rsidP="00783DC5">
            <w:pPr>
              <w:jc w:val="center"/>
              <w:rPr>
                <w:color w:val="000000"/>
                <w:sz w:val="22"/>
                <w:szCs w:val="22"/>
                <w:lang w:val="en-US"/>
              </w:rPr>
            </w:pPr>
          </w:p>
        </w:tc>
        <w:tc>
          <w:tcPr>
            <w:tcW w:w="1205"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SQ4</w:t>
            </w:r>
          </w:p>
        </w:tc>
        <w:tc>
          <w:tcPr>
            <w:tcW w:w="1560" w:type="dxa"/>
            <w:shd w:val="clear" w:color="auto" w:fill="auto"/>
          </w:tcPr>
          <w:p w:rsidR="00A5077A" w:rsidRPr="0031437A" w:rsidRDefault="001A6D4B" w:rsidP="002D660A">
            <w:pPr>
              <w:ind w:left="-57" w:right="-57"/>
              <w:rPr>
                <w:sz w:val="22"/>
                <w:szCs w:val="22"/>
                <w:lang w:val="en-US"/>
              </w:rPr>
            </w:pPr>
            <w:r>
              <w:rPr>
                <w:sz w:val="22"/>
                <w:szCs w:val="22"/>
                <w:lang w:val="en-US"/>
              </w:rPr>
              <w:t>m</w:t>
            </w:r>
            <w:r w:rsidR="00771666" w:rsidRPr="0031437A">
              <w:rPr>
                <w:sz w:val="22"/>
                <w:szCs w:val="22"/>
                <w:lang w:val="en-US"/>
              </w:rPr>
              <w:t>ass</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52.0</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34.0</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13.9</w:t>
            </w:r>
          </w:p>
        </w:tc>
        <w:tc>
          <w:tcPr>
            <w:tcW w:w="1205"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14.9</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25.5</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59.6</w:t>
            </w:r>
          </w:p>
        </w:tc>
        <w:tc>
          <w:tcPr>
            <w:tcW w:w="1205"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37.0</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63.1</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808080"/>
            <w:vAlign w:val="bottom"/>
          </w:tcPr>
          <w:p w:rsidR="00A5077A" w:rsidRPr="0031437A" w:rsidRDefault="00A5077A" w:rsidP="00783DC5">
            <w:pPr>
              <w:jc w:val="center"/>
              <w:rPr>
                <w:color w:val="000000"/>
                <w:sz w:val="22"/>
                <w:szCs w:val="22"/>
                <w:lang w:val="en-US"/>
              </w:rPr>
            </w:pPr>
          </w:p>
        </w:tc>
        <w:tc>
          <w:tcPr>
            <w:tcW w:w="1205"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SQ5</w:t>
            </w:r>
          </w:p>
        </w:tc>
        <w:tc>
          <w:tcPr>
            <w:tcW w:w="1560" w:type="dxa"/>
            <w:shd w:val="clear" w:color="auto" w:fill="auto"/>
          </w:tcPr>
          <w:p w:rsidR="00A5077A" w:rsidRPr="0031437A" w:rsidRDefault="001A6D4B" w:rsidP="002D660A">
            <w:pPr>
              <w:ind w:left="-57" w:right="-57"/>
              <w:rPr>
                <w:sz w:val="22"/>
                <w:szCs w:val="22"/>
                <w:lang w:val="en-US"/>
              </w:rPr>
            </w:pPr>
            <w:r>
              <w:rPr>
                <w:sz w:val="22"/>
                <w:szCs w:val="22"/>
                <w:lang w:val="en-US"/>
              </w:rPr>
              <w:t>m</w:t>
            </w:r>
            <w:r w:rsidR="00771666" w:rsidRPr="0031437A">
              <w:rPr>
                <w:sz w:val="22"/>
                <w:szCs w:val="22"/>
                <w:lang w:val="en-US"/>
              </w:rPr>
              <w:t>ass</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54.6</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30.6</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13.7</w:t>
            </w:r>
          </w:p>
        </w:tc>
        <w:tc>
          <w:tcPr>
            <w:tcW w:w="1205"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16.0</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23.3</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1.3</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59.4</w:t>
            </w:r>
          </w:p>
        </w:tc>
        <w:tc>
          <w:tcPr>
            <w:tcW w:w="1205"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39.3</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57.5</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3.2</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808080"/>
            <w:vAlign w:val="bottom"/>
          </w:tcPr>
          <w:p w:rsidR="00A5077A" w:rsidRPr="0031437A" w:rsidRDefault="00A5077A" w:rsidP="00783DC5">
            <w:pPr>
              <w:jc w:val="center"/>
              <w:rPr>
                <w:color w:val="000000"/>
                <w:sz w:val="22"/>
                <w:szCs w:val="22"/>
                <w:lang w:val="en-US"/>
              </w:rPr>
            </w:pPr>
          </w:p>
        </w:tc>
        <w:tc>
          <w:tcPr>
            <w:tcW w:w="1205"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SQ6</w:t>
            </w:r>
          </w:p>
        </w:tc>
        <w:tc>
          <w:tcPr>
            <w:tcW w:w="1560" w:type="dxa"/>
            <w:shd w:val="clear" w:color="auto" w:fill="auto"/>
          </w:tcPr>
          <w:p w:rsidR="00A5077A" w:rsidRPr="0031437A" w:rsidRDefault="001A6D4B" w:rsidP="002D660A">
            <w:pPr>
              <w:ind w:left="-57" w:right="-57"/>
              <w:rPr>
                <w:sz w:val="22"/>
                <w:szCs w:val="22"/>
                <w:lang w:val="en-US"/>
              </w:rPr>
            </w:pPr>
            <w:r>
              <w:rPr>
                <w:sz w:val="22"/>
                <w:szCs w:val="22"/>
                <w:lang w:val="en-US"/>
              </w:rPr>
              <w:t>ma</w:t>
            </w:r>
            <w:r w:rsidR="00771666" w:rsidRPr="0031437A">
              <w:rPr>
                <w:sz w:val="22"/>
                <w:szCs w:val="22"/>
                <w:lang w:val="en-US"/>
              </w:rPr>
              <w:t>ss</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62.8</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26.6</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10.7</w:t>
            </w:r>
          </w:p>
        </w:tc>
        <w:tc>
          <w:tcPr>
            <w:tcW w:w="1205"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21.5</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23.8</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54.7</w:t>
            </w:r>
          </w:p>
        </w:tc>
        <w:tc>
          <w:tcPr>
            <w:tcW w:w="1205"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47.5</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52.5</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808080"/>
            <w:vAlign w:val="bottom"/>
          </w:tcPr>
          <w:p w:rsidR="00A5077A" w:rsidRPr="0031437A" w:rsidRDefault="00A5077A" w:rsidP="00783DC5">
            <w:pPr>
              <w:jc w:val="center"/>
              <w:rPr>
                <w:color w:val="000000"/>
                <w:sz w:val="22"/>
                <w:szCs w:val="22"/>
                <w:lang w:val="en-US"/>
              </w:rPr>
            </w:pPr>
          </w:p>
        </w:tc>
        <w:tc>
          <w:tcPr>
            <w:tcW w:w="1205"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P1</w:t>
            </w:r>
          </w:p>
        </w:tc>
        <w:tc>
          <w:tcPr>
            <w:tcW w:w="156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60.8</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27.8</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11.4</w:t>
            </w:r>
          </w:p>
        </w:tc>
        <w:tc>
          <w:tcPr>
            <w:tcW w:w="1205"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(U,Zr)O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20.1</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23.9</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56.1</w:t>
            </w:r>
          </w:p>
        </w:tc>
        <w:tc>
          <w:tcPr>
            <w:tcW w:w="1205"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45.6</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54.4</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808080"/>
            <w:vAlign w:val="bottom"/>
          </w:tcPr>
          <w:p w:rsidR="00A5077A" w:rsidRPr="0031437A" w:rsidRDefault="00A5077A" w:rsidP="00783DC5">
            <w:pPr>
              <w:jc w:val="center"/>
              <w:rPr>
                <w:color w:val="000000"/>
                <w:sz w:val="22"/>
                <w:szCs w:val="22"/>
                <w:lang w:val="en-US"/>
              </w:rPr>
            </w:pPr>
          </w:p>
        </w:tc>
        <w:tc>
          <w:tcPr>
            <w:tcW w:w="1205"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P2</w:t>
            </w:r>
          </w:p>
        </w:tc>
        <w:tc>
          <w:tcPr>
            <w:tcW w:w="156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33.5</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51.1</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14.3</w:t>
            </w:r>
          </w:p>
        </w:tc>
        <w:tc>
          <w:tcPr>
            <w:tcW w:w="1205" w:type="dxa"/>
            <w:vMerge w:val="restart"/>
            <w:shd w:val="clear" w:color="auto" w:fill="auto"/>
            <w:vAlign w:val="center"/>
          </w:tcPr>
          <w:p w:rsidR="00A5077A" w:rsidRPr="0031437A" w:rsidRDefault="00A5077A" w:rsidP="002D660A">
            <w:pPr>
              <w:jc w:val="center"/>
              <w:rPr>
                <w:sz w:val="22"/>
                <w:szCs w:val="22"/>
                <w:lang w:val="en-US"/>
              </w:rPr>
            </w:pPr>
            <w:r w:rsidRPr="0031437A">
              <w:rPr>
                <w:iCs/>
                <w:sz w:val="22"/>
                <w:szCs w:val="22"/>
                <w:lang w:val="en-US"/>
              </w:rPr>
              <w:t>BaZrO</w:t>
            </w:r>
            <w:r w:rsidRPr="0031437A">
              <w:rPr>
                <w:iCs/>
                <w:sz w:val="22"/>
                <w:szCs w:val="22"/>
                <w:vertAlign w:val="subscript"/>
                <w:lang w:val="en-US"/>
              </w:rPr>
              <w:t>3</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0.3</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22.5</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22.7</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54.6</w:t>
            </w:r>
          </w:p>
        </w:tc>
        <w:tc>
          <w:tcPr>
            <w:tcW w:w="1205"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0.6</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49.4</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50.0</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808080"/>
            <w:vAlign w:val="bottom"/>
          </w:tcPr>
          <w:p w:rsidR="00A5077A" w:rsidRPr="0031437A" w:rsidRDefault="00A5077A" w:rsidP="00783DC5">
            <w:pPr>
              <w:jc w:val="center"/>
              <w:rPr>
                <w:color w:val="000000"/>
                <w:sz w:val="22"/>
                <w:szCs w:val="22"/>
                <w:lang w:val="en-US"/>
              </w:rPr>
            </w:pPr>
          </w:p>
        </w:tc>
        <w:tc>
          <w:tcPr>
            <w:tcW w:w="1205"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P3</w:t>
            </w:r>
          </w:p>
        </w:tc>
        <w:tc>
          <w:tcPr>
            <w:tcW w:w="156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56.3</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21.5</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22.2</w:t>
            </w:r>
          </w:p>
        </w:tc>
        <w:tc>
          <w:tcPr>
            <w:tcW w:w="1205"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BaAl</w:t>
            </w:r>
            <w:r w:rsidRPr="0031437A">
              <w:rPr>
                <w:sz w:val="22"/>
                <w:szCs w:val="22"/>
                <w:vertAlign w:val="subscript"/>
                <w:lang w:val="en-US"/>
              </w:rPr>
              <w:t>2</w:t>
            </w:r>
            <w:r w:rsidRPr="0031437A">
              <w:rPr>
                <w:sz w:val="22"/>
                <w:szCs w:val="22"/>
                <w:lang w:val="en-US"/>
              </w:rPr>
              <w:t>O</w:t>
            </w:r>
            <w:r w:rsidRPr="0031437A">
              <w:rPr>
                <w:sz w:val="22"/>
                <w:szCs w:val="22"/>
                <w:vertAlign w:val="subscript"/>
                <w:lang w:val="en-US"/>
              </w:rPr>
              <w:t>4</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15.8</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30.7</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53.5</w:t>
            </w:r>
          </w:p>
        </w:tc>
        <w:tc>
          <w:tcPr>
            <w:tcW w:w="1205"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34.0</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66.0</w:t>
            </w:r>
          </w:p>
        </w:tc>
        <w:tc>
          <w:tcPr>
            <w:tcW w:w="810" w:type="dxa"/>
            <w:shd w:val="clear" w:color="auto" w:fill="808080"/>
            <w:vAlign w:val="bottom"/>
          </w:tcPr>
          <w:p w:rsidR="00A5077A" w:rsidRPr="0031437A" w:rsidRDefault="00A5077A" w:rsidP="00783DC5">
            <w:pPr>
              <w:jc w:val="center"/>
              <w:rPr>
                <w:color w:val="000000"/>
                <w:sz w:val="22"/>
                <w:szCs w:val="22"/>
                <w:lang w:val="en-US"/>
              </w:rPr>
            </w:pPr>
          </w:p>
        </w:tc>
        <w:tc>
          <w:tcPr>
            <w:tcW w:w="1205"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P4</w:t>
            </w:r>
          </w:p>
        </w:tc>
        <w:tc>
          <w:tcPr>
            <w:tcW w:w="156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56.0</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21.8</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22.2</w:t>
            </w:r>
          </w:p>
        </w:tc>
        <w:tc>
          <w:tcPr>
            <w:tcW w:w="1205"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15.6</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31.1</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53.3</w:t>
            </w:r>
          </w:p>
        </w:tc>
        <w:tc>
          <w:tcPr>
            <w:tcW w:w="1205"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33.5</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66.5</w:t>
            </w:r>
          </w:p>
        </w:tc>
        <w:tc>
          <w:tcPr>
            <w:tcW w:w="810" w:type="dxa"/>
            <w:shd w:val="clear" w:color="auto" w:fill="808080"/>
            <w:vAlign w:val="bottom"/>
          </w:tcPr>
          <w:p w:rsidR="00A5077A" w:rsidRPr="0031437A" w:rsidRDefault="00A5077A" w:rsidP="00783DC5">
            <w:pPr>
              <w:jc w:val="center"/>
              <w:rPr>
                <w:color w:val="000000"/>
                <w:sz w:val="22"/>
                <w:szCs w:val="22"/>
                <w:lang w:val="en-US"/>
              </w:rPr>
            </w:pPr>
          </w:p>
        </w:tc>
        <w:tc>
          <w:tcPr>
            <w:tcW w:w="1205"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P5</w:t>
            </w:r>
          </w:p>
        </w:tc>
        <w:tc>
          <w:tcPr>
            <w:tcW w:w="156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57.4</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31.1</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11.5</w:t>
            </w:r>
          </w:p>
        </w:tc>
        <w:tc>
          <w:tcPr>
            <w:tcW w:w="1205"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(Zr,U)O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18.6</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26.2</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55.2</w:t>
            </w:r>
          </w:p>
        </w:tc>
        <w:tc>
          <w:tcPr>
            <w:tcW w:w="1205"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6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41.5</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58.5</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shd w:val="clear" w:color="auto" w:fill="auto"/>
            <w:noWrap/>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09" w:type="dxa"/>
            <w:vAlign w:val="bottom"/>
          </w:tcPr>
          <w:p w:rsidR="00A5077A" w:rsidRPr="0031437A" w:rsidRDefault="00A5077A" w:rsidP="00783DC5">
            <w:pPr>
              <w:jc w:val="center"/>
              <w:rPr>
                <w:color w:val="000000"/>
                <w:sz w:val="22"/>
                <w:szCs w:val="22"/>
                <w:lang w:val="en-US"/>
              </w:rPr>
            </w:pPr>
            <w:r w:rsidRPr="0031437A">
              <w:rPr>
                <w:color w:val="000000"/>
                <w:sz w:val="22"/>
                <w:szCs w:val="22"/>
                <w:lang w:val="en-US"/>
              </w:rPr>
              <w:t>-</w:t>
            </w:r>
          </w:p>
        </w:tc>
        <w:tc>
          <w:tcPr>
            <w:tcW w:w="810" w:type="dxa"/>
            <w:shd w:val="clear" w:color="auto" w:fill="808080"/>
            <w:vAlign w:val="bottom"/>
          </w:tcPr>
          <w:p w:rsidR="00A5077A" w:rsidRPr="0031437A" w:rsidRDefault="00A5077A" w:rsidP="00783DC5">
            <w:pPr>
              <w:jc w:val="center"/>
              <w:rPr>
                <w:color w:val="000000"/>
                <w:sz w:val="22"/>
                <w:szCs w:val="22"/>
                <w:lang w:val="en-US"/>
              </w:rPr>
            </w:pPr>
          </w:p>
        </w:tc>
        <w:tc>
          <w:tcPr>
            <w:tcW w:w="1205" w:type="dxa"/>
            <w:vMerge/>
            <w:shd w:val="clear" w:color="auto" w:fill="auto"/>
            <w:vAlign w:val="bottom"/>
          </w:tcPr>
          <w:p w:rsidR="00A5077A" w:rsidRPr="0031437A" w:rsidRDefault="00A5077A" w:rsidP="002D660A">
            <w:pPr>
              <w:jc w:val="center"/>
              <w:rPr>
                <w:sz w:val="22"/>
                <w:szCs w:val="22"/>
                <w:lang w:val="en-US"/>
              </w:rPr>
            </w:pPr>
          </w:p>
        </w:tc>
      </w:tr>
    </w:tbl>
    <w:p w:rsidR="00853073" w:rsidRDefault="00853073" w:rsidP="003B3D7C">
      <w:pPr>
        <w:spacing w:before="120" w:after="120"/>
        <w:jc w:val="center"/>
        <w:rPr>
          <w:b/>
          <w:lang w:val="en-US"/>
        </w:rPr>
      </w:pPr>
    </w:p>
    <w:p w:rsidR="00437607" w:rsidRDefault="00437607" w:rsidP="003B3D7C">
      <w:pPr>
        <w:spacing w:before="120" w:after="120"/>
        <w:jc w:val="center"/>
        <w:rPr>
          <w:b/>
          <w:lang w:val="en-US"/>
        </w:rPr>
      </w:pPr>
    </w:p>
    <w:p w:rsidR="00437607" w:rsidRDefault="00437607" w:rsidP="003B3D7C">
      <w:pPr>
        <w:spacing w:before="120" w:after="120"/>
        <w:jc w:val="center"/>
        <w:rPr>
          <w:b/>
          <w:lang w:val="en-US"/>
        </w:rPr>
      </w:pPr>
    </w:p>
    <w:p w:rsidR="00437607" w:rsidRPr="0031437A" w:rsidRDefault="00437607" w:rsidP="003B3D7C">
      <w:pPr>
        <w:spacing w:before="120" w:after="120"/>
        <w:jc w:val="center"/>
        <w:rPr>
          <w:b/>
          <w:lang w:val="en-US"/>
        </w:rPr>
      </w:pPr>
      <w:r>
        <w:rPr>
          <w:b/>
          <w:noProof/>
        </w:rPr>
      </w:r>
      <w:r w:rsidRPr="00437607">
        <w:rPr>
          <w:b/>
          <w:lang w:val="en-US"/>
        </w:rPr>
        <w:pict>
          <v:shape id="_x0000_s4098" type="#_x0000_t75" style="width:383.75pt;height:407.65pt;mso-position-horizontal-relative:char;mso-position-vertical-relative:line">
            <v:imagedata r:id="rId104" o:title=""/>
            <w10:anchorlock/>
          </v:shape>
        </w:pict>
      </w:r>
    </w:p>
    <w:p w:rsidR="00437607" w:rsidRDefault="00437607" w:rsidP="003B3D7C">
      <w:pPr>
        <w:spacing w:before="120" w:after="120"/>
        <w:jc w:val="center"/>
        <w:rPr>
          <w:b/>
          <w:lang w:val="en-US"/>
        </w:rPr>
      </w:pPr>
    </w:p>
    <w:p w:rsidR="00A5077A" w:rsidRPr="0031437A" w:rsidRDefault="0004685F" w:rsidP="003B3D7C">
      <w:pPr>
        <w:spacing w:before="120" w:after="120"/>
        <w:jc w:val="center"/>
        <w:rPr>
          <w:b/>
          <w:lang w:val="en-US"/>
        </w:rPr>
      </w:pPr>
      <w:r w:rsidRPr="0031437A">
        <w:rPr>
          <w:b/>
          <w:lang w:val="en-US"/>
        </w:rPr>
        <w:t>Fig.</w:t>
      </w:r>
      <w:r w:rsidR="00783DC5" w:rsidRPr="0031437A">
        <w:rPr>
          <w:b/>
          <w:lang w:val="en-US"/>
        </w:rPr>
        <w:t> </w:t>
      </w:r>
      <w:r w:rsidR="00CD32A5" w:rsidRPr="0031437A">
        <w:rPr>
          <w:b/>
          <w:lang w:val="en-US"/>
        </w:rPr>
        <w:t>1.2.</w:t>
      </w:r>
      <w:r w:rsidR="003B3D7C" w:rsidRPr="0031437A">
        <w:rPr>
          <w:b/>
          <w:lang w:val="en-US"/>
        </w:rPr>
        <w:t>3</w:t>
      </w:r>
      <w:r w:rsidR="00CD32A5" w:rsidRPr="0031437A">
        <w:rPr>
          <w:b/>
          <w:lang w:val="en-US"/>
        </w:rPr>
        <w:t>4</w:t>
      </w:r>
      <w:r w:rsidR="003B3D7C" w:rsidRPr="0031437A">
        <w:rPr>
          <w:b/>
          <w:lang w:val="en-US"/>
        </w:rPr>
        <w:t xml:space="preserve"> –</w:t>
      </w:r>
      <w:r w:rsidR="00A5077A" w:rsidRPr="0031437A">
        <w:rPr>
          <w:b/>
          <w:lang w:val="en-US"/>
        </w:rPr>
        <w:t xml:space="preserve"> </w:t>
      </w:r>
      <w:r w:rsidR="005E573B" w:rsidRPr="0031437A">
        <w:rPr>
          <w:b/>
          <w:lang w:val="en-US"/>
        </w:rPr>
        <w:t>Microphotographs of regions</w:t>
      </w:r>
      <w:r w:rsidR="00A5077A" w:rsidRPr="0031437A">
        <w:rPr>
          <w:b/>
          <w:lang w:val="en-US"/>
        </w:rPr>
        <w:t xml:space="preserve"> 38</w:t>
      </w:r>
      <w:r w:rsidR="0031437A" w:rsidRPr="0031437A">
        <w:rPr>
          <w:b/>
          <w:lang w:val="en-US"/>
        </w:rPr>
        <w:t xml:space="preserve"> and</w:t>
      </w:r>
      <w:r w:rsidR="00A5077A" w:rsidRPr="0031437A">
        <w:rPr>
          <w:b/>
          <w:lang w:val="en-US"/>
        </w:rPr>
        <w:t xml:space="preserve"> 39</w:t>
      </w:r>
    </w:p>
    <w:p w:rsidR="00853073" w:rsidRPr="0031437A" w:rsidRDefault="00853073" w:rsidP="001D1F61">
      <w:pPr>
        <w:pStyle w:val="Textkrper"/>
        <w:spacing w:before="240"/>
        <w:jc w:val="center"/>
        <w:rPr>
          <w:b/>
          <w:lang w:val="en-US"/>
        </w:rPr>
      </w:pPr>
    </w:p>
    <w:p w:rsidR="00A5077A" w:rsidRPr="0031437A" w:rsidRDefault="00730626" w:rsidP="001D1F61">
      <w:pPr>
        <w:pStyle w:val="Textkrper"/>
        <w:spacing w:before="240"/>
        <w:jc w:val="center"/>
        <w:rPr>
          <w:b/>
          <w:color w:val="000000"/>
          <w:lang w:val="en-US"/>
        </w:rPr>
      </w:pPr>
      <w:r w:rsidRPr="0031437A">
        <w:rPr>
          <w:b/>
          <w:lang w:val="en-US"/>
        </w:rPr>
        <w:t>Table</w:t>
      </w:r>
      <w:r w:rsidR="003816F8" w:rsidRPr="0031437A">
        <w:rPr>
          <w:b/>
          <w:lang w:val="en-US"/>
        </w:rPr>
        <w:t> </w:t>
      </w:r>
      <w:r w:rsidR="00A5077A" w:rsidRPr="0031437A">
        <w:rPr>
          <w:b/>
          <w:lang w:val="en-US"/>
        </w:rPr>
        <w:t>1</w:t>
      </w:r>
      <w:r w:rsidR="00CD32A5" w:rsidRPr="0031437A">
        <w:rPr>
          <w:b/>
          <w:lang w:val="en-US"/>
        </w:rPr>
        <w:t>.2.</w:t>
      </w:r>
      <w:r w:rsidR="00C22333" w:rsidRPr="0031437A">
        <w:rPr>
          <w:b/>
          <w:lang w:val="en-US"/>
        </w:rPr>
        <w:t>2</w:t>
      </w:r>
      <w:r w:rsidR="005F0AA5" w:rsidRPr="0031437A">
        <w:rPr>
          <w:b/>
          <w:lang w:val="en-US"/>
        </w:rPr>
        <w:t xml:space="preserve">2 – </w:t>
      </w:r>
      <w:r w:rsidR="0093408C" w:rsidRPr="0031437A">
        <w:rPr>
          <w:b/>
          <w:lang w:val="en-US"/>
        </w:rPr>
        <w:t>EDX data for Region</w:t>
      </w:r>
      <w:r w:rsidR="00A5077A" w:rsidRPr="0031437A">
        <w:rPr>
          <w:b/>
          <w:lang w:val="en-US"/>
        </w:rPr>
        <w:t xml:space="preserve"> 39</w:t>
      </w:r>
    </w:p>
    <w:tbl>
      <w:tblPr>
        <w:tblW w:w="80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461"/>
        <w:gridCol w:w="722"/>
        <w:gridCol w:w="723"/>
        <w:gridCol w:w="722"/>
        <w:gridCol w:w="723"/>
        <w:gridCol w:w="722"/>
        <w:gridCol w:w="723"/>
        <w:gridCol w:w="723"/>
        <w:gridCol w:w="937"/>
        <w:tblGridChange w:id="80">
          <w:tblGrid>
            <w:gridCol w:w="604"/>
            <w:gridCol w:w="1461"/>
            <w:gridCol w:w="722"/>
            <w:gridCol w:w="723"/>
            <w:gridCol w:w="722"/>
            <w:gridCol w:w="723"/>
            <w:gridCol w:w="722"/>
            <w:gridCol w:w="723"/>
            <w:gridCol w:w="723"/>
            <w:gridCol w:w="937"/>
          </w:tblGrid>
        </w:tblGridChange>
      </w:tblGrid>
      <w:tr w:rsidR="00A5077A" w:rsidRPr="0031437A">
        <w:trPr>
          <w:trHeight w:val="273"/>
          <w:jc w:val="center"/>
        </w:trPr>
        <w:tc>
          <w:tcPr>
            <w:tcW w:w="2065"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722" w:type="dxa"/>
          </w:tcPr>
          <w:p w:rsidR="00A5077A" w:rsidRPr="0031437A" w:rsidRDefault="00A5077A" w:rsidP="003816F8">
            <w:pPr>
              <w:jc w:val="center"/>
              <w:rPr>
                <w:b/>
                <w:bCs/>
                <w:sz w:val="22"/>
                <w:szCs w:val="22"/>
                <w:lang w:val="en-US"/>
              </w:rPr>
            </w:pPr>
            <w:r w:rsidRPr="0031437A">
              <w:rPr>
                <w:b/>
                <w:bCs/>
                <w:sz w:val="22"/>
                <w:szCs w:val="22"/>
                <w:lang w:val="en-US"/>
              </w:rPr>
              <w:t>Zr</w:t>
            </w:r>
          </w:p>
        </w:tc>
        <w:tc>
          <w:tcPr>
            <w:tcW w:w="723" w:type="dxa"/>
          </w:tcPr>
          <w:p w:rsidR="00A5077A" w:rsidRPr="0031437A" w:rsidRDefault="00A5077A" w:rsidP="003816F8">
            <w:pPr>
              <w:jc w:val="center"/>
              <w:rPr>
                <w:b/>
                <w:bCs/>
                <w:sz w:val="22"/>
                <w:szCs w:val="22"/>
                <w:lang w:val="en-US"/>
              </w:rPr>
            </w:pPr>
            <w:r w:rsidRPr="0031437A">
              <w:rPr>
                <w:b/>
                <w:bCs/>
                <w:sz w:val="22"/>
                <w:szCs w:val="22"/>
                <w:lang w:val="en-US"/>
              </w:rPr>
              <w:t>Fe</w:t>
            </w:r>
          </w:p>
        </w:tc>
        <w:tc>
          <w:tcPr>
            <w:tcW w:w="722" w:type="dxa"/>
          </w:tcPr>
          <w:p w:rsidR="00A5077A" w:rsidRPr="0031437A" w:rsidRDefault="00A5077A" w:rsidP="003816F8">
            <w:pPr>
              <w:jc w:val="center"/>
              <w:rPr>
                <w:b/>
                <w:bCs/>
                <w:sz w:val="22"/>
                <w:szCs w:val="22"/>
                <w:lang w:val="en-US"/>
              </w:rPr>
            </w:pPr>
            <w:r w:rsidRPr="0031437A">
              <w:rPr>
                <w:b/>
                <w:bCs/>
                <w:sz w:val="22"/>
                <w:szCs w:val="22"/>
                <w:lang w:val="en-US"/>
              </w:rPr>
              <w:t>Cr</w:t>
            </w:r>
          </w:p>
        </w:tc>
        <w:tc>
          <w:tcPr>
            <w:tcW w:w="723" w:type="dxa"/>
          </w:tcPr>
          <w:p w:rsidR="00A5077A" w:rsidRPr="0031437A" w:rsidRDefault="00A5077A" w:rsidP="003816F8">
            <w:pPr>
              <w:jc w:val="center"/>
              <w:rPr>
                <w:b/>
                <w:bCs/>
                <w:sz w:val="22"/>
                <w:szCs w:val="22"/>
                <w:lang w:val="en-US"/>
              </w:rPr>
            </w:pPr>
            <w:r w:rsidRPr="0031437A">
              <w:rPr>
                <w:b/>
                <w:bCs/>
                <w:sz w:val="22"/>
                <w:szCs w:val="22"/>
                <w:lang w:val="en-US"/>
              </w:rPr>
              <w:t>Ni</w:t>
            </w:r>
          </w:p>
        </w:tc>
        <w:tc>
          <w:tcPr>
            <w:tcW w:w="722" w:type="dxa"/>
          </w:tcPr>
          <w:p w:rsidR="00A5077A" w:rsidRPr="0031437A" w:rsidRDefault="00A5077A" w:rsidP="003816F8">
            <w:pPr>
              <w:jc w:val="center"/>
              <w:rPr>
                <w:b/>
                <w:bCs/>
                <w:sz w:val="22"/>
                <w:szCs w:val="22"/>
                <w:lang w:val="en-US"/>
              </w:rPr>
            </w:pPr>
            <w:r w:rsidRPr="0031437A">
              <w:rPr>
                <w:b/>
                <w:bCs/>
                <w:sz w:val="22"/>
                <w:szCs w:val="22"/>
                <w:lang w:val="en-US"/>
              </w:rPr>
              <w:t>Ti</w:t>
            </w:r>
          </w:p>
        </w:tc>
        <w:tc>
          <w:tcPr>
            <w:tcW w:w="723" w:type="dxa"/>
          </w:tcPr>
          <w:p w:rsidR="00A5077A" w:rsidRPr="0031437A" w:rsidRDefault="00A5077A" w:rsidP="003816F8">
            <w:pPr>
              <w:jc w:val="center"/>
              <w:rPr>
                <w:b/>
                <w:bCs/>
                <w:sz w:val="22"/>
                <w:szCs w:val="22"/>
                <w:lang w:val="en-US"/>
              </w:rPr>
            </w:pPr>
            <w:r w:rsidRPr="0031437A">
              <w:rPr>
                <w:b/>
                <w:bCs/>
                <w:sz w:val="22"/>
                <w:szCs w:val="22"/>
                <w:lang w:val="en-US"/>
              </w:rPr>
              <w:t>Al</w:t>
            </w:r>
          </w:p>
        </w:tc>
        <w:tc>
          <w:tcPr>
            <w:tcW w:w="723" w:type="dxa"/>
          </w:tcPr>
          <w:p w:rsidR="00A5077A" w:rsidRPr="0031437A" w:rsidRDefault="00A5077A" w:rsidP="003816F8">
            <w:pPr>
              <w:jc w:val="center"/>
              <w:rPr>
                <w:b/>
                <w:bCs/>
                <w:sz w:val="22"/>
                <w:szCs w:val="22"/>
                <w:lang w:val="en-US"/>
              </w:rPr>
            </w:pPr>
            <w:r w:rsidRPr="0031437A">
              <w:rPr>
                <w:b/>
                <w:bCs/>
                <w:sz w:val="22"/>
                <w:szCs w:val="22"/>
                <w:lang w:val="en-US"/>
              </w:rPr>
              <w:t>O</w:t>
            </w:r>
          </w:p>
        </w:tc>
        <w:tc>
          <w:tcPr>
            <w:tcW w:w="937"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P1</w:t>
            </w:r>
          </w:p>
        </w:tc>
        <w:tc>
          <w:tcPr>
            <w:tcW w:w="1461"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67.1</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22.2</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4.8</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0.3</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4.4</w:t>
            </w:r>
          </w:p>
        </w:tc>
        <w:tc>
          <w:tcPr>
            <w:tcW w:w="723"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1.3</w:t>
            </w:r>
          </w:p>
        </w:tc>
        <w:tc>
          <w:tcPr>
            <w:tcW w:w="937" w:type="dxa"/>
            <w:vMerge w:val="restart"/>
            <w:shd w:val="clear" w:color="auto" w:fill="auto"/>
            <w:vAlign w:val="center"/>
          </w:tcPr>
          <w:p w:rsidR="00A5077A" w:rsidRPr="0031437A" w:rsidRDefault="00730626" w:rsidP="002D660A">
            <w:pPr>
              <w:jc w:val="center"/>
              <w:rPr>
                <w:sz w:val="22"/>
                <w:szCs w:val="22"/>
                <w:lang w:val="en-US"/>
              </w:rPr>
            </w:pPr>
            <w:r w:rsidRPr="0031437A">
              <w:rPr>
                <w:sz w:val="22"/>
                <w:szCs w:val="22"/>
                <w:lang w:val="en-US"/>
              </w:rPr>
              <w:t>Steel</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61"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61.3</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21.7</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4.2</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0.3</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8.4</w:t>
            </w:r>
          </w:p>
        </w:tc>
        <w:tc>
          <w:tcPr>
            <w:tcW w:w="723"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4.1</w:t>
            </w:r>
          </w:p>
        </w:tc>
        <w:tc>
          <w:tcPr>
            <w:tcW w:w="937"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61"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63.9</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22.7</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4.3</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0.3</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8.8</w:t>
            </w:r>
          </w:p>
        </w:tc>
        <w:tc>
          <w:tcPr>
            <w:tcW w:w="723" w:type="dxa"/>
            <w:shd w:val="clear" w:color="auto" w:fill="808080"/>
            <w:vAlign w:val="bottom"/>
          </w:tcPr>
          <w:p w:rsidR="00A5077A" w:rsidRPr="0031437A" w:rsidRDefault="00A5077A" w:rsidP="003816F8">
            <w:pPr>
              <w:jc w:val="center"/>
              <w:rPr>
                <w:color w:val="000000"/>
                <w:sz w:val="22"/>
                <w:szCs w:val="22"/>
                <w:lang w:val="en-US"/>
              </w:rPr>
            </w:pPr>
          </w:p>
        </w:tc>
        <w:tc>
          <w:tcPr>
            <w:tcW w:w="937"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P2</w:t>
            </w:r>
          </w:p>
        </w:tc>
        <w:tc>
          <w:tcPr>
            <w:tcW w:w="1461"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2.3</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64.5</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22.4</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4.9</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0.3</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3.9</w:t>
            </w:r>
          </w:p>
        </w:tc>
        <w:tc>
          <w:tcPr>
            <w:tcW w:w="723"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1.7</w:t>
            </w:r>
          </w:p>
        </w:tc>
        <w:tc>
          <w:tcPr>
            <w:tcW w:w="937"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338"/>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61"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1.3</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59.3</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22.1</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4.3</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0.4</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7.4</w:t>
            </w:r>
          </w:p>
        </w:tc>
        <w:tc>
          <w:tcPr>
            <w:tcW w:w="723"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5.3</w:t>
            </w:r>
          </w:p>
        </w:tc>
        <w:tc>
          <w:tcPr>
            <w:tcW w:w="937"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61"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1.4</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62.6</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23.3</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4.6</w:t>
            </w:r>
          </w:p>
        </w:tc>
        <w:tc>
          <w:tcPr>
            <w:tcW w:w="72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0.4</w:t>
            </w:r>
          </w:p>
        </w:tc>
        <w:tc>
          <w:tcPr>
            <w:tcW w:w="72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7.8</w:t>
            </w:r>
          </w:p>
        </w:tc>
        <w:tc>
          <w:tcPr>
            <w:tcW w:w="723" w:type="dxa"/>
            <w:shd w:val="clear" w:color="auto" w:fill="808080"/>
            <w:vAlign w:val="bottom"/>
          </w:tcPr>
          <w:p w:rsidR="00A5077A" w:rsidRPr="0031437A" w:rsidRDefault="00A5077A" w:rsidP="003816F8">
            <w:pPr>
              <w:jc w:val="center"/>
              <w:rPr>
                <w:color w:val="000000"/>
                <w:sz w:val="22"/>
                <w:szCs w:val="22"/>
                <w:lang w:val="en-US"/>
              </w:rPr>
            </w:pPr>
          </w:p>
        </w:tc>
        <w:tc>
          <w:tcPr>
            <w:tcW w:w="937" w:type="dxa"/>
            <w:vMerge/>
            <w:shd w:val="clear" w:color="auto" w:fill="auto"/>
            <w:vAlign w:val="bottom"/>
          </w:tcPr>
          <w:p w:rsidR="00A5077A" w:rsidRPr="0031437A" w:rsidRDefault="00A5077A" w:rsidP="002D660A">
            <w:pPr>
              <w:jc w:val="center"/>
              <w:rPr>
                <w:sz w:val="22"/>
                <w:szCs w:val="22"/>
                <w:lang w:val="en-US"/>
              </w:rPr>
            </w:pPr>
          </w:p>
        </w:tc>
      </w:tr>
    </w:tbl>
    <w:p w:rsidR="00A5077A" w:rsidRDefault="00A5077A" w:rsidP="003B3D7C">
      <w:pPr>
        <w:spacing w:before="120" w:after="120"/>
        <w:jc w:val="center"/>
        <w:rPr>
          <w:lang w:val="en-US"/>
        </w:rPr>
      </w:pPr>
    </w:p>
    <w:p w:rsidR="00437607" w:rsidRDefault="00437607" w:rsidP="003B3D7C">
      <w:pPr>
        <w:spacing w:before="120" w:after="120"/>
        <w:jc w:val="center"/>
        <w:rPr>
          <w:lang w:val="en-US"/>
        </w:rPr>
      </w:pPr>
    </w:p>
    <w:p w:rsidR="00437607" w:rsidRPr="0031437A" w:rsidRDefault="00437607" w:rsidP="003B3D7C">
      <w:pPr>
        <w:spacing w:before="120" w:after="120"/>
        <w:jc w:val="center"/>
        <w:rPr>
          <w:lang w:val="en-US"/>
        </w:rPr>
      </w:pPr>
      <w:r>
        <w:rPr>
          <w:noProof/>
        </w:rPr>
      </w:r>
      <w:r w:rsidRPr="00437607">
        <w:rPr>
          <w:lang w:val="en-US"/>
        </w:rPr>
        <w:pict>
          <v:shape id="_x0000_s4099" type="#_x0000_t75" style="width:340.35pt;height:540.8pt;mso-position-horizontal-relative:char;mso-position-vertical-relative:line">
            <v:imagedata r:id="rId105" o:title=""/>
            <w10:anchorlock/>
          </v:shape>
        </w:pict>
      </w:r>
    </w:p>
    <w:p w:rsidR="00A5077A" w:rsidRDefault="0004685F" w:rsidP="003B3D7C">
      <w:pPr>
        <w:spacing w:before="120" w:after="120"/>
        <w:jc w:val="center"/>
        <w:rPr>
          <w:b/>
          <w:lang w:val="en-US"/>
        </w:rPr>
      </w:pPr>
      <w:r w:rsidRPr="0031437A">
        <w:rPr>
          <w:b/>
          <w:lang w:val="en-US"/>
        </w:rPr>
        <w:t>Fig.</w:t>
      </w:r>
      <w:r w:rsidR="003816F8" w:rsidRPr="0031437A">
        <w:rPr>
          <w:b/>
          <w:lang w:val="en-US"/>
        </w:rPr>
        <w:t> </w:t>
      </w:r>
      <w:r w:rsidR="00CD32A5" w:rsidRPr="0031437A">
        <w:rPr>
          <w:b/>
          <w:lang w:val="en-US"/>
        </w:rPr>
        <w:t>1.2.</w:t>
      </w:r>
      <w:r w:rsidR="003B3D7C" w:rsidRPr="0031437A">
        <w:rPr>
          <w:b/>
          <w:lang w:val="en-US"/>
        </w:rPr>
        <w:t>3</w:t>
      </w:r>
      <w:r w:rsidR="00CD32A5" w:rsidRPr="0031437A">
        <w:rPr>
          <w:b/>
          <w:lang w:val="en-US"/>
        </w:rPr>
        <w:t>5</w:t>
      </w:r>
      <w:r w:rsidR="003B3D7C" w:rsidRPr="0031437A">
        <w:rPr>
          <w:b/>
          <w:lang w:val="en-US"/>
        </w:rPr>
        <w:t xml:space="preserve"> –</w:t>
      </w:r>
      <w:r w:rsidR="003816F8" w:rsidRPr="0031437A">
        <w:rPr>
          <w:b/>
          <w:lang w:val="en-US"/>
        </w:rPr>
        <w:t xml:space="preserve"> </w:t>
      </w:r>
      <w:r w:rsidR="005E573B" w:rsidRPr="0031437A">
        <w:rPr>
          <w:b/>
          <w:lang w:val="en-US"/>
        </w:rPr>
        <w:t>Microphotographs of regions</w:t>
      </w:r>
      <w:r w:rsidR="00A5077A" w:rsidRPr="0031437A">
        <w:rPr>
          <w:b/>
          <w:lang w:val="en-US"/>
        </w:rPr>
        <w:t xml:space="preserve"> 40-43</w:t>
      </w:r>
    </w:p>
    <w:p w:rsidR="00437607" w:rsidRPr="0031437A" w:rsidRDefault="00437607" w:rsidP="003B3D7C">
      <w:pPr>
        <w:spacing w:before="120" w:after="120"/>
        <w:jc w:val="center"/>
        <w:rPr>
          <w:b/>
          <w:lang w:val="en-US"/>
        </w:rPr>
      </w:pPr>
    </w:p>
    <w:p w:rsidR="00A5077A" w:rsidRPr="0031437A" w:rsidRDefault="00730626" w:rsidP="001D1F61">
      <w:pPr>
        <w:pStyle w:val="Textkrper"/>
        <w:spacing w:before="240"/>
        <w:jc w:val="center"/>
        <w:rPr>
          <w:b/>
          <w:color w:val="000000"/>
          <w:lang w:val="en-US"/>
        </w:rPr>
      </w:pPr>
      <w:r w:rsidRPr="0031437A">
        <w:rPr>
          <w:b/>
          <w:color w:val="000000"/>
          <w:lang w:val="en-US"/>
        </w:rPr>
        <w:t>Table</w:t>
      </w:r>
      <w:r w:rsidR="003816F8" w:rsidRPr="0031437A">
        <w:rPr>
          <w:b/>
          <w:color w:val="000000"/>
          <w:lang w:val="en-US"/>
        </w:rPr>
        <w:t> </w:t>
      </w:r>
      <w:r w:rsidR="00CD32A5" w:rsidRPr="0031437A">
        <w:rPr>
          <w:b/>
          <w:color w:val="000000"/>
          <w:lang w:val="en-US"/>
        </w:rPr>
        <w:t>1.2.</w:t>
      </w:r>
      <w:r w:rsidR="00C22333" w:rsidRPr="0031437A">
        <w:rPr>
          <w:b/>
          <w:color w:val="000000"/>
          <w:lang w:val="en-US"/>
        </w:rPr>
        <w:t>2</w:t>
      </w:r>
      <w:r w:rsidR="005F0AA5" w:rsidRPr="0031437A">
        <w:rPr>
          <w:b/>
          <w:color w:val="000000"/>
          <w:lang w:val="en-US"/>
        </w:rPr>
        <w:t xml:space="preserve">3 – </w:t>
      </w:r>
      <w:r w:rsidR="0093408C" w:rsidRPr="0031437A">
        <w:rPr>
          <w:b/>
          <w:lang w:val="en-US"/>
        </w:rPr>
        <w:t>EDX data for Region</w:t>
      </w:r>
      <w:r w:rsidR="00A5077A" w:rsidRPr="0031437A">
        <w:rPr>
          <w:b/>
          <w:lang w:val="en-US"/>
        </w:rPr>
        <w:t xml:space="preserve"> 40</w:t>
      </w:r>
    </w:p>
    <w:tbl>
      <w:tblPr>
        <w:tblW w:w="9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372"/>
        <w:gridCol w:w="702"/>
        <w:gridCol w:w="702"/>
        <w:gridCol w:w="702"/>
        <w:gridCol w:w="702"/>
        <w:gridCol w:w="703"/>
        <w:gridCol w:w="702"/>
        <w:gridCol w:w="702"/>
        <w:gridCol w:w="702"/>
        <w:gridCol w:w="703"/>
        <w:gridCol w:w="1194"/>
        <w:tblGridChange w:id="81">
          <w:tblGrid>
            <w:gridCol w:w="604"/>
            <w:gridCol w:w="1372"/>
            <w:gridCol w:w="702"/>
            <w:gridCol w:w="702"/>
            <w:gridCol w:w="702"/>
            <w:gridCol w:w="702"/>
            <w:gridCol w:w="703"/>
            <w:gridCol w:w="702"/>
            <w:gridCol w:w="702"/>
            <w:gridCol w:w="702"/>
            <w:gridCol w:w="703"/>
            <w:gridCol w:w="1194"/>
          </w:tblGrid>
        </w:tblGridChange>
      </w:tblGrid>
      <w:tr w:rsidR="00A5077A" w:rsidRPr="0031437A">
        <w:trPr>
          <w:trHeight w:val="273"/>
          <w:jc w:val="center"/>
        </w:trPr>
        <w:tc>
          <w:tcPr>
            <w:tcW w:w="1976"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702" w:type="dxa"/>
            <w:shd w:val="clear" w:color="auto" w:fill="auto"/>
            <w:noWrap/>
          </w:tcPr>
          <w:p w:rsidR="00A5077A" w:rsidRPr="0031437A" w:rsidRDefault="00A5077A" w:rsidP="003816F8">
            <w:pPr>
              <w:jc w:val="center"/>
              <w:rPr>
                <w:b/>
                <w:bCs/>
                <w:sz w:val="22"/>
                <w:szCs w:val="22"/>
                <w:lang w:val="en-US"/>
              </w:rPr>
            </w:pPr>
            <w:r w:rsidRPr="0031437A">
              <w:rPr>
                <w:b/>
                <w:bCs/>
                <w:sz w:val="22"/>
                <w:szCs w:val="22"/>
                <w:lang w:val="en-US"/>
              </w:rPr>
              <w:t>U</w:t>
            </w:r>
          </w:p>
        </w:tc>
        <w:tc>
          <w:tcPr>
            <w:tcW w:w="702" w:type="dxa"/>
          </w:tcPr>
          <w:p w:rsidR="00A5077A" w:rsidRPr="0031437A" w:rsidRDefault="00A5077A" w:rsidP="003816F8">
            <w:pPr>
              <w:jc w:val="center"/>
              <w:rPr>
                <w:b/>
                <w:bCs/>
                <w:sz w:val="22"/>
                <w:szCs w:val="22"/>
                <w:lang w:val="en-US"/>
              </w:rPr>
            </w:pPr>
            <w:r w:rsidRPr="0031437A">
              <w:rPr>
                <w:b/>
                <w:bCs/>
                <w:sz w:val="22"/>
                <w:szCs w:val="22"/>
                <w:lang w:val="en-US"/>
              </w:rPr>
              <w:t>Zr</w:t>
            </w:r>
          </w:p>
        </w:tc>
        <w:tc>
          <w:tcPr>
            <w:tcW w:w="702" w:type="dxa"/>
          </w:tcPr>
          <w:p w:rsidR="00A5077A" w:rsidRPr="0031437A" w:rsidRDefault="00A5077A" w:rsidP="003816F8">
            <w:pPr>
              <w:jc w:val="center"/>
              <w:rPr>
                <w:b/>
                <w:bCs/>
                <w:sz w:val="22"/>
                <w:szCs w:val="22"/>
                <w:lang w:val="en-US"/>
              </w:rPr>
            </w:pPr>
            <w:r w:rsidRPr="0031437A">
              <w:rPr>
                <w:b/>
                <w:bCs/>
                <w:sz w:val="22"/>
                <w:szCs w:val="22"/>
                <w:lang w:val="en-US"/>
              </w:rPr>
              <w:t>Y</w:t>
            </w:r>
          </w:p>
        </w:tc>
        <w:tc>
          <w:tcPr>
            <w:tcW w:w="702" w:type="dxa"/>
          </w:tcPr>
          <w:p w:rsidR="00A5077A" w:rsidRPr="0031437A" w:rsidRDefault="00A5077A" w:rsidP="003816F8">
            <w:pPr>
              <w:jc w:val="center"/>
              <w:rPr>
                <w:b/>
                <w:bCs/>
                <w:sz w:val="22"/>
                <w:szCs w:val="22"/>
                <w:lang w:val="en-US"/>
              </w:rPr>
            </w:pPr>
            <w:r w:rsidRPr="0031437A">
              <w:rPr>
                <w:b/>
                <w:bCs/>
                <w:sz w:val="22"/>
                <w:szCs w:val="22"/>
                <w:lang w:val="en-US"/>
              </w:rPr>
              <w:t>Fe</w:t>
            </w:r>
          </w:p>
        </w:tc>
        <w:tc>
          <w:tcPr>
            <w:tcW w:w="703" w:type="dxa"/>
          </w:tcPr>
          <w:p w:rsidR="00A5077A" w:rsidRPr="0031437A" w:rsidRDefault="00A5077A" w:rsidP="003816F8">
            <w:pPr>
              <w:jc w:val="center"/>
              <w:rPr>
                <w:b/>
                <w:bCs/>
                <w:sz w:val="22"/>
                <w:szCs w:val="22"/>
                <w:lang w:val="en-US"/>
              </w:rPr>
            </w:pPr>
            <w:r w:rsidRPr="0031437A">
              <w:rPr>
                <w:b/>
                <w:bCs/>
                <w:sz w:val="22"/>
                <w:szCs w:val="22"/>
                <w:lang w:val="en-US"/>
              </w:rPr>
              <w:t>Cr</w:t>
            </w:r>
          </w:p>
        </w:tc>
        <w:tc>
          <w:tcPr>
            <w:tcW w:w="702" w:type="dxa"/>
          </w:tcPr>
          <w:p w:rsidR="00A5077A" w:rsidRPr="0031437A" w:rsidRDefault="00A5077A" w:rsidP="003816F8">
            <w:pPr>
              <w:jc w:val="center"/>
              <w:rPr>
                <w:b/>
                <w:bCs/>
                <w:sz w:val="22"/>
                <w:szCs w:val="22"/>
                <w:lang w:val="en-US"/>
              </w:rPr>
            </w:pPr>
            <w:r w:rsidRPr="0031437A">
              <w:rPr>
                <w:b/>
                <w:bCs/>
                <w:sz w:val="22"/>
                <w:szCs w:val="22"/>
                <w:lang w:val="en-US"/>
              </w:rPr>
              <w:t>Ni</w:t>
            </w:r>
          </w:p>
        </w:tc>
        <w:tc>
          <w:tcPr>
            <w:tcW w:w="702" w:type="dxa"/>
          </w:tcPr>
          <w:p w:rsidR="00A5077A" w:rsidRPr="0031437A" w:rsidRDefault="00A5077A" w:rsidP="003816F8">
            <w:pPr>
              <w:jc w:val="center"/>
              <w:rPr>
                <w:b/>
                <w:bCs/>
                <w:sz w:val="22"/>
                <w:szCs w:val="22"/>
                <w:lang w:val="en-US"/>
              </w:rPr>
            </w:pPr>
            <w:r w:rsidRPr="0031437A">
              <w:rPr>
                <w:b/>
                <w:bCs/>
                <w:sz w:val="22"/>
                <w:szCs w:val="22"/>
                <w:lang w:val="en-US"/>
              </w:rPr>
              <w:t>Ti</w:t>
            </w:r>
          </w:p>
        </w:tc>
        <w:tc>
          <w:tcPr>
            <w:tcW w:w="702" w:type="dxa"/>
          </w:tcPr>
          <w:p w:rsidR="00A5077A" w:rsidRPr="0031437A" w:rsidRDefault="00A5077A" w:rsidP="003816F8">
            <w:pPr>
              <w:jc w:val="center"/>
              <w:rPr>
                <w:b/>
                <w:bCs/>
                <w:sz w:val="22"/>
                <w:szCs w:val="22"/>
                <w:lang w:val="en-US"/>
              </w:rPr>
            </w:pPr>
            <w:r w:rsidRPr="0031437A">
              <w:rPr>
                <w:b/>
                <w:bCs/>
                <w:sz w:val="22"/>
                <w:szCs w:val="22"/>
                <w:lang w:val="en-US"/>
              </w:rPr>
              <w:t>Al</w:t>
            </w:r>
          </w:p>
        </w:tc>
        <w:tc>
          <w:tcPr>
            <w:tcW w:w="703" w:type="dxa"/>
          </w:tcPr>
          <w:p w:rsidR="00A5077A" w:rsidRPr="0031437A" w:rsidRDefault="00A5077A" w:rsidP="003816F8">
            <w:pPr>
              <w:jc w:val="center"/>
              <w:rPr>
                <w:b/>
                <w:bCs/>
                <w:sz w:val="22"/>
                <w:szCs w:val="22"/>
                <w:lang w:val="en-US"/>
              </w:rPr>
            </w:pPr>
            <w:r w:rsidRPr="0031437A">
              <w:rPr>
                <w:b/>
                <w:bCs/>
                <w:sz w:val="22"/>
                <w:szCs w:val="22"/>
                <w:lang w:val="en-US"/>
              </w:rPr>
              <w:t>O</w:t>
            </w:r>
          </w:p>
        </w:tc>
        <w:tc>
          <w:tcPr>
            <w:tcW w:w="1194"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372"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5.4</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26.7</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10.1</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26.1</w:t>
            </w:r>
          </w:p>
        </w:tc>
        <w:tc>
          <w:tcPr>
            <w:tcW w:w="70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9.9</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5.0</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0.3</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0.8</w:t>
            </w:r>
          </w:p>
        </w:tc>
        <w:tc>
          <w:tcPr>
            <w:tcW w:w="703"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15.7</w:t>
            </w:r>
          </w:p>
        </w:tc>
        <w:tc>
          <w:tcPr>
            <w:tcW w:w="1194"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72"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1.0</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13.4</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5.2</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21.4</w:t>
            </w:r>
          </w:p>
        </w:tc>
        <w:tc>
          <w:tcPr>
            <w:tcW w:w="70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8.7</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3.9</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0.3</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1.3</w:t>
            </w:r>
          </w:p>
        </w:tc>
        <w:tc>
          <w:tcPr>
            <w:tcW w:w="703"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44.8</w:t>
            </w:r>
          </w:p>
        </w:tc>
        <w:tc>
          <w:tcPr>
            <w:tcW w:w="1194"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372"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1.9</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24.3</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9.4</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38.8</w:t>
            </w:r>
          </w:p>
        </w:tc>
        <w:tc>
          <w:tcPr>
            <w:tcW w:w="703"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15.9</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7.0</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0.5</w:t>
            </w:r>
          </w:p>
        </w:tc>
        <w:tc>
          <w:tcPr>
            <w:tcW w:w="702"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2.3</w:t>
            </w:r>
          </w:p>
        </w:tc>
        <w:tc>
          <w:tcPr>
            <w:tcW w:w="703" w:type="dxa"/>
            <w:shd w:val="clear" w:color="auto" w:fill="808080"/>
            <w:vAlign w:val="bottom"/>
          </w:tcPr>
          <w:p w:rsidR="00A5077A" w:rsidRPr="0031437A" w:rsidRDefault="00A5077A" w:rsidP="003816F8">
            <w:pPr>
              <w:jc w:val="center"/>
              <w:rPr>
                <w:color w:val="000000"/>
                <w:sz w:val="22"/>
                <w:szCs w:val="22"/>
                <w:lang w:val="en-US"/>
              </w:rPr>
            </w:pPr>
          </w:p>
        </w:tc>
        <w:tc>
          <w:tcPr>
            <w:tcW w:w="1194" w:type="dxa"/>
            <w:vMerge/>
            <w:shd w:val="clear" w:color="auto" w:fill="auto"/>
            <w:vAlign w:val="bottom"/>
          </w:tcPr>
          <w:p w:rsidR="00A5077A" w:rsidRPr="0031437A" w:rsidRDefault="00A5077A" w:rsidP="002D660A">
            <w:pPr>
              <w:jc w:val="center"/>
              <w:rPr>
                <w:sz w:val="22"/>
                <w:szCs w:val="22"/>
                <w:lang w:val="en-US"/>
              </w:rPr>
            </w:pPr>
          </w:p>
        </w:tc>
      </w:tr>
    </w:tbl>
    <w:p w:rsidR="003816F8" w:rsidRDefault="003816F8" w:rsidP="00A5077A">
      <w:pPr>
        <w:jc w:val="center"/>
        <w:rPr>
          <w:lang w:val="en-US"/>
        </w:rPr>
      </w:pPr>
    </w:p>
    <w:p w:rsidR="00437607" w:rsidRPr="0031437A" w:rsidRDefault="00437607" w:rsidP="00A5077A">
      <w:pPr>
        <w:jc w:val="center"/>
        <w:rPr>
          <w:lang w:val="en-US"/>
        </w:rPr>
      </w:pPr>
      <w:r>
        <w:rPr>
          <w:noProof/>
        </w:rPr>
      </w:r>
      <w:r w:rsidRPr="00437607">
        <w:rPr>
          <w:lang w:val="en-US"/>
        </w:rPr>
        <w:pict>
          <v:shape id="_x0000_s4100" type="#_x0000_t75" style="width:269.45pt;height:428.35pt;mso-position-horizontal-relative:char;mso-position-vertical-relative:line">
            <v:imagedata r:id="rId106" o:title=""/>
            <w10:anchorlock/>
          </v:shape>
        </w:pict>
      </w:r>
    </w:p>
    <w:p w:rsidR="00A5077A" w:rsidRPr="0031437A" w:rsidRDefault="0004685F" w:rsidP="003B3D7C">
      <w:pPr>
        <w:spacing w:before="120" w:after="120"/>
        <w:jc w:val="center"/>
        <w:rPr>
          <w:b/>
          <w:lang w:val="en-US"/>
        </w:rPr>
      </w:pPr>
      <w:r w:rsidRPr="0031437A">
        <w:rPr>
          <w:b/>
          <w:lang w:val="en-US"/>
        </w:rPr>
        <w:t>Fig.</w:t>
      </w:r>
      <w:r w:rsidR="003816F8" w:rsidRPr="0031437A">
        <w:rPr>
          <w:b/>
          <w:lang w:val="en-US"/>
        </w:rPr>
        <w:t> </w:t>
      </w:r>
      <w:r w:rsidR="00CD32A5" w:rsidRPr="0031437A">
        <w:rPr>
          <w:b/>
          <w:lang w:val="en-US"/>
        </w:rPr>
        <w:t>1.2.</w:t>
      </w:r>
      <w:r w:rsidR="003B3D7C" w:rsidRPr="0031437A">
        <w:rPr>
          <w:b/>
          <w:lang w:val="en-US"/>
        </w:rPr>
        <w:t>3</w:t>
      </w:r>
      <w:r w:rsidR="00CD32A5" w:rsidRPr="0031437A">
        <w:rPr>
          <w:b/>
          <w:lang w:val="en-US"/>
        </w:rPr>
        <w:t>6</w:t>
      </w:r>
      <w:r w:rsidR="003B3D7C" w:rsidRPr="0031437A">
        <w:rPr>
          <w:b/>
          <w:lang w:val="en-US"/>
        </w:rPr>
        <w:t xml:space="preserve"> –</w:t>
      </w:r>
      <w:r w:rsidR="00A5077A" w:rsidRPr="0031437A">
        <w:rPr>
          <w:b/>
          <w:lang w:val="en-US"/>
        </w:rPr>
        <w:t xml:space="preserve"> </w:t>
      </w:r>
      <w:r w:rsidR="005E573B" w:rsidRPr="0031437A">
        <w:rPr>
          <w:b/>
          <w:lang w:val="en-US"/>
        </w:rPr>
        <w:t>Microphotographs of regions</w:t>
      </w:r>
      <w:r w:rsidR="00A5077A" w:rsidRPr="0031437A">
        <w:rPr>
          <w:b/>
          <w:lang w:val="en-US"/>
        </w:rPr>
        <w:t xml:space="preserve"> 44-48</w:t>
      </w:r>
    </w:p>
    <w:p w:rsidR="00A5077A" w:rsidRPr="0031437A" w:rsidRDefault="00730626" w:rsidP="00384F45">
      <w:pPr>
        <w:pStyle w:val="Textkrper"/>
        <w:spacing w:after="0"/>
        <w:jc w:val="center"/>
        <w:rPr>
          <w:b/>
          <w:color w:val="000000"/>
          <w:lang w:val="en-US"/>
        </w:rPr>
      </w:pPr>
      <w:r w:rsidRPr="0031437A">
        <w:rPr>
          <w:b/>
          <w:color w:val="000000"/>
          <w:lang w:val="en-US"/>
        </w:rPr>
        <w:t>Table</w:t>
      </w:r>
      <w:r w:rsidR="003816F8" w:rsidRPr="0031437A">
        <w:rPr>
          <w:b/>
          <w:color w:val="000000"/>
          <w:lang w:val="en-US"/>
        </w:rPr>
        <w:t> </w:t>
      </w:r>
      <w:r w:rsidR="00CD32A5" w:rsidRPr="0031437A">
        <w:rPr>
          <w:b/>
          <w:color w:val="000000"/>
          <w:lang w:val="en-US"/>
        </w:rPr>
        <w:t>1.2.</w:t>
      </w:r>
      <w:r w:rsidR="00C22333" w:rsidRPr="0031437A">
        <w:rPr>
          <w:b/>
          <w:color w:val="000000"/>
          <w:lang w:val="en-US"/>
        </w:rPr>
        <w:t>2</w:t>
      </w:r>
      <w:r w:rsidR="005F0AA5" w:rsidRPr="0031437A">
        <w:rPr>
          <w:b/>
          <w:color w:val="000000"/>
          <w:lang w:val="en-US"/>
        </w:rPr>
        <w:t xml:space="preserve">4 – </w:t>
      </w:r>
      <w:r w:rsidR="0093408C" w:rsidRPr="0031437A">
        <w:rPr>
          <w:b/>
          <w:lang w:val="en-US"/>
        </w:rPr>
        <w:t>EDX data for Region</w:t>
      </w:r>
      <w:r w:rsidR="00A5077A" w:rsidRPr="0031437A">
        <w:rPr>
          <w:b/>
          <w:lang w:val="en-US"/>
        </w:rPr>
        <w:t xml:space="preserve"> 48</w:t>
      </w:r>
    </w:p>
    <w:tbl>
      <w:tblPr>
        <w:tblW w:w="7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400"/>
        <w:gridCol w:w="829"/>
        <w:gridCol w:w="830"/>
        <w:gridCol w:w="830"/>
        <w:gridCol w:w="830"/>
        <w:gridCol w:w="830"/>
        <w:gridCol w:w="1647"/>
        <w:tblGridChange w:id="82">
          <w:tblGrid>
            <w:gridCol w:w="604"/>
            <w:gridCol w:w="1400"/>
            <w:gridCol w:w="829"/>
            <w:gridCol w:w="830"/>
            <w:gridCol w:w="830"/>
            <w:gridCol w:w="830"/>
            <w:gridCol w:w="830"/>
            <w:gridCol w:w="1647"/>
          </w:tblGrid>
        </w:tblGridChange>
      </w:tblGrid>
      <w:tr w:rsidR="00A5077A" w:rsidRPr="0031437A">
        <w:trPr>
          <w:trHeight w:val="273"/>
          <w:jc w:val="center"/>
        </w:trPr>
        <w:tc>
          <w:tcPr>
            <w:tcW w:w="2004" w:type="dxa"/>
            <w:gridSpan w:val="2"/>
            <w:shd w:val="clear" w:color="auto" w:fill="auto"/>
            <w:noWrap/>
            <w:vAlign w:val="bottom"/>
          </w:tcPr>
          <w:p w:rsidR="00A5077A" w:rsidRPr="0031437A" w:rsidRDefault="00A5077A" w:rsidP="00384F45">
            <w:pPr>
              <w:jc w:val="center"/>
              <w:rPr>
                <w:b/>
                <w:bCs/>
                <w:sz w:val="22"/>
                <w:szCs w:val="22"/>
                <w:lang w:val="en-US"/>
              </w:rPr>
            </w:pPr>
            <w:r w:rsidRPr="0031437A">
              <w:rPr>
                <w:b/>
                <w:bCs/>
                <w:sz w:val="22"/>
                <w:szCs w:val="22"/>
                <w:lang w:val="en-US"/>
              </w:rPr>
              <w:t>№</w:t>
            </w:r>
          </w:p>
        </w:tc>
        <w:tc>
          <w:tcPr>
            <w:tcW w:w="829" w:type="dxa"/>
            <w:shd w:val="clear" w:color="auto" w:fill="auto"/>
            <w:noWrap/>
          </w:tcPr>
          <w:p w:rsidR="00A5077A" w:rsidRPr="0031437A" w:rsidRDefault="00A5077A" w:rsidP="00384F45">
            <w:pPr>
              <w:jc w:val="center"/>
              <w:rPr>
                <w:b/>
                <w:bCs/>
                <w:sz w:val="22"/>
                <w:szCs w:val="22"/>
                <w:lang w:val="en-US"/>
              </w:rPr>
            </w:pPr>
            <w:r w:rsidRPr="0031437A">
              <w:rPr>
                <w:b/>
                <w:bCs/>
                <w:sz w:val="22"/>
                <w:szCs w:val="22"/>
                <w:lang w:val="en-US"/>
              </w:rPr>
              <w:t>U</w:t>
            </w:r>
          </w:p>
        </w:tc>
        <w:tc>
          <w:tcPr>
            <w:tcW w:w="830" w:type="dxa"/>
          </w:tcPr>
          <w:p w:rsidR="00A5077A" w:rsidRPr="0031437A" w:rsidRDefault="00A5077A" w:rsidP="00384F45">
            <w:pPr>
              <w:jc w:val="center"/>
              <w:rPr>
                <w:b/>
                <w:bCs/>
                <w:sz w:val="22"/>
                <w:szCs w:val="22"/>
                <w:lang w:val="en-US"/>
              </w:rPr>
            </w:pPr>
            <w:r w:rsidRPr="0031437A">
              <w:rPr>
                <w:b/>
                <w:bCs/>
                <w:sz w:val="22"/>
                <w:szCs w:val="22"/>
                <w:lang w:val="en-US"/>
              </w:rPr>
              <w:t>Zr</w:t>
            </w:r>
          </w:p>
        </w:tc>
        <w:tc>
          <w:tcPr>
            <w:tcW w:w="830" w:type="dxa"/>
          </w:tcPr>
          <w:p w:rsidR="00A5077A" w:rsidRPr="0031437A" w:rsidRDefault="00A5077A" w:rsidP="00384F45">
            <w:pPr>
              <w:jc w:val="center"/>
              <w:rPr>
                <w:b/>
                <w:bCs/>
                <w:sz w:val="22"/>
                <w:szCs w:val="22"/>
                <w:lang w:val="en-US"/>
              </w:rPr>
            </w:pPr>
            <w:r w:rsidRPr="0031437A">
              <w:rPr>
                <w:b/>
                <w:bCs/>
                <w:sz w:val="22"/>
                <w:szCs w:val="22"/>
                <w:lang w:val="en-US"/>
              </w:rPr>
              <w:t>Fe</w:t>
            </w:r>
          </w:p>
        </w:tc>
        <w:tc>
          <w:tcPr>
            <w:tcW w:w="830" w:type="dxa"/>
          </w:tcPr>
          <w:p w:rsidR="00A5077A" w:rsidRPr="0031437A" w:rsidRDefault="00A5077A" w:rsidP="00384F45">
            <w:pPr>
              <w:jc w:val="center"/>
              <w:rPr>
                <w:b/>
                <w:bCs/>
                <w:sz w:val="22"/>
                <w:szCs w:val="22"/>
                <w:lang w:val="en-US"/>
              </w:rPr>
            </w:pPr>
            <w:r w:rsidRPr="0031437A">
              <w:rPr>
                <w:b/>
                <w:bCs/>
                <w:sz w:val="22"/>
                <w:szCs w:val="22"/>
                <w:lang w:val="en-US"/>
              </w:rPr>
              <w:t>Cr</w:t>
            </w:r>
          </w:p>
        </w:tc>
        <w:tc>
          <w:tcPr>
            <w:tcW w:w="830" w:type="dxa"/>
          </w:tcPr>
          <w:p w:rsidR="00A5077A" w:rsidRPr="0031437A" w:rsidRDefault="00A5077A" w:rsidP="00384F45">
            <w:pPr>
              <w:jc w:val="center"/>
              <w:rPr>
                <w:b/>
                <w:bCs/>
                <w:sz w:val="22"/>
                <w:szCs w:val="22"/>
                <w:lang w:val="en-US"/>
              </w:rPr>
            </w:pPr>
            <w:r w:rsidRPr="0031437A">
              <w:rPr>
                <w:b/>
                <w:bCs/>
                <w:sz w:val="22"/>
                <w:szCs w:val="22"/>
                <w:lang w:val="en-US"/>
              </w:rPr>
              <w:t>O</w:t>
            </w:r>
          </w:p>
        </w:tc>
        <w:tc>
          <w:tcPr>
            <w:tcW w:w="1647" w:type="dxa"/>
            <w:vAlign w:val="bottom"/>
          </w:tcPr>
          <w:p w:rsidR="00A5077A" w:rsidRPr="0031437A" w:rsidRDefault="0093408C" w:rsidP="00384F45">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384F45">
            <w:pPr>
              <w:ind w:left="-106" w:right="-108"/>
              <w:jc w:val="center"/>
              <w:rPr>
                <w:b/>
                <w:bCs/>
                <w:color w:val="000000"/>
                <w:sz w:val="22"/>
                <w:szCs w:val="22"/>
                <w:lang w:val="en-US"/>
              </w:rPr>
            </w:pPr>
            <w:r w:rsidRPr="0031437A">
              <w:rPr>
                <w:b/>
                <w:bCs/>
                <w:color w:val="000000"/>
                <w:sz w:val="22"/>
                <w:szCs w:val="22"/>
                <w:lang w:val="en-US"/>
              </w:rPr>
              <w:t>SQ1</w:t>
            </w:r>
          </w:p>
        </w:tc>
        <w:tc>
          <w:tcPr>
            <w:tcW w:w="1400" w:type="dxa"/>
            <w:shd w:val="clear" w:color="auto" w:fill="auto"/>
          </w:tcPr>
          <w:p w:rsidR="00A5077A" w:rsidRPr="0031437A" w:rsidRDefault="00771666" w:rsidP="00384F45">
            <w:pPr>
              <w:ind w:left="-57" w:right="-57"/>
              <w:rPr>
                <w:sz w:val="22"/>
                <w:szCs w:val="22"/>
                <w:lang w:val="en-US"/>
              </w:rPr>
            </w:pPr>
            <w:r w:rsidRPr="0031437A">
              <w:rPr>
                <w:sz w:val="22"/>
                <w:szCs w:val="22"/>
                <w:lang w:val="en-US"/>
              </w:rPr>
              <w:t>mass</w:t>
            </w:r>
            <w:r w:rsidR="00A5077A" w:rsidRPr="0031437A">
              <w:rPr>
                <w:sz w:val="22"/>
                <w:szCs w:val="22"/>
                <w:lang w:val="en-US"/>
              </w:rPr>
              <w:t>%</w:t>
            </w:r>
          </w:p>
        </w:tc>
        <w:tc>
          <w:tcPr>
            <w:tcW w:w="829" w:type="dxa"/>
            <w:vAlign w:val="bottom"/>
          </w:tcPr>
          <w:p w:rsidR="00A5077A" w:rsidRPr="0031437A" w:rsidRDefault="00A5077A" w:rsidP="00384F45">
            <w:pPr>
              <w:jc w:val="center"/>
              <w:rPr>
                <w:color w:val="000000"/>
                <w:sz w:val="22"/>
                <w:szCs w:val="22"/>
                <w:lang w:val="en-US"/>
              </w:rPr>
            </w:pPr>
            <w:r w:rsidRPr="0031437A">
              <w:rPr>
                <w:color w:val="000000"/>
                <w:sz w:val="22"/>
                <w:szCs w:val="22"/>
                <w:lang w:val="en-US"/>
              </w:rPr>
              <w:t>42.6</w:t>
            </w:r>
          </w:p>
        </w:tc>
        <w:tc>
          <w:tcPr>
            <w:tcW w:w="830" w:type="dxa"/>
            <w:vAlign w:val="bottom"/>
          </w:tcPr>
          <w:p w:rsidR="00A5077A" w:rsidRPr="0031437A" w:rsidRDefault="00A5077A" w:rsidP="00384F45">
            <w:pPr>
              <w:jc w:val="center"/>
              <w:rPr>
                <w:color w:val="000000"/>
                <w:sz w:val="22"/>
                <w:szCs w:val="22"/>
                <w:lang w:val="en-US"/>
              </w:rPr>
            </w:pPr>
            <w:r w:rsidRPr="0031437A">
              <w:rPr>
                <w:color w:val="000000"/>
                <w:sz w:val="22"/>
                <w:szCs w:val="22"/>
                <w:lang w:val="en-US"/>
              </w:rPr>
              <w:t>36.4</w:t>
            </w:r>
          </w:p>
        </w:tc>
        <w:tc>
          <w:tcPr>
            <w:tcW w:w="830" w:type="dxa"/>
            <w:vAlign w:val="bottom"/>
          </w:tcPr>
          <w:p w:rsidR="00A5077A" w:rsidRPr="0031437A" w:rsidRDefault="00A5077A" w:rsidP="00384F45">
            <w:pPr>
              <w:jc w:val="center"/>
              <w:rPr>
                <w:color w:val="000000"/>
                <w:sz w:val="22"/>
                <w:szCs w:val="22"/>
                <w:lang w:val="en-US"/>
              </w:rPr>
            </w:pPr>
            <w:r w:rsidRPr="0031437A">
              <w:rPr>
                <w:color w:val="000000"/>
                <w:sz w:val="22"/>
                <w:szCs w:val="22"/>
                <w:lang w:val="en-US"/>
              </w:rPr>
              <w:t>-</w:t>
            </w:r>
          </w:p>
        </w:tc>
        <w:tc>
          <w:tcPr>
            <w:tcW w:w="830" w:type="dxa"/>
            <w:vAlign w:val="bottom"/>
          </w:tcPr>
          <w:p w:rsidR="00A5077A" w:rsidRPr="0031437A" w:rsidRDefault="00A5077A" w:rsidP="00384F45">
            <w:pPr>
              <w:jc w:val="center"/>
              <w:rPr>
                <w:color w:val="000000"/>
                <w:sz w:val="22"/>
                <w:szCs w:val="22"/>
                <w:lang w:val="en-US"/>
              </w:rPr>
            </w:pPr>
            <w:r w:rsidRPr="0031437A">
              <w:rPr>
                <w:color w:val="000000"/>
                <w:sz w:val="22"/>
                <w:szCs w:val="22"/>
                <w:lang w:val="en-US"/>
              </w:rPr>
              <w:t>-</w:t>
            </w:r>
          </w:p>
        </w:tc>
        <w:tc>
          <w:tcPr>
            <w:tcW w:w="830" w:type="dxa"/>
            <w:shd w:val="clear" w:color="auto" w:fill="auto"/>
            <w:noWrap/>
            <w:vAlign w:val="bottom"/>
          </w:tcPr>
          <w:p w:rsidR="00A5077A" w:rsidRPr="0031437A" w:rsidRDefault="00A5077A" w:rsidP="00384F45">
            <w:pPr>
              <w:jc w:val="center"/>
              <w:rPr>
                <w:color w:val="000000"/>
                <w:sz w:val="22"/>
                <w:szCs w:val="22"/>
                <w:lang w:val="en-US"/>
              </w:rPr>
            </w:pPr>
            <w:r w:rsidRPr="0031437A">
              <w:rPr>
                <w:color w:val="000000"/>
                <w:sz w:val="22"/>
                <w:szCs w:val="22"/>
                <w:lang w:val="en-US"/>
              </w:rPr>
              <w:t>21.0</w:t>
            </w:r>
          </w:p>
        </w:tc>
        <w:tc>
          <w:tcPr>
            <w:tcW w:w="1647" w:type="dxa"/>
            <w:vMerge w:val="restart"/>
            <w:shd w:val="clear" w:color="auto" w:fill="auto"/>
            <w:vAlign w:val="center"/>
          </w:tcPr>
          <w:p w:rsidR="00A5077A" w:rsidRPr="0031437A" w:rsidRDefault="00A5077A" w:rsidP="00384F45">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384F45">
            <w:pPr>
              <w:rPr>
                <w:b/>
                <w:bCs/>
                <w:color w:val="000000"/>
                <w:sz w:val="22"/>
                <w:szCs w:val="22"/>
                <w:lang w:val="en-US"/>
              </w:rPr>
            </w:pPr>
          </w:p>
        </w:tc>
        <w:tc>
          <w:tcPr>
            <w:tcW w:w="1400" w:type="dxa"/>
            <w:shd w:val="clear" w:color="auto" w:fill="auto"/>
          </w:tcPr>
          <w:p w:rsidR="00A5077A" w:rsidRPr="0031437A" w:rsidRDefault="0093408C" w:rsidP="00384F45">
            <w:pPr>
              <w:ind w:left="-57" w:right="-57"/>
              <w:rPr>
                <w:sz w:val="22"/>
                <w:szCs w:val="22"/>
                <w:lang w:val="en-US"/>
              </w:rPr>
            </w:pPr>
            <w:r w:rsidRPr="0031437A">
              <w:rPr>
                <w:sz w:val="22"/>
                <w:szCs w:val="22"/>
                <w:lang w:val="en-US"/>
              </w:rPr>
              <w:t>mol</w:t>
            </w:r>
            <w:r w:rsidR="00A5077A" w:rsidRPr="0031437A">
              <w:rPr>
                <w:sz w:val="22"/>
                <w:szCs w:val="22"/>
                <w:lang w:val="en-US"/>
              </w:rPr>
              <w:t>.%</w:t>
            </w:r>
          </w:p>
        </w:tc>
        <w:tc>
          <w:tcPr>
            <w:tcW w:w="829" w:type="dxa"/>
            <w:vAlign w:val="bottom"/>
          </w:tcPr>
          <w:p w:rsidR="00A5077A" w:rsidRPr="0031437A" w:rsidRDefault="00A5077A" w:rsidP="00384F45">
            <w:pPr>
              <w:jc w:val="center"/>
              <w:rPr>
                <w:color w:val="000000"/>
                <w:sz w:val="22"/>
                <w:szCs w:val="22"/>
                <w:lang w:val="en-US"/>
              </w:rPr>
            </w:pPr>
            <w:r w:rsidRPr="0031437A">
              <w:rPr>
                <w:color w:val="000000"/>
                <w:sz w:val="22"/>
                <w:szCs w:val="22"/>
                <w:lang w:val="en-US"/>
              </w:rPr>
              <w:t>9.5</w:t>
            </w:r>
          </w:p>
        </w:tc>
        <w:tc>
          <w:tcPr>
            <w:tcW w:w="830" w:type="dxa"/>
            <w:vAlign w:val="bottom"/>
          </w:tcPr>
          <w:p w:rsidR="00A5077A" w:rsidRPr="0031437A" w:rsidRDefault="00A5077A" w:rsidP="00384F45">
            <w:pPr>
              <w:jc w:val="center"/>
              <w:rPr>
                <w:color w:val="000000"/>
                <w:sz w:val="22"/>
                <w:szCs w:val="22"/>
                <w:lang w:val="en-US"/>
              </w:rPr>
            </w:pPr>
            <w:r w:rsidRPr="0031437A">
              <w:rPr>
                <w:color w:val="000000"/>
                <w:sz w:val="22"/>
                <w:szCs w:val="22"/>
                <w:lang w:val="en-US"/>
              </w:rPr>
              <w:t>21.1</w:t>
            </w:r>
          </w:p>
        </w:tc>
        <w:tc>
          <w:tcPr>
            <w:tcW w:w="830" w:type="dxa"/>
            <w:vAlign w:val="bottom"/>
          </w:tcPr>
          <w:p w:rsidR="00A5077A" w:rsidRPr="0031437A" w:rsidRDefault="00A5077A" w:rsidP="00384F45">
            <w:pPr>
              <w:jc w:val="center"/>
              <w:rPr>
                <w:color w:val="000000"/>
                <w:sz w:val="22"/>
                <w:szCs w:val="22"/>
                <w:lang w:val="en-US"/>
              </w:rPr>
            </w:pPr>
            <w:r w:rsidRPr="0031437A">
              <w:rPr>
                <w:color w:val="000000"/>
                <w:sz w:val="22"/>
                <w:szCs w:val="22"/>
                <w:lang w:val="en-US"/>
              </w:rPr>
              <w:t>-</w:t>
            </w:r>
          </w:p>
        </w:tc>
        <w:tc>
          <w:tcPr>
            <w:tcW w:w="830" w:type="dxa"/>
            <w:vAlign w:val="bottom"/>
          </w:tcPr>
          <w:p w:rsidR="00A5077A" w:rsidRPr="0031437A" w:rsidRDefault="00A5077A" w:rsidP="00384F45">
            <w:pPr>
              <w:jc w:val="center"/>
              <w:rPr>
                <w:color w:val="000000"/>
                <w:sz w:val="22"/>
                <w:szCs w:val="22"/>
                <w:lang w:val="en-US"/>
              </w:rPr>
            </w:pPr>
            <w:r w:rsidRPr="0031437A">
              <w:rPr>
                <w:color w:val="000000"/>
                <w:sz w:val="22"/>
                <w:szCs w:val="22"/>
                <w:lang w:val="en-US"/>
              </w:rPr>
              <w:t>-</w:t>
            </w:r>
          </w:p>
        </w:tc>
        <w:tc>
          <w:tcPr>
            <w:tcW w:w="830" w:type="dxa"/>
            <w:shd w:val="clear" w:color="auto" w:fill="auto"/>
            <w:noWrap/>
            <w:vAlign w:val="bottom"/>
          </w:tcPr>
          <w:p w:rsidR="00A5077A" w:rsidRPr="0031437A" w:rsidRDefault="00A5077A" w:rsidP="00384F45">
            <w:pPr>
              <w:jc w:val="center"/>
              <w:rPr>
                <w:color w:val="000000"/>
                <w:sz w:val="22"/>
                <w:szCs w:val="22"/>
                <w:lang w:val="en-US"/>
              </w:rPr>
            </w:pPr>
            <w:r w:rsidRPr="0031437A">
              <w:rPr>
                <w:color w:val="000000"/>
                <w:sz w:val="22"/>
                <w:szCs w:val="22"/>
                <w:lang w:val="en-US"/>
              </w:rPr>
              <w:t>69.4</w:t>
            </w:r>
          </w:p>
        </w:tc>
        <w:tc>
          <w:tcPr>
            <w:tcW w:w="1647" w:type="dxa"/>
            <w:vMerge/>
            <w:shd w:val="clear" w:color="auto" w:fill="auto"/>
          </w:tcPr>
          <w:p w:rsidR="00A5077A" w:rsidRPr="0031437A" w:rsidRDefault="00A5077A" w:rsidP="00384F45">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0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829"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30.9</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69.1</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shd w:val="clear" w:color="auto" w:fill="808080"/>
            <w:vAlign w:val="bottom"/>
          </w:tcPr>
          <w:p w:rsidR="00A5077A" w:rsidRPr="0031437A" w:rsidRDefault="00A5077A" w:rsidP="003816F8">
            <w:pPr>
              <w:jc w:val="center"/>
              <w:rPr>
                <w:color w:val="000000"/>
                <w:sz w:val="22"/>
                <w:szCs w:val="22"/>
                <w:lang w:val="en-US"/>
              </w:rPr>
            </w:pPr>
          </w:p>
        </w:tc>
        <w:tc>
          <w:tcPr>
            <w:tcW w:w="1647"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40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829"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52.3</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29.6</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18.1</w:t>
            </w:r>
          </w:p>
        </w:tc>
        <w:tc>
          <w:tcPr>
            <w:tcW w:w="1647"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0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829"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13.1</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19.3</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67.6</w:t>
            </w:r>
          </w:p>
        </w:tc>
        <w:tc>
          <w:tcPr>
            <w:tcW w:w="1647"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0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829"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40.4</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59.6</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shd w:val="clear" w:color="auto" w:fill="808080"/>
            <w:vAlign w:val="bottom"/>
          </w:tcPr>
          <w:p w:rsidR="00A5077A" w:rsidRPr="0031437A" w:rsidRDefault="00A5077A" w:rsidP="003816F8">
            <w:pPr>
              <w:jc w:val="center"/>
              <w:rPr>
                <w:color w:val="000000"/>
                <w:sz w:val="22"/>
                <w:szCs w:val="22"/>
                <w:lang w:val="en-US"/>
              </w:rPr>
            </w:pPr>
          </w:p>
        </w:tc>
        <w:tc>
          <w:tcPr>
            <w:tcW w:w="1647"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SQ3</w:t>
            </w:r>
          </w:p>
        </w:tc>
        <w:tc>
          <w:tcPr>
            <w:tcW w:w="140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829"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50.0</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30.1</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19.9</w:t>
            </w:r>
          </w:p>
        </w:tc>
        <w:tc>
          <w:tcPr>
            <w:tcW w:w="1647"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0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829"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11.8</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18.5</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69.7</w:t>
            </w:r>
          </w:p>
        </w:tc>
        <w:tc>
          <w:tcPr>
            <w:tcW w:w="1647"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0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829"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38.9</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61.1</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shd w:val="clear" w:color="auto" w:fill="808080"/>
            <w:vAlign w:val="bottom"/>
          </w:tcPr>
          <w:p w:rsidR="00A5077A" w:rsidRPr="0031437A" w:rsidRDefault="00A5077A" w:rsidP="003816F8">
            <w:pPr>
              <w:jc w:val="center"/>
              <w:rPr>
                <w:color w:val="000000"/>
                <w:sz w:val="22"/>
                <w:szCs w:val="22"/>
                <w:lang w:val="en-US"/>
              </w:rPr>
            </w:pPr>
          </w:p>
        </w:tc>
        <w:tc>
          <w:tcPr>
            <w:tcW w:w="1647"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SQ4</w:t>
            </w:r>
          </w:p>
        </w:tc>
        <w:tc>
          <w:tcPr>
            <w:tcW w:w="140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829"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49.4</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33.8</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0.9</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16.0</w:t>
            </w:r>
          </w:p>
        </w:tc>
        <w:tc>
          <w:tcPr>
            <w:tcW w:w="1647"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0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829"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13.0</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23.2</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1.0</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62.7</w:t>
            </w:r>
          </w:p>
        </w:tc>
        <w:tc>
          <w:tcPr>
            <w:tcW w:w="1647"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0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829"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34.9</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62.3</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2.8</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830" w:type="dxa"/>
            <w:shd w:val="clear" w:color="auto" w:fill="808080"/>
            <w:vAlign w:val="bottom"/>
          </w:tcPr>
          <w:p w:rsidR="00A5077A" w:rsidRPr="0031437A" w:rsidRDefault="00A5077A" w:rsidP="003816F8">
            <w:pPr>
              <w:jc w:val="center"/>
              <w:rPr>
                <w:color w:val="000000"/>
                <w:sz w:val="22"/>
                <w:szCs w:val="22"/>
                <w:lang w:val="en-US"/>
              </w:rPr>
            </w:pPr>
          </w:p>
        </w:tc>
        <w:tc>
          <w:tcPr>
            <w:tcW w:w="1647"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SQ5</w:t>
            </w:r>
          </w:p>
        </w:tc>
        <w:tc>
          <w:tcPr>
            <w:tcW w:w="140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829"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64.9</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22.6</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1.3</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0.7</w:t>
            </w:r>
          </w:p>
        </w:tc>
        <w:tc>
          <w:tcPr>
            <w:tcW w:w="830"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10.5</w:t>
            </w:r>
          </w:p>
        </w:tc>
        <w:tc>
          <w:tcPr>
            <w:tcW w:w="1647"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0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829"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22.5</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20.4</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1.9</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1.1</w:t>
            </w:r>
          </w:p>
        </w:tc>
        <w:tc>
          <w:tcPr>
            <w:tcW w:w="830"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54.1</w:t>
            </w:r>
          </w:p>
        </w:tc>
        <w:tc>
          <w:tcPr>
            <w:tcW w:w="1647"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0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829"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48.9</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44.5</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4.1</w:t>
            </w:r>
          </w:p>
        </w:tc>
        <w:tc>
          <w:tcPr>
            <w:tcW w:w="830"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2.5</w:t>
            </w:r>
          </w:p>
        </w:tc>
        <w:tc>
          <w:tcPr>
            <w:tcW w:w="830" w:type="dxa"/>
            <w:shd w:val="clear" w:color="auto" w:fill="808080"/>
            <w:vAlign w:val="bottom"/>
          </w:tcPr>
          <w:p w:rsidR="00A5077A" w:rsidRPr="0031437A" w:rsidRDefault="00A5077A" w:rsidP="003816F8">
            <w:pPr>
              <w:jc w:val="center"/>
              <w:rPr>
                <w:color w:val="000000"/>
                <w:sz w:val="22"/>
                <w:szCs w:val="22"/>
                <w:lang w:val="en-US"/>
              </w:rPr>
            </w:pPr>
          </w:p>
        </w:tc>
        <w:tc>
          <w:tcPr>
            <w:tcW w:w="1647" w:type="dxa"/>
            <w:vMerge/>
            <w:shd w:val="clear" w:color="auto" w:fill="auto"/>
            <w:vAlign w:val="bottom"/>
          </w:tcPr>
          <w:p w:rsidR="00A5077A" w:rsidRPr="0031437A" w:rsidRDefault="00A5077A" w:rsidP="002D660A">
            <w:pPr>
              <w:jc w:val="center"/>
              <w:rPr>
                <w:sz w:val="22"/>
                <w:szCs w:val="22"/>
                <w:lang w:val="en-US"/>
              </w:rPr>
            </w:pPr>
          </w:p>
        </w:tc>
      </w:tr>
    </w:tbl>
    <w:p w:rsidR="00437607" w:rsidRDefault="00437607" w:rsidP="003B3D7C">
      <w:pPr>
        <w:spacing w:before="120" w:after="120"/>
        <w:jc w:val="center"/>
        <w:rPr>
          <w:b/>
          <w:lang w:val="en-US"/>
        </w:rPr>
      </w:pPr>
    </w:p>
    <w:p w:rsidR="00437607" w:rsidRDefault="00437607" w:rsidP="003B3D7C">
      <w:pPr>
        <w:spacing w:before="120" w:after="120"/>
        <w:jc w:val="center"/>
        <w:rPr>
          <w:b/>
          <w:lang w:val="en-US"/>
        </w:rPr>
      </w:pPr>
      <w:r>
        <w:rPr>
          <w:b/>
          <w:noProof/>
        </w:rPr>
      </w:r>
      <w:r w:rsidRPr="00437607">
        <w:rPr>
          <w:b/>
          <w:lang w:val="en-US"/>
        </w:rPr>
        <w:pict>
          <v:shape id="_x0000_s4101" type="#_x0000_t75" style="width:276.8pt;height:441.05pt;mso-position-horizontal-relative:char;mso-position-vertical-relative:line">
            <v:imagedata r:id="rId107" o:title=""/>
            <w10:anchorlock/>
          </v:shape>
        </w:pict>
      </w:r>
    </w:p>
    <w:p w:rsidR="00A5077A" w:rsidRPr="0031437A" w:rsidRDefault="0004685F" w:rsidP="003B3D7C">
      <w:pPr>
        <w:spacing w:before="120" w:after="120"/>
        <w:jc w:val="center"/>
        <w:rPr>
          <w:b/>
          <w:lang w:val="en-US"/>
        </w:rPr>
      </w:pPr>
      <w:r w:rsidRPr="0031437A">
        <w:rPr>
          <w:b/>
          <w:lang w:val="en-US"/>
        </w:rPr>
        <w:t>Fig.</w:t>
      </w:r>
      <w:r w:rsidR="003816F8" w:rsidRPr="0031437A">
        <w:rPr>
          <w:b/>
          <w:lang w:val="en-US"/>
        </w:rPr>
        <w:t> </w:t>
      </w:r>
      <w:r w:rsidR="00CD32A5" w:rsidRPr="0031437A">
        <w:rPr>
          <w:b/>
          <w:lang w:val="en-US"/>
        </w:rPr>
        <w:t>1.2.</w:t>
      </w:r>
      <w:r w:rsidR="003B3D7C" w:rsidRPr="0031437A">
        <w:rPr>
          <w:b/>
          <w:lang w:val="en-US"/>
        </w:rPr>
        <w:t>3</w:t>
      </w:r>
      <w:r w:rsidR="00CD32A5" w:rsidRPr="0031437A">
        <w:rPr>
          <w:b/>
          <w:lang w:val="en-US"/>
        </w:rPr>
        <w:t>7</w:t>
      </w:r>
      <w:r w:rsidR="003B3D7C" w:rsidRPr="0031437A">
        <w:rPr>
          <w:b/>
          <w:lang w:val="en-US"/>
        </w:rPr>
        <w:t xml:space="preserve"> –</w:t>
      </w:r>
      <w:r w:rsidR="00A5077A" w:rsidRPr="0031437A">
        <w:rPr>
          <w:b/>
          <w:lang w:val="en-US"/>
        </w:rPr>
        <w:t xml:space="preserve"> </w:t>
      </w:r>
      <w:r w:rsidR="005E573B" w:rsidRPr="0031437A">
        <w:rPr>
          <w:b/>
          <w:lang w:val="en-US"/>
        </w:rPr>
        <w:t>Microphotographs of regions</w:t>
      </w:r>
      <w:r w:rsidR="00A5077A" w:rsidRPr="0031437A">
        <w:rPr>
          <w:b/>
          <w:lang w:val="en-US"/>
        </w:rPr>
        <w:t xml:space="preserve"> 49-51</w:t>
      </w:r>
    </w:p>
    <w:p w:rsidR="00A5077A" w:rsidRPr="0031437A" w:rsidRDefault="00730626" w:rsidP="001D1F61">
      <w:pPr>
        <w:pStyle w:val="Textkrper"/>
        <w:spacing w:before="240"/>
        <w:jc w:val="center"/>
        <w:rPr>
          <w:b/>
          <w:color w:val="000000"/>
          <w:lang w:val="en-US"/>
        </w:rPr>
      </w:pPr>
      <w:r w:rsidRPr="0031437A">
        <w:rPr>
          <w:b/>
          <w:color w:val="000000"/>
          <w:lang w:val="en-US"/>
        </w:rPr>
        <w:t>Table</w:t>
      </w:r>
      <w:r w:rsidR="003816F8" w:rsidRPr="0031437A">
        <w:rPr>
          <w:b/>
          <w:color w:val="000000"/>
          <w:lang w:val="en-US"/>
        </w:rPr>
        <w:t> </w:t>
      </w:r>
      <w:r w:rsidR="00CD32A5" w:rsidRPr="0031437A">
        <w:rPr>
          <w:b/>
          <w:color w:val="000000"/>
          <w:lang w:val="en-US"/>
        </w:rPr>
        <w:t>1.2.</w:t>
      </w:r>
      <w:r w:rsidR="00C22333" w:rsidRPr="0031437A">
        <w:rPr>
          <w:b/>
          <w:color w:val="000000"/>
          <w:lang w:val="en-US"/>
        </w:rPr>
        <w:t>2</w:t>
      </w:r>
      <w:r w:rsidR="005F0AA5" w:rsidRPr="0031437A">
        <w:rPr>
          <w:b/>
          <w:color w:val="000000"/>
          <w:lang w:val="en-US"/>
        </w:rPr>
        <w:t xml:space="preserve">5 – </w:t>
      </w:r>
      <w:r w:rsidR="0093408C" w:rsidRPr="0031437A">
        <w:rPr>
          <w:b/>
          <w:lang w:val="en-US"/>
        </w:rPr>
        <w:t xml:space="preserve">EDX data for </w:t>
      </w:r>
      <w:r w:rsidR="00A04F5C" w:rsidRPr="0031437A">
        <w:rPr>
          <w:b/>
          <w:lang w:val="en-US"/>
        </w:rPr>
        <w:t>r</w:t>
      </w:r>
      <w:r w:rsidR="0093408C" w:rsidRPr="0031437A">
        <w:rPr>
          <w:b/>
          <w:lang w:val="en-US"/>
        </w:rPr>
        <w:t>egions</w:t>
      </w:r>
      <w:r w:rsidR="00A5077A" w:rsidRPr="0031437A">
        <w:rPr>
          <w:b/>
          <w:lang w:val="en-US"/>
        </w:rPr>
        <w:t xml:space="preserve"> 49-51</w:t>
      </w:r>
    </w:p>
    <w:tbl>
      <w:tblPr>
        <w:tblW w:w="77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474"/>
        <w:gridCol w:w="791"/>
        <w:gridCol w:w="791"/>
        <w:gridCol w:w="791"/>
        <w:gridCol w:w="791"/>
        <w:gridCol w:w="792"/>
        <w:gridCol w:w="1720"/>
        <w:tblGridChange w:id="83">
          <w:tblGrid>
            <w:gridCol w:w="604"/>
            <w:gridCol w:w="1474"/>
            <w:gridCol w:w="791"/>
            <w:gridCol w:w="791"/>
            <w:gridCol w:w="791"/>
            <w:gridCol w:w="791"/>
            <w:gridCol w:w="792"/>
            <w:gridCol w:w="1720"/>
          </w:tblGrid>
        </w:tblGridChange>
      </w:tblGrid>
      <w:tr w:rsidR="00A5077A" w:rsidRPr="0031437A">
        <w:trPr>
          <w:trHeight w:val="361"/>
          <w:jc w:val="center"/>
        </w:trPr>
        <w:tc>
          <w:tcPr>
            <w:tcW w:w="2078"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791" w:type="dxa"/>
            <w:shd w:val="clear" w:color="auto" w:fill="auto"/>
            <w:noWrap/>
          </w:tcPr>
          <w:p w:rsidR="00A5077A" w:rsidRPr="0031437A" w:rsidRDefault="00A5077A" w:rsidP="003816F8">
            <w:pPr>
              <w:jc w:val="center"/>
              <w:rPr>
                <w:b/>
                <w:bCs/>
                <w:sz w:val="22"/>
                <w:szCs w:val="22"/>
                <w:lang w:val="en-US"/>
              </w:rPr>
            </w:pPr>
            <w:r w:rsidRPr="0031437A">
              <w:rPr>
                <w:b/>
                <w:bCs/>
                <w:sz w:val="22"/>
                <w:szCs w:val="22"/>
                <w:lang w:val="en-US"/>
              </w:rPr>
              <w:t>U</w:t>
            </w:r>
          </w:p>
        </w:tc>
        <w:tc>
          <w:tcPr>
            <w:tcW w:w="791" w:type="dxa"/>
          </w:tcPr>
          <w:p w:rsidR="00A5077A" w:rsidRPr="0031437A" w:rsidRDefault="00A5077A" w:rsidP="003816F8">
            <w:pPr>
              <w:jc w:val="center"/>
              <w:rPr>
                <w:b/>
                <w:bCs/>
                <w:sz w:val="22"/>
                <w:szCs w:val="22"/>
                <w:lang w:val="en-US"/>
              </w:rPr>
            </w:pPr>
            <w:r w:rsidRPr="0031437A">
              <w:rPr>
                <w:b/>
                <w:bCs/>
                <w:sz w:val="22"/>
                <w:szCs w:val="22"/>
                <w:lang w:val="en-US"/>
              </w:rPr>
              <w:t>Zr</w:t>
            </w:r>
          </w:p>
        </w:tc>
        <w:tc>
          <w:tcPr>
            <w:tcW w:w="791" w:type="dxa"/>
          </w:tcPr>
          <w:p w:rsidR="00A5077A" w:rsidRPr="0031437A" w:rsidRDefault="00A5077A" w:rsidP="003816F8">
            <w:pPr>
              <w:jc w:val="center"/>
              <w:rPr>
                <w:b/>
                <w:bCs/>
                <w:sz w:val="22"/>
                <w:szCs w:val="22"/>
                <w:lang w:val="en-US"/>
              </w:rPr>
            </w:pPr>
            <w:r w:rsidRPr="0031437A">
              <w:rPr>
                <w:b/>
                <w:bCs/>
                <w:sz w:val="22"/>
                <w:szCs w:val="22"/>
                <w:lang w:val="en-US"/>
              </w:rPr>
              <w:t>Fe</w:t>
            </w:r>
          </w:p>
        </w:tc>
        <w:tc>
          <w:tcPr>
            <w:tcW w:w="791" w:type="dxa"/>
          </w:tcPr>
          <w:p w:rsidR="00A5077A" w:rsidRPr="0031437A" w:rsidRDefault="00A5077A" w:rsidP="003816F8">
            <w:pPr>
              <w:jc w:val="center"/>
              <w:rPr>
                <w:b/>
                <w:bCs/>
                <w:sz w:val="22"/>
                <w:szCs w:val="22"/>
                <w:lang w:val="en-US"/>
              </w:rPr>
            </w:pPr>
            <w:r w:rsidRPr="0031437A">
              <w:rPr>
                <w:b/>
                <w:bCs/>
                <w:sz w:val="22"/>
                <w:szCs w:val="22"/>
                <w:lang w:val="en-US"/>
              </w:rPr>
              <w:t>Cr</w:t>
            </w:r>
          </w:p>
        </w:tc>
        <w:tc>
          <w:tcPr>
            <w:tcW w:w="792" w:type="dxa"/>
          </w:tcPr>
          <w:p w:rsidR="00A5077A" w:rsidRPr="0031437A" w:rsidRDefault="00A5077A" w:rsidP="003816F8">
            <w:pPr>
              <w:jc w:val="center"/>
              <w:rPr>
                <w:b/>
                <w:bCs/>
                <w:sz w:val="22"/>
                <w:szCs w:val="22"/>
                <w:lang w:val="en-US"/>
              </w:rPr>
            </w:pPr>
            <w:r w:rsidRPr="0031437A">
              <w:rPr>
                <w:b/>
                <w:bCs/>
                <w:sz w:val="22"/>
                <w:szCs w:val="22"/>
                <w:lang w:val="en-US"/>
              </w:rPr>
              <w:t>O</w:t>
            </w:r>
          </w:p>
        </w:tc>
        <w:tc>
          <w:tcPr>
            <w:tcW w:w="1720"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474"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64.9</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31.2</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2"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3.9</w:t>
            </w:r>
          </w:p>
        </w:tc>
        <w:tc>
          <w:tcPr>
            <w:tcW w:w="1720"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4"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31.8</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39.8</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2"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28.4</w:t>
            </w:r>
          </w:p>
        </w:tc>
        <w:tc>
          <w:tcPr>
            <w:tcW w:w="17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4"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44.4</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55.7</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2" w:type="dxa"/>
            <w:shd w:val="clear" w:color="auto" w:fill="808080"/>
            <w:vAlign w:val="bottom"/>
          </w:tcPr>
          <w:p w:rsidR="00A5077A" w:rsidRPr="0031437A" w:rsidRDefault="00A5077A" w:rsidP="003816F8">
            <w:pPr>
              <w:jc w:val="center"/>
              <w:rPr>
                <w:color w:val="000000"/>
                <w:sz w:val="22"/>
                <w:szCs w:val="22"/>
                <w:lang w:val="en-US"/>
              </w:rPr>
            </w:pPr>
          </w:p>
        </w:tc>
        <w:tc>
          <w:tcPr>
            <w:tcW w:w="17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474"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60.1</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35.0</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2"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4.9</w:t>
            </w:r>
          </w:p>
        </w:tc>
        <w:tc>
          <w:tcPr>
            <w:tcW w:w="17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4"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26.8</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40.8</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2"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32.4</w:t>
            </w:r>
          </w:p>
        </w:tc>
        <w:tc>
          <w:tcPr>
            <w:tcW w:w="17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4"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39.7</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60.3</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2" w:type="dxa"/>
            <w:shd w:val="clear" w:color="auto" w:fill="808080"/>
            <w:vAlign w:val="bottom"/>
          </w:tcPr>
          <w:p w:rsidR="00A5077A" w:rsidRPr="0031437A" w:rsidRDefault="00A5077A" w:rsidP="003816F8">
            <w:pPr>
              <w:jc w:val="center"/>
              <w:rPr>
                <w:color w:val="000000"/>
                <w:sz w:val="22"/>
                <w:szCs w:val="22"/>
                <w:lang w:val="en-US"/>
              </w:rPr>
            </w:pPr>
          </w:p>
        </w:tc>
        <w:tc>
          <w:tcPr>
            <w:tcW w:w="17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SQ3</w:t>
            </w:r>
          </w:p>
        </w:tc>
        <w:tc>
          <w:tcPr>
            <w:tcW w:w="1474"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65.5</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29.5</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2"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5.1</w:t>
            </w:r>
          </w:p>
        </w:tc>
        <w:tc>
          <w:tcPr>
            <w:tcW w:w="17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4"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30.1</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35.4</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2"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34.5</w:t>
            </w:r>
          </w:p>
        </w:tc>
        <w:tc>
          <w:tcPr>
            <w:tcW w:w="17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4"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46.0</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54.0</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2" w:type="dxa"/>
            <w:shd w:val="clear" w:color="auto" w:fill="808080"/>
            <w:vAlign w:val="bottom"/>
          </w:tcPr>
          <w:p w:rsidR="00A5077A" w:rsidRPr="0031437A" w:rsidRDefault="00A5077A" w:rsidP="003816F8">
            <w:pPr>
              <w:jc w:val="center"/>
              <w:rPr>
                <w:color w:val="000000"/>
                <w:sz w:val="22"/>
                <w:szCs w:val="22"/>
                <w:lang w:val="en-US"/>
              </w:rPr>
            </w:pPr>
          </w:p>
        </w:tc>
        <w:tc>
          <w:tcPr>
            <w:tcW w:w="17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SQ4</w:t>
            </w:r>
          </w:p>
        </w:tc>
        <w:tc>
          <w:tcPr>
            <w:tcW w:w="1474"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62.4</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31.5</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2"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6.1</w:t>
            </w:r>
          </w:p>
        </w:tc>
        <w:tc>
          <w:tcPr>
            <w:tcW w:w="17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4"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26.6</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35.0</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2"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38.5</w:t>
            </w:r>
          </w:p>
        </w:tc>
        <w:tc>
          <w:tcPr>
            <w:tcW w:w="17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4"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43.1</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56.9</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2" w:type="dxa"/>
            <w:shd w:val="clear" w:color="auto" w:fill="808080"/>
            <w:vAlign w:val="bottom"/>
          </w:tcPr>
          <w:p w:rsidR="00A5077A" w:rsidRPr="0031437A" w:rsidRDefault="00A5077A" w:rsidP="003816F8">
            <w:pPr>
              <w:jc w:val="center"/>
              <w:rPr>
                <w:color w:val="000000"/>
                <w:sz w:val="22"/>
                <w:szCs w:val="22"/>
                <w:lang w:val="en-US"/>
              </w:rPr>
            </w:pPr>
          </w:p>
        </w:tc>
        <w:tc>
          <w:tcPr>
            <w:tcW w:w="17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SQ5</w:t>
            </w:r>
          </w:p>
        </w:tc>
        <w:tc>
          <w:tcPr>
            <w:tcW w:w="1474"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60.0</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30.2</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1.5</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1.0</w:t>
            </w:r>
          </w:p>
        </w:tc>
        <w:tc>
          <w:tcPr>
            <w:tcW w:w="792"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7.2</w:t>
            </w:r>
          </w:p>
        </w:tc>
        <w:tc>
          <w:tcPr>
            <w:tcW w:w="172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4"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23.3</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30.6</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2.5</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1.9</w:t>
            </w:r>
          </w:p>
        </w:tc>
        <w:tc>
          <w:tcPr>
            <w:tcW w:w="792"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41.7</w:t>
            </w:r>
          </w:p>
        </w:tc>
        <w:tc>
          <w:tcPr>
            <w:tcW w:w="172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74"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40.0</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52.5</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4.3</w:t>
            </w:r>
          </w:p>
        </w:tc>
        <w:tc>
          <w:tcPr>
            <w:tcW w:w="791"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3.2</w:t>
            </w:r>
          </w:p>
        </w:tc>
        <w:tc>
          <w:tcPr>
            <w:tcW w:w="792" w:type="dxa"/>
            <w:shd w:val="clear" w:color="auto" w:fill="808080"/>
            <w:vAlign w:val="bottom"/>
          </w:tcPr>
          <w:p w:rsidR="00A5077A" w:rsidRPr="0031437A" w:rsidRDefault="00A5077A" w:rsidP="003816F8">
            <w:pPr>
              <w:jc w:val="center"/>
              <w:rPr>
                <w:color w:val="000000"/>
                <w:sz w:val="22"/>
                <w:szCs w:val="22"/>
                <w:lang w:val="en-US"/>
              </w:rPr>
            </w:pPr>
          </w:p>
        </w:tc>
        <w:tc>
          <w:tcPr>
            <w:tcW w:w="1720" w:type="dxa"/>
            <w:vMerge/>
            <w:shd w:val="clear" w:color="auto" w:fill="auto"/>
            <w:vAlign w:val="bottom"/>
          </w:tcPr>
          <w:p w:rsidR="00A5077A" w:rsidRPr="0031437A" w:rsidRDefault="00A5077A" w:rsidP="002D660A">
            <w:pPr>
              <w:jc w:val="center"/>
              <w:rPr>
                <w:sz w:val="22"/>
                <w:szCs w:val="22"/>
                <w:lang w:val="en-US"/>
              </w:rPr>
            </w:pPr>
          </w:p>
        </w:tc>
      </w:tr>
    </w:tbl>
    <w:p w:rsidR="00A5077A" w:rsidRDefault="00A5077A" w:rsidP="00A5077A">
      <w:pPr>
        <w:jc w:val="center"/>
        <w:rPr>
          <w:lang w:val="en-US"/>
        </w:rPr>
      </w:pPr>
    </w:p>
    <w:p w:rsidR="00437607" w:rsidRDefault="00437607" w:rsidP="00A5077A">
      <w:pPr>
        <w:jc w:val="center"/>
        <w:rPr>
          <w:lang w:val="en-US"/>
        </w:rPr>
      </w:pPr>
    </w:p>
    <w:p w:rsidR="00437607" w:rsidRPr="0031437A" w:rsidRDefault="00437607" w:rsidP="00A5077A">
      <w:pPr>
        <w:jc w:val="center"/>
        <w:rPr>
          <w:lang w:val="en-US"/>
        </w:rPr>
      </w:pPr>
      <w:r>
        <w:rPr>
          <w:noProof/>
        </w:rPr>
      </w:r>
      <w:r w:rsidRPr="00437607">
        <w:rPr>
          <w:lang w:val="en-US"/>
        </w:rPr>
        <w:pict>
          <v:shape id="_x0000_s4102" type="#_x0000_t75" style="width:356.95pt;height:379.2pt;mso-position-horizontal-relative:char;mso-position-vertical-relative:line">
            <v:imagedata r:id="rId108" o:title=""/>
            <w10:anchorlock/>
          </v:shape>
        </w:pict>
      </w:r>
    </w:p>
    <w:p w:rsidR="00A5077A" w:rsidRPr="0031437A" w:rsidRDefault="0004685F" w:rsidP="00722612">
      <w:pPr>
        <w:spacing w:before="120" w:after="120"/>
        <w:jc w:val="center"/>
        <w:rPr>
          <w:b/>
          <w:lang w:val="en-US"/>
        </w:rPr>
      </w:pPr>
      <w:r w:rsidRPr="0031437A">
        <w:rPr>
          <w:b/>
          <w:lang w:val="en-US"/>
        </w:rPr>
        <w:t>Fig.</w:t>
      </w:r>
      <w:r w:rsidR="003816F8" w:rsidRPr="0031437A">
        <w:rPr>
          <w:b/>
          <w:lang w:val="en-US"/>
        </w:rPr>
        <w:t> </w:t>
      </w:r>
      <w:r w:rsidR="00CD32A5" w:rsidRPr="0031437A">
        <w:rPr>
          <w:b/>
          <w:lang w:val="en-US"/>
        </w:rPr>
        <w:t>1.2.</w:t>
      </w:r>
      <w:r w:rsidR="00722612" w:rsidRPr="0031437A">
        <w:rPr>
          <w:b/>
          <w:lang w:val="en-US"/>
        </w:rPr>
        <w:t>3</w:t>
      </w:r>
      <w:r w:rsidR="00CD32A5" w:rsidRPr="0031437A">
        <w:rPr>
          <w:b/>
          <w:lang w:val="en-US"/>
        </w:rPr>
        <w:t>8</w:t>
      </w:r>
      <w:r w:rsidR="00722612" w:rsidRPr="0031437A">
        <w:rPr>
          <w:b/>
          <w:lang w:val="en-US"/>
        </w:rPr>
        <w:t xml:space="preserve"> –</w:t>
      </w:r>
      <w:r w:rsidR="00A5077A" w:rsidRPr="0031437A">
        <w:rPr>
          <w:b/>
          <w:lang w:val="en-US"/>
        </w:rPr>
        <w:t xml:space="preserve"> </w:t>
      </w:r>
      <w:r w:rsidR="005E573B" w:rsidRPr="0031437A">
        <w:rPr>
          <w:b/>
          <w:lang w:val="en-US"/>
        </w:rPr>
        <w:t>Microphotographs of regions</w:t>
      </w:r>
      <w:r w:rsidR="00A5077A" w:rsidRPr="0031437A">
        <w:rPr>
          <w:b/>
          <w:lang w:val="en-US"/>
        </w:rPr>
        <w:t xml:space="preserve"> 52</w:t>
      </w:r>
      <w:r w:rsidR="0031437A" w:rsidRPr="0031437A">
        <w:rPr>
          <w:b/>
          <w:lang w:val="en-US"/>
        </w:rPr>
        <w:t xml:space="preserve"> and</w:t>
      </w:r>
      <w:r w:rsidR="00A5077A" w:rsidRPr="0031437A">
        <w:rPr>
          <w:b/>
          <w:lang w:val="en-US"/>
        </w:rPr>
        <w:t xml:space="preserve"> 53</w:t>
      </w:r>
    </w:p>
    <w:p w:rsidR="00881781" w:rsidRPr="0031437A" w:rsidRDefault="00881781" w:rsidP="001D1F61">
      <w:pPr>
        <w:pStyle w:val="Textkrper"/>
        <w:spacing w:before="240"/>
        <w:jc w:val="center"/>
        <w:rPr>
          <w:b/>
          <w:color w:val="000000"/>
          <w:lang w:val="en-US"/>
        </w:rPr>
      </w:pPr>
    </w:p>
    <w:p w:rsidR="00A5077A" w:rsidRPr="0031437A" w:rsidRDefault="00730626" w:rsidP="001D1F61">
      <w:pPr>
        <w:pStyle w:val="Textkrper"/>
        <w:spacing w:before="240"/>
        <w:jc w:val="center"/>
        <w:rPr>
          <w:b/>
          <w:color w:val="000000"/>
          <w:lang w:val="en-US"/>
        </w:rPr>
      </w:pPr>
      <w:r w:rsidRPr="0031437A">
        <w:rPr>
          <w:b/>
          <w:color w:val="000000"/>
          <w:lang w:val="en-US"/>
        </w:rPr>
        <w:t>Table</w:t>
      </w:r>
      <w:r w:rsidR="00CD32A5" w:rsidRPr="0031437A">
        <w:rPr>
          <w:b/>
          <w:color w:val="000000"/>
          <w:lang w:val="en-US"/>
        </w:rPr>
        <w:t> 1.2.</w:t>
      </w:r>
      <w:r w:rsidR="00C22333" w:rsidRPr="0031437A">
        <w:rPr>
          <w:b/>
          <w:color w:val="000000"/>
          <w:lang w:val="en-US"/>
        </w:rPr>
        <w:t>2</w:t>
      </w:r>
      <w:r w:rsidR="005F0AA5" w:rsidRPr="0031437A">
        <w:rPr>
          <w:b/>
          <w:color w:val="000000"/>
          <w:lang w:val="en-US"/>
        </w:rPr>
        <w:t xml:space="preserve">6 – </w:t>
      </w:r>
      <w:r w:rsidR="0093408C" w:rsidRPr="0031437A">
        <w:rPr>
          <w:b/>
          <w:lang w:val="en-US"/>
        </w:rPr>
        <w:t xml:space="preserve">EDX data for </w:t>
      </w:r>
      <w:r w:rsidR="00A04F5C" w:rsidRPr="0031437A">
        <w:rPr>
          <w:b/>
          <w:lang w:val="en-US"/>
        </w:rPr>
        <w:t>r</w:t>
      </w:r>
      <w:r w:rsidR="0093408C" w:rsidRPr="0031437A">
        <w:rPr>
          <w:b/>
          <w:lang w:val="en-US"/>
        </w:rPr>
        <w:t>egions</w:t>
      </w:r>
      <w:r w:rsidR="00A5077A" w:rsidRPr="0031437A">
        <w:rPr>
          <w:b/>
          <w:lang w:val="en-US"/>
        </w:rPr>
        <w:t xml:space="preserve"> 52</w:t>
      </w:r>
      <w:r w:rsidR="0031437A" w:rsidRPr="0031437A">
        <w:rPr>
          <w:b/>
          <w:lang w:val="en-US"/>
        </w:rPr>
        <w:t xml:space="preserve"> and</w:t>
      </w:r>
      <w:r w:rsidR="00A5077A" w:rsidRPr="0031437A">
        <w:rPr>
          <w:b/>
          <w:lang w:val="en-US"/>
        </w:rPr>
        <w:t xml:space="preserve"> 53</w:t>
      </w:r>
    </w:p>
    <w:tbl>
      <w:tblPr>
        <w:tblW w:w="782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558"/>
        <w:gridCol w:w="794"/>
        <w:gridCol w:w="795"/>
        <w:gridCol w:w="795"/>
        <w:gridCol w:w="795"/>
        <w:gridCol w:w="795"/>
        <w:gridCol w:w="1690"/>
        <w:tblGridChange w:id="84">
          <w:tblGrid>
            <w:gridCol w:w="604"/>
            <w:gridCol w:w="1558"/>
            <w:gridCol w:w="794"/>
            <w:gridCol w:w="795"/>
            <w:gridCol w:w="795"/>
            <w:gridCol w:w="795"/>
            <w:gridCol w:w="795"/>
            <w:gridCol w:w="1690"/>
          </w:tblGrid>
        </w:tblGridChange>
      </w:tblGrid>
      <w:tr w:rsidR="00A5077A" w:rsidRPr="0031437A">
        <w:trPr>
          <w:trHeight w:val="273"/>
          <w:jc w:val="center"/>
        </w:trPr>
        <w:tc>
          <w:tcPr>
            <w:tcW w:w="2162"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794" w:type="dxa"/>
            <w:shd w:val="clear" w:color="auto" w:fill="auto"/>
            <w:noWrap/>
            <w:vAlign w:val="center"/>
          </w:tcPr>
          <w:p w:rsidR="00A5077A" w:rsidRPr="0031437A" w:rsidRDefault="00A5077A" w:rsidP="003816F8">
            <w:pPr>
              <w:jc w:val="center"/>
              <w:rPr>
                <w:b/>
                <w:bCs/>
                <w:sz w:val="22"/>
                <w:szCs w:val="22"/>
                <w:lang w:val="en-US"/>
              </w:rPr>
            </w:pPr>
            <w:r w:rsidRPr="0031437A">
              <w:rPr>
                <w:b/>
                <w:bCs/>
                <w:sz w:val="22"/>
                <w:szCs w:val="22"/>
                <w:lang w:val="en-US"/>
              </w:rPr>
              <w:t>U</w:t>
            </w:r>
          </w:p>
        </w:tc>
        <w:tc>
          <w:tcPr>
            <w:tcW w:w="795" w:type="dxa"/>
            <w:vAlign w:val="center"/>
          </w:tcPr>
          <w:p w:rsidR="00A5077A" w:rsidRPr="0031437A" w:rsidRDefault="00A5077A" w:rsidP="003816F8">
            <w:pPr>
              <w:jc w:val="center"/>
              <w:rPr>
                <w:b/>
                <w:bCs/>
                <w:sz w:val="22"/>
                <w:szCs w:val="22"/>
                <w:lang w:val="en-US"/>
              </w:rPr>
            </w:pPr>
            <w:r w:rsidRPr="0031437A">
              <w:rPr>
                <w:b/>
                <w:bCs/>
                <w:sz w:val="22"/>
                <w:szCs w:val="22"/>
                <w:lang w:val="en-US"/>
              </w:rPr>
              <w:t>Zr</w:t>
            </w:r>
          </w:p>
        </w:tc>
        <w:tc>
          <w:tcPr>
            <w:tcW w:w="795" w:type="dxa"/>
            <w:vAlign w:val="center"/>
          </w:tcPr>
          <w:p w:rsidR="00A5077A" w:rsidRPr="0031437A" w:rsidRDefault="00A5077A" w:rsidP="003816F8">
            <w:pPr>
              <w:jc w:val="center"/>
              <w:rPr>
                <w:b/>
                <w:bCs/>
                <w:sz w:val="22"/>
                <w:szCs w:val="22"/>
                <w:lang w:val="en-US"/>
              </w:rPr>
            </w:pPr>
            <w:r w:rsidRPr="0031437A">
              <w:rPr>
                <w:b/>
                <w:bCs/>
                <w:sz w:val="22"/>
                <w:szCs w:val="22"/>
                <w:lang w:val="en-US"/>
              </w:rPr>
              <w:t>Fe</w:t>
            </w:r>
          </w:p>
        </w:tc>
        <w:tc>
          <w:tcPr>
            <w:tcW w:w="795" w:type="dxa"/>
            <w:vAlign w:val="center"/>
          </w:tcPr>
          <w:p w:rsidR="00A5077A" w:rsidRPr="0031437A" w:rsidRDefault="00A5077A" w:rsidP="003816F8">
            <w:pPr>
              <w:jc w:val="center"/>
              <w:rPr>
                <w:b/>
                <w:bCs/>
                <w:sz w:val="22"/>
                <w:szCs w:val="22"/>
                <w:lang w:val="en-US"/>
              </w:rPr>
            </w:pPr>
            <w:r w:rsidRPr="0031437A">
              <w:rPr>
                <w:b/>
                <w:bCs/>
                <w:sz w:val="22"/>
                <w:szCs w:val="22"/>
                <w:lang w:val="en-US"/>
              </w:rPr>
              <w:t>Cr</w:t>
            </w:r>
          </w:p>
        </w:tc>
        <w:tc>
          <w:tcPr>
            <w:tcW w:w="795" w:type="dxa"/>
            <w:vAlign w:val="center"/>
          </w:tcPr>
          <w:p w:rsidR="00A5077A" w:rsidRPr="0031437A" w:rsidRDefault="00A5077A" w:rsidP="003816F8">
            <w:pPr>
              <w:jc w:val="center"/>
              <w:rPr>
                <w:b/>
                <w:bCs/>
                <w:sz w:val="22"/>
                <w:szCs w:val="22"/>
                <w:lang w:val="en-US"/>
              </w:rPr>
            </w:pPr>
            <w:r w:rsidRPr="0031437A">
              <w:rPr>
                <w:b/>
                <w:bCs/>
                <w:sz w:val="22"/>
                <w:szCs w:val="22"/>
                <w:lang w:val="en-US"/>
              </w:rPr>
              <w:t>O</w:t>
            </w:r>
          </w:p>
        </w:tc>
        <w:tc>
          <w:tcPr>
            <w:tcW w:w="1690"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558"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94"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61.9</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30.8</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1.5</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0.8</w:t>
            </w:r>
          </w:p>
        </w:tc>
        <w:tc>
          <w:tcPr>
            <w:tcW w:w="795" w:type="dxa"/>
            <w:shd w:val="clear" w:color="auto" w:fill="auto"/>
            <w:noWrap/>
            <w:vAlign w:val="center"/>
          </w:tcPr>
          <w:p w:rsidR="00A5077A" w:rsidRPr="0031437A" w:rsidRDefault="00A5077A" w:rsidP="003816F8">
            <w:pPr>
              <w:jc w:val="center"/>
              <w:rPr>
                <w:color w:val="000000"/>
                <w:sz w:val="22"/>
                <w:szCs w:val="22"/>
                <w:lang w:val="en-US"/>
              </w:rPr>
            </w:pPr>
            <w:r w:rsidRPr="0031437A">
              <w:rPr>
                <w:color w:val="000000"/>
                <w:sz w:val="22"/>
                <w:szCs w:val="22"/>
                <w:lang w:val="en-US"/>
              </w:rPr>
              <w:t>5.0</w:t>
            </w:r>
          </w:p>
        </w:tc>
        <w:tc>
          <w:tcPr>
            <w:tcW w:w="1690"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(U,Zr,Fe)O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58"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94"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27.3</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35.5</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2.9</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1.6</w:t>
            </w:r>
          </w:p>
        </w:tc>
        <w:tc>
          <w:tcPr>
            <w:tcW w:w="795" w:type="dxa"/>
            <w:shd w:val="clear" w:color="auto" w:fill="auto"/>
            <w:noWrap/>
            <w:vAlign w:val="center"/>
          </w:tcPr>
          <w:p w:rsidR="00A5077A" w:rsidRPr="0031437A" w:rsidRDefault="00A5077A" w:rsidP="003816F8">
            <w:pPr>
              <w:jc w:val="center"/>
              <w:rPr>
                <w:color w:val="000000"/>
                <w:sz w:val="22"/>
                <w:szCs w:val="22"/>
                <w:lang w:val="en-US"/>
              </w:rPr>
            </w:pPr>
            <w:r w:rsidRPr="0031437A">
              <w:rPr>
                <w:color w:val="000000"/>
                <w:sz w:val="22"/>
                <w:szCs w:val="22"/>
                <w:lang w:val="en-US"/>
              </w:rPr>
              <w:t>32.7</w:t>
            </w:r>
          </w:p>
        </w:tc>
        <w:tc>
          <w:tcPr>
            <w:tcW w:w="169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58"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94"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40.6</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52.7</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4.3</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2.4</w:t>
            </w:r>
          </w:p>
        </w:tc>
        <w:tc>
          <w:tcPr>
            <w:tcW w:w="795" w:type="dxa"/>
            <w:shd w:val="clear" w:color="auto" w:fill="808080"/>
            <w:vAlign w:val="center"/>
          </w:tcPr>
          <w:p w:rsidR="00A5077A" w:rsidRPr="0031437A" w:rsidRDefault="00A5077A" w:rsidP="003816F8">
            <w:pPr>
              <w:jc w:val="center"/>
              <w:rPr>
                <w:color w:val="000000"/>
                <w:sz w:val="22"/>
                <w:szCs w:val="22"/>
                <w:lang w:val="en-US"/>
              </w:rPr>
            </w:pPr>
          </w:p>
        </w:tc>
        <w:tc>
          <w:tcPr>
            <w:tcW w:w="169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558"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94"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62.9</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32.3</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shd w:val="clear" w:color="auto" w:fill="auto"/>
            <w:noWrap/>
            <w:vAlign w:val="center"/>
          </w:tcPr>
          <w:p w:rsidR="00A5077A" w:rsidRPr="0031437A" w:rsidRDefault="00A5077A" w:rsidP="003816F8">
            <w:pPr>
              <w:jc w:val="center"/>
              <w:rPr>
                <w:color w:val="000000"/>
                <w:sz w:val="22"/>
                <w:szCs w:val="22"/>
                <w:lang w:val="en-US"/>
              </w:rPr>
            </w:pPr>
            <w:r w:rsidRPr="0031437A">
              <w:rPr>
                <w:color w:val="000000"/>
                <w:sz w:val="22"/>
                <w:szCs w:val="22"/>
                <w:lang w:val="en-US"/>
              </w:rPr>
              <w:t>4.9</w:t>
            </w:r>
          </w:p>
        </w:tc>
        <w:tc>
          <w:tcPr>
            <w:tcW w:w="1690"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(U,Zr)O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58"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94"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28.6</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38.3</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shd w:val="clear" w:color="auto" w:fill="auto"/>
            <w:noWrap/>
            <w:vAlign w:val="center"/>
          </w:tcPr>
          <w:p w:rsidR="00A5077A" w:rsidRPr="0031437A" w:rsidRDefault="00A5077A" w:rsidP="003816F8">
            <w:pPr>
              <w:jc w:val="center"/>
              <w:rPr>
                <w:color w:val="000000"/>
                <w:sz w:val="22"/>
                <w:szCs w:val="22"/>
                <w:lang w:val="en-US"/>
              </w:rPr>
            </w:pPr>
            <w:r w:rsidRPr="0031437A">
              <w:rPr>
                <w:color w:val="000000"/>
                <w:sz w:val="22"/>
                <w:szCs w:val="22"/>
                <w:lang w:val="en-US"/>
              </w:rPr>
              <w:t>33.1</w:t>
            </w:r>
          </w:p>
        </w:tc>
        <w:tc>
          <w:tcPr>
            <w:tcW w:w="169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58"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94"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42.8</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57.2</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shd w:val="clear" w:color="auto" w:fill="808080"/>
            <w:vAlign w:val="center"/>
          </w:tcPr>
          <w:p w:rsidR="00A5077A" w:rsidRPr="0031437A" w:rsidRDefault="00A5077A" w:rsidP="003816F8">
            <w:pPr>
              <w:jc w:val="center"/>
              <w:rPr>
                <w:color w:val="000000"/>
                <w:sz w:val="22"/>
                <w:szCs w:val="22"/>
                <w:lang w:val="en-US"/>
              </w:rPr>
            </w:pPr>
          </w:p>
        </w:tc>
        <w:tc>
          <w:tcPr>
            <w:tcW w:w="169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P1</w:t>
            </w:r>
          </w:p>
        </w:tc>
        <w:tc>
          <w:tcPr>
            <w:tcW w:w="1558"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94"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65.4</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29.6</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shd w:val="clear" w:color="auto" w:fill="auto"/>
            <w:noWrap/>
            <w:vAlign w:val="center"/>
          </w:tcPr>
          <w:p w:rsidR="00A5077A" w:rsidRPr="0031437A" w:rsidRDefault="00A5077A" w:rsidP="003816F8">
            <w:pPr>
              <w:jc w:val="center"/>
              <w:rPr>
                <w:color w:val="000000"/>
                <w:sz w:val="22"/>
                <w:szCs w:val="22"/>
                <w:lang w:val="en-US"/>
              </w:rPr>
            </w:pPr>
            <w:r w:rsidRPr="0031437A">
              <w:rPr>
                <w:color w:val="000000"/>
                <w:sz w:val="22"/>
                <w:szCs w:val="22"/>
                <w:lang w:val="en-US"/>
              </w:rPr>
              <w:t>5.0</w:t>
            </w:r>
          </w:p>
        </w:tc>
        <w:tc>
          <w:tcPr>
            <w:tcW w:w="169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58"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94"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30.1</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35.6</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shd w:val="clear" w:color="auto" w:fill="auto"/>
            <w:noWrap/>
            <w:vAlign w:val="center"/>
          </w:tcPr>
          <w:p w:rsidR="00A5077A" w:rsidRPr="0031437A" w:rsidRDefault="00A5077A" w:rsidP="003816F8">
            <w:pPr>
              <w:jc w:val="center"/>
              <w:rPr>
                <w:color w:val="000000"/>
                <w:sz w:val="22"/>
                <w:szCs w:val="22"/>
                <w:lang w:val="en-US"/>
              </w:rPr>
            </w:pPr>
            <w:r w:rsidRPr="0031437A">
              <w:rPr>
                <w:color w:val="000000"/>
                <w:sz w:val="22"/>
                <w:szCs w:val="22"/>
                <w:lang w:val="en-US"/>
              </w:rPr>
              <w:t>34.4</w:t>
            </w:r>
          </w:p>
        </w:tc>
        <w:tc>
          <w:tcPr>
            <w:tcW w:w="169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58"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94"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45.8</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54.2</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shd w:val="clear" w:color="auto" w:fill="808080"/>
            <w:vAlign w:val="center"/>
          </w:tcPr>
          <w:p w:rsidR="00A5077A" w:rsidRPr="0031437A" w:rsidRDefault="00A5077A" w:rsidP="003816F8">
            <w:pPr>
              <w:jc w:val="center"/>
              <w:rPr>
                <w:color w:val="000000"/>
                <w:sz w:val="22"/>
                <w:szCs w:val="22"/>
                <w:lang w:val="en-US"/>
              </w:rPr>
            </w:pPr>
          </w:p>
        </w:tc>
        <w:tc>
          <w:tcPr>
            <w:tcW w:w="1690"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P2</w:t>
            </w:r>
          </w:p>
        </w:tc>
        <w:tc>
          <w:tcPr>
            <w:tcW w:w="1558"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94"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66.9</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33.1</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shd w:val="clear" w:color="auto" w:fill="auto"/>
            <w:noWrap/>
            <w:vAlign w:val="center"/>
          </w:tcPr>
          <w:p w:rsidR="00A5077A" w:rsidRPr="0031437A" w:rsidRDefault="00A5077A" w:rsidP="003816F8">
            <w:pPr>
              <w:jc w:val="center"/>
              <w:rPr>
                <w:color w:val="000000"/>
                <w:sz w:val="22"/>
                <w:szCs w:val="22"/>
                <w:lang w:val="en-US"/>
              </w:rPr>
            </w:pPr>
            <w:r w:rsidRPr="0031437A">
              <w:rPr>
                <w:color w:val="000000"/>
                <w:sz w:val="22"/>
                <w:szCs w:val="22"/>
                <w:lang w:val="en-US"/>
              </w:rPr>
              <w:t>0.1</w:t>
            </w:r>
          </w:p>
        </w:tc>
        <w:tc>
          <w:tcPr>
            <w:tcW w:w="1690"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58"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94"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43.3</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55.8</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shd w:val="clear" w:color="auto" w:fill="auto"/>
            <w:noWrap/>
            <w:vAlign w:val="center"/>
          </w:tcPr>
          <w:p w:rsidR="00A5077A" w:rsidRPr="0031437A" w:rsidRDefault="00A5077A" w:rsidP="003816F8">
            <w:pPr>
              <w:jc w:val="center"/>
              <w:rPr>
                <w:color w:val="000000"/>
                <w:sz w:val="22"/>
                <w:szCs w:val="22"/>
                <w:lang w:val="en-US"/>
              </w:rPr>
            </w:pPr>
            <w:r w:rsidRPr="0031437A">
              <w:rPr>
                <w:color w:val="000000"/>
                <w:sz w:val="22"/>
                <w:szCs w:val="22"/>
                <w:lang w:val="en-US"/>
              </w:rPr>
              <w:t>0.9</w:t>
            </w:r>
          </w:p>
        </w:tc>
        <w:tc>
          <w:tcPr>
            <w:tcW w:w="1690"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558"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94"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43.7</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56.3</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vAlign w:val="center"/>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95" w:type="dxa"/>
            <w:shd w:val="clear" w:color="auto" w:fill="808080"/>
            <w:vAlign w:val="center"/>
          </w:tcPr>
          <w:p w:rsidR="00A5077A" w:rsidRPr="0031437A" w:rsidRDefault="00A5077A" w:rsidP="003816F8">
            <w:pPr>
              <w:jc w:val="center"/>
              <w:rPr>
                <w:color w:val="000000"/>
                <w:sz w:val="22"/>
                <w:szCs w:val="22"/>
                <w:lang w:val="en-US"/>
              </w:rPr>
            </w:pPr>
          </w:p>
        </w:tc>
        <w:tc>
          <w:tcPr>
            <w:tcW w:w="1690" w:type="dxa"/>
            <w:vMerge/>
            <w:shd w:val="clear" w:color="auto" w:fill="auto"/>
            <w:vAlign w:val="bottom"/>
          </w:tcPr>
          <w:p w:rsidR="00A5077A" w:rsidRPr="0031437A" w:rsidRDefault="00A5077A" w:rsidP="002D660A">
            <w:pPr>
              <w:jc w:val="center"/>
              <w:rPr>
                <w:sz w:val="22"/>
                <w:szCs w:val="22"/>
                <w:lang w:val="en-US"/>
              </w:rPr>
            </w:pPr>
          </w:p>
        </w:tc>
      </w:tr>
    </w:tbl>
    <w:p w:rsidR="00A5077A" w:rsidRPr="0031437A" w:rsidRDefault="00A5077A" w:rsidP="00A5077A">
      <w:pPr>
        <w:jc w:val="center"/>
        <w:rPr>
          <w:lang w:val="en-US"/>
        </w:rPr>
      </w:pPr>
    </w:p>
    <w:p w:rsidR="00A5077A" w:rsidRPr="0031437A" w:rsidRDefault="00247443" w:rsidP="00A5077A">
      <w:pPr>
        <w:jc w:val="center"/>
        <w:rPr>
          <w:lang w:val="en-US"/>
        </w:rPr>
      </w:pPr>
      <w:r>
        <w:rPr>
          <w:noProof/>
        </w:rPr>
      </w:r>
      <w:r w:rsidRPr="00247443">
        <w:rPr>
          <w:lang w:val="en-US"/>
        </w:rPr>
        <w:pict>
          <v:shape id="_x0000_s4103" type="#_x0000_t75" style="width:236.75pt;height:377.7pt;mso-position-horizontal-relative:char;mso-position-vertical-relative:line">
            <v:imagedata r:id="rId109" o:title=""/>
            <w10:anchorlock/>
          </v:shape>
        </w:pict>
      </w:r>
    </w:p>
    <w:p w:rsidR="00A5077A" w:rsidRPr="0031437A" w:rsidRDefault="0004685F" w:rsidP="00531C18">
      <w:pPr>
        <w:jc w:val="center"/>
        <w:rPr>
          <w:b/>
          <w:lang w:val="en-US"/>
        </w:rPr>
      </w:pPr>
      <w:r w:rsidRPr="0031437A">
        <w:rPr>
          <w:b/>
          <w:lang w:val="en-US"/>
        </w:rPr>
        <w:t>Fig.</w:t>
      </w:r>
      <w:r w:rsidR="003816F8" w:rsidRPr="0031437A">
        <w:rPr>
          <w:b/>
          <w:lang w:val="en-US"/>
        </w:rPr>
        <w:t> </w:t>
      </w:r>
      <w:r w:rsidR="00CD32A5" w:rsidRPr="0031437A">
        <w:rPr>
          <w:b/>
          <w:lang w:val="en-US"/>
        </w:rPr>
        <w:t>1.2.</w:t>
      </w:r>
      <w:r w:rsidR="00722612" w:rsidRPr="0031437A">
        <w:rPr>
          <w:b/>
          <w:lang w:val="en-US"/>
        </w:rPr>
        <w:t>3</w:t>
      </w:r>
      <w:r w:rsidR="00CD32A5" w:rsidRPr="0031437A">
        <w:rPr>
          <w:b/>
          <w:lang w:val="en-US"/>
        </w:rPr>
        <w:t>9</w:t>
      </w:r>
      <w:r w:rsidR="003816F8" w:rsidRPr="0031437A">
        <w:rPr>
          <w:b/>
          <w:lang w:val="en-US"/>
        </w:rPr>
        <w:t xml:space="preserve"> </w:t>
      </w:r>
      <w:r w:rsidR="00722612" w:rsidRPr="0031437A">
        <w:rPr>
          <w:b/>
          <w:lang w:val="en-US"/>
        </w:rPr>
        <w:t xml:space="preserve">– </w:t>
      </w:r>
      <w:r w:rsidR="005E573B" w:rsidRPr="0031437A">
        <w:rPr>
          <w:b/>
          <w:lang w:val="en-US"/>
        </w:rPr>
        <w:t>Microphotographs of regions</w:t>
      </w:r>
      <w:r w:rsidR="00A5077A" w:rsidRPr="0031437A">
        <w:rPr>
          <w:b/>
          <w:lang w:val="en-US"/>
        </w:rPr>
        <w:t xml:space="preserve"> 54</w:t>
      </w:r>
      <w:r w:rsidR="0031437A" w:rsidRPr="0031437A">
        <w:rPr>
          <w:b/>
          <w:lang w:val="en-US"/>
        </w:rPr>
        <w:t xml:space="preserve"> and</w:t>
      </w:r>
      <w:r w:rsidR="00A5077A" w:rsidRPr="0031437A">
        <w:rPr>
          <w:b/>
          <w:lang w:val="en-US"/>
        </w:rPr>
        <w:t xml:space="preserve"> 55</w:t>
      </w:r>
    </w:p>
    <w:p w:rsidR="00A5077A" w:rsidRPr="0031437A" w:rsidRDefault="00730626" w:rsidP="00531C18">
      <w:pPr>
        <w:pStyle w:val="Textkrper"/>
        <w:spacing w:after="0"/>
        <w:jc w:val="center"/>
        <w:rPr>
          <w:b/>
          <w:color w:val="000000"/>
          <w:lang w:val="en-US"/>
        </w:rPr>
      </w:pPr>
      <w:r w:rsidRPr="0031437A">
        <w:rPr>
          <w:b/>
          <w:color w:val="000000"/>
          <w:lang w:val="en-US"/>
        </w:rPr>
        <w:t>Table</w:t>
      </w:r>
      <w:r w:rsidR="00CD32A5" w:rsidRPr="0031437A">
        <w:rPr>
          <w:b/>
          <w:color w:val="000000"/>
          <w:lang w:val="en-US"/>
        </w:rPr>
        <w:t> 1.2.</w:t>
      </w:r>
      <w:r w:rsidR="00C22333" w:rsidRPr="0031437A">
        <w:rPr>
          <w:b/>
          <w:color w:val="000000"/>
          <w:lang w:val="en-US"/>
        </w:rPr>
        <w:t>2</w:t>
      </w:r>
      <w:r w:rsidR="005F0AA5" w:rsidRPr="0031437A">
        <w:rPr>
          <w:b/>
          <w:color w:val="000000"/>
          <w:lang w:val="en-US"/>
        </w:rPr>
        <w:t xml:space="preserve">7 – </w:t>
      </w:r>
      <w:r w:rsidR="0093408C" w:rsidRPr="0031437A">
        <w:rPr>
          <w:b/>
          <w:lang w:val="en-US"/>
        </w:rPr>
        <w:t xml:space="preserve">EDX data for </w:t>
      </w:r>
      <w:r w:rsidR="00A04F5C" w:rsidRPr="0031437A">
        <w:rPr>
          <w:b/>
          <w:lang w:val="en-US"/>
        </w:rPr>
        <w:t>r</w:t>
      </w:r>
      <w:r w:rsidR="0093408C" w:rsidRPr="0031437A">
        <w:rPr>
          <w:b/>
          <w:lang w:val="en-US"/>
        </w:rPr>
        <w:t>egions</w:t>
      </w:r>
      <w:r w:rsidR="00A5077A" w:rsidRPr="0031437A">
        <w:rPr>
          <w:b/>
          <w:lang w:val="en-US"/>
        </w:rPr>
        <w:t xml:space="preserve"> 54</w:t>
      </w:r>
      <w:r w:rsidR="0031437A" w:rsidRPr="0031437A">
        <w:rPr>
          <w:b/>
          <w:lang w:val="en-US"/>
        </w:rPr>
        <w:t xml:space="preserve"> and</w:t>
      </w:r>
      <w:r w:rsidR="00A5077A" w:rsidRPr="0031437A">
        <w:rPr>
          <w:b/>
          <w:lang w:val="en-US"/>
        </w:rPr>
        <w:t xml:space="preserve"> 55</w:t>
      </w:r>
    </w:p>
    <w:tbl>
      <w:tblPr>
        <w:tblW w:w="80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505"/>
        <w:gridCol w:w="841"/>
        <w:gridCol w:w="842"/>
        <w:gridCol w:w="842"/>
        <w:gridCol w:w="841"/>
        <w:gridCol w:w="842"/>
        <w:gridCol w:w="842"/>
        <w:gridCol w:w="842"/>
        <w:tblGridChange w:id="85">
          <w:tblGrid>
            <w:gridCol w:w="604"/>
            <w:gridCol w:w="1505"/>
            <w:gridCol w:w="841"/>
            <w:gridCol w:w="842"/>
            <w:gridCol w:w="842"/>
            <w:gridCol w:w="841"/>
            <w:gridCol w:w="842"/>
            <w:gridCol w:w="842"/>
            <w:gridCol w:w="842"/>
          </w:tblGrid>
        </w:tblGridChange>
      </w:tblGrid>
      <w:tr w:rsidR="00A5077A" w:rsidRPr="0031437A">
        <w:trPr>
          <w:trHeight w:val="273"/>
          <w:jc w:val="center"/>
        </w:trPr>
        <w:tc>
          <w:tcPr>
            <w:tcW w:w="2109" w:type="dxa"/>
            <w:gridSpan w:val="2"/>
            <w:shd w:val="clear" w:color="auto" w:fill="auto"/>
            <w:noWrap/>
            <w:vAlign w:val="bottom"/>
          </w:tcPr>
          <w:p w:rsidR="00A5077A" w:rsidRPr="0031437A" w:rsidRDefault="00A5077A" w:rsidP="00531C18">
            <w:pPr>
              <w:jc w:val="center"/>
              <w:rPr>
                <w:b/>
                <w:bCs/>
                <w:sz w:val="18"/>
                <w:szCs w:val="18"/>
                <w:lang w:val="en-US"/>
              </w:rPr>
            </w:pPr>
            <w:r w:rsidRPr="0031437A">
              <w:rPr>
                <w:b/>
                <w:bCs/>
                <w:sz w:val="18"/>
                <w:szCs w:val="18"/>
                <w:lang w:val="en-US"/>
              </w:rPr>
              <w:t>№</w:t>
            </w:r>
          </w:p>
        </w:tc>
        <w:tc>
          <w:tcPr>
            <w:tcW w:w="841" w:type="dxa"/>
            <w:shd w:val="clear" w:color="auto" w:fill="auto"/>
            <w:noWrap/>
          </w:tcPr>
          <w:p w:rsidR="00A5077A" w:rsidRPr="0031437A" w:rsidRDefault="00A5077A" w:rsidP="00531C18">
            <w:pPr>
              <w:jc w:val="center"/>
              <w:rPr>
                <w:b/>
                <w:bCs/>
                <w:sz w:val="18"/>
                <w:szCs w:val="18"/>
                <w:lang w:val="en-US"/>
              </w:rPr>
            </w:pPr>
            <w:r w:rsidRPr="0031437A">
              <w:rPr>
                <w:b/>
                <w:bCs/>
                <w:sz w:val="18"/>
                <w:szCs w:val="18"/>
                <w:lang w:val="en-US"/>
              </w:rPr>
              <w:t>U</w:t>
            </w:r>
          </w:p>
        </w:tc>
        <w:tc>
          <w:tcPr>
            <w:tcW w:w="842" w:type="dxa"/>
          </w:tcPr>
          <w:p w:rsidR="00A5077A" w:rsidRPr="0031437A" w:rsidRDefault="00A5077A" w:rsidP="00531C18">
            <w:pPr>
              <w:jc w:val="center"/>
              <w:rPr>
                <w:b/>
                <w:bCs/>
                <w:sz w:val="18"/>
                <w:szCs w:val="18"/>
                <w:lang w:val="en-US"/>
              </w:rPr>
            </w:pPr>
            <w:r w:rsidRPr="0031437A">
              <w:rPr>
                <w:b/>
                <w:bCs/>
                <w:sz w:val="18"/>
                <w:szCs w:val="18"/>
                <w:lang w:val="en-US"/>
              </w:rPr>
              <w:t>Zr</w:t>
            </w:r>
          </w:p>
        </w:tc>
        <w:tc>
          <w:tcPr>
            <w:tcW w:w="842" w:type="dxa"/>
          </w:tcPr>
          <w:p w:rsidR="00A5077A" w:rsidRPr="0031437A" w:rsidRDefault="00A5077A" w:rsidP="00531C18">
            <w:pPr>
              <w:jc w:val="center"/>
              <w:rPr>
                <w:b/>
                <w:bCs/>
                <w:sz w:val="18"/>
                <w:szCs w:val="18"/>
                <w:lang w:val="en-US"/>
              </w:rPr>
            </w:pPr>
            <w:r w:rsidRPr="0031437A">
              <w:rPr>
                <w:b/>
                <w:bCs/>
                <w:sz w:val="18"/>
                <w:szCs w:val="18"/>
                <w:lang w:val="en-US"/>
              </w:rPr>
              <w:t>Fe</w:t>
            </w:r>
          </w:p>
        </w:tc>
        <w:tc>
          <w:tcPr>
            <w:tcW w:w="841" w:type="dxa"/>
          </w:tcPr>
          <w:p w:rsidR="00A5077A" w:rsidRPr="0031437A" w:rsidRDefault="00A5077A" w:rsidP="00531C18">
            <w:pPr>
              <w:jc w:val="center"/>
              <w:rPr>
                <w:b/>
                <w:bCs/>
                <w:sz w:val="18"/>
                <w:szCs w:val="18"/>
                <w:lang w:val="en-US"/>
              </w:rPr>
            </w:pPr>
            <w:r w:rsidRPr="0031437A">
              <w:rPr>
                <w:b/>
                <w:bCs/>
                <w:sz w:val="18"/>
                <w:szCs w:val="18"/>
                <w:lang w:val="en-US"/>
              </w:rPr>
              <w:t>Cr</w:t>
            </w:r>
          </w:p>
        </w:tc>
        <w:tc>
          <w:tcPr>
            <w:tcW w:w="842" w:type="dxa"/>
          </w:tcPr>
          <w:p w:rsidR="00A5077A" w:rsidRPr="0031437A" w:rsidRDefault="00A5077A" w:rsidP="00531C18">
            <w:pPr>
              <w:jc w:val="center"/>
              <w:rPr>
                <w:b/>
                <w:bCs/>
                <w:sz w:val="18"/>
                <w:szCs w:val="18"/>
                <w:lang w:val="en-US"/>
              </w:rPr>
            </w:pPr>
            <w:r w:rsidRPr="0031437A">
              <w:rPr>
                <w:b/>
                <w:bCs/>
                <w:sz w:val="18"/>
                <w:szCs w:val="18"/>
                <w:lang w:val="en-US"/>
              </w:rPr>
              <w:t>Ni</w:t>
            </w:r>
          </w:p>
        </w:tc>
        <w:tc>
          <w:tcPr>
            <w:tcW w:w="842" w:type="dxa"/>
          </w:tcPr>
          <w:p w:rsidR="00A5077A" w:rsidRPr="0031437A" w:rsidRDefault="00A5077A" w:rsidP="00531C18">
            <w:pPr>
              <w:jc w:val="center"/>
              <w:rPr>
                <w:b/>
                <w:bCs/>
                <w:sz w:val="18"/>
                <w:szCs w:val="18"/>
                <w:lang w:val="en-US"/>
              </w:rPr>
            </w:pPr>
            <w:r w:rsidRPr="0031437A">
              <w:rPr>
                <w:b/>
                <w:bCs/>
                <w:sz w:val="18"/>
                <w:szCs w:val="18"/>
                <w:lang w:val="en-US"/>
              </w:rPr>
              <w:t>O</w:t>
            </w:r>
          </w:p>
        </w:tc>
        <w:tc>
          <w:tcPr>
            <w:tcW w:w="842" w:type="dxa"/>
            <w:vAlign w:val="bottom"/>
          </w:tcPr>
          <w:p w:rsidR="00A5077A" w:rsidRPr="0031437A" w:rsidRDefault="0093408C" w:rsidP="00531C18">
            <w:pPr>
              <w:jc w:val="center"/>
              <w:rPr>
                <w:b/>
                <w:bCs/>
                <w:sz w:val="18"/>
                <w:szCs w:val="18"/>
                <w:lang w:val="en-US"/>
              </w:rPr>
            </w:pPr>
            <w:r w:rsidRPr="0031437A">
              <w:rPr>
                <w:b/>
                <w:bCs/>
                <w:sz w:val="18"/>
                <w:szCs w:val="18"/>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531C18">
            <w:pPr>
              <w:ind w:left="-106" w:right="-108"/>
              <w:jc w:val="center"/>
              <w:rPr>
                <w:b/>
                <w:bCs/>
                <w:color w:val="000000"/>
                <w:sz w:val="18"/>
                <w:szCs w:val="18"/>
                <w:lang w:val="en-US"/>
              </w:rPr>
            </w:pPr>
            <w:r w:rsidRPr="0031437A">
              <w:rPr>
                <w:b/>
                <w:bCs/>
                <w:color w:val="000000"/>
                <w:sz w:val="18"/>
                <w:szCs w:val="18"/>
                <w:lang w:val="en-US"/>
              </w:rPr>
              <w:t>SQ1</w:t>
            </w:r>
          </w:p>
        </w:tc>
        <w:tc>
          <w:tcPr>
            <w:tcW w:w="1505" w:type="dxa"/>
            <w:shd w:val="clear" w:color="auto" w:fill="auto"/>
          </w:tcPr>
          <w:p w:rsidR="00A5077A" w:rsidRPr="0031437A" w:rsidRDefault="00771666" w:rsidP="00531C18">
            <w:pPr>
              <w:ind w:left="-57" w:right="-57"/>
              <w:rPr>
                <w:sz w:val="18"/>
                <w:szCs w:val="18"/>
                <w:lang w:val="en-US"/>
              </w:rPr>
            </w:pPr>
            <w:r w:rsidRPr="0031437A">
              <w:rPr>
                <w:sz w:val="18"/>
                <w:szCs w:val="18"/>
                <w:lang w:val="en-US"/>
              </w:rPr>
              <w:t>mass</w:t>
            </w:r>
            <w:r w:rsidR="00A5077A" w:rsidRPr="0031437A">
              <w:rPr>
                <w:sz w:val="18"/>
                <w:szCs w:val="18"/>
                <w:lang w:val="en-US"/>
              </w:rPr>
              <w:t>%</w:t>
            </w:r>
          </w:p>
        </w:tc>
        <w:tc>
          <w:tcPr>
            <w:tcW w:w="841" w:type="dxa"/>
            <w:vAlign w:val="bottom"/>
          </w:tcPr>
          <w:p w:rsidR="00A5077A" w:rsidRPr="0031437A" w:rsidRDefault="00A5077A" w:rsidP="00531C18">
            <w:pPr>
              <w:jc w:val="center"/>
              <w:rPr>
                <w:color w:val="000000"/>
                <w:sz w:val="18"/>
                <w:szCs w:val="18"/>
                <w:lang w:val="en-US"/>
              </w:rPr>
            </w:pPr>
            <w:r w:rsidRPr="0031437A">
              <w:rPr>
                <w:color w:val="000000"/>
                <w:sz w:val="18"/>
                <w:szCs w:val="18"/>
                <w:lang w:val="en-US"/>
              </w:rPr>
              <w:t>57.5</w:t>
            </w:r>
          </w:p>
        </w:tc>
        <w:tc>
          <w:tcPr>
            <w:tcW w:w="842" w:type="dxa"/>
            <w:vAlign w:val="bottom"/>
          </w:tcPr>
          <w:p w:rsidR="00A5077A" w:rsidRPr="0031437A" w:rsidRDefault="00A5077A" w:rsidP="00531C18">
            <w:pPr>
              <w:jc w:val="center"/>
              <w:rPr>
                <w:color w:val="000000"/>
                <w:sz w:val="18"/>
                <w:szCs w:val="18"/>
                <w:lang w:val="en-US"/>
              </w:rPr>
            </w:pPr>
            <w:r w:rsidRPr="0031437A">
              <w:rPr>
                <w:color w:val="000000"/>
                <w:sz w:val="18"/>
                <w:szCs w:val="18"/>
                <w:lang w:val="en-US"/>
              </w:rPr>
              <w:t>29.7</w:t>
            </w:r>
          </w:p>
        </w:tc>
        <w:tc>
          <w:tcPr>
            <w:tcW w:w="842" w:type="dxa"/>
            <w:vAlign w:val="bottom"/>
          </w:tcPr>
          <w:p w:rsidR="00A5077A" w:rsidRPr="0031437A" w:rsidRDefault="00A5077A" w:rsidP="00531C18">
            <w:pPr>
              <w:jc w:val="center"/>
              <w:rPr>
                <w:color w:val="000000"/>
                <w:sz w:val="18"/>
                <w:szCs w:val="18"/>
                <w:lang w:val="en-US"/>
              </w:rPr>
            </w:pPr>
            <w:r w:rsidRPr="0031437A">
              <w:rPr>
                <w:color w:val="000000"/>
                <w:sz w:val="18"/>
                <w:szCs w:val="18"/>
                <w:lang w:val="en-US"/>
              </w:rPr>
              <w:t>3.2</w:t>
            </w:r>
          </w:p>
        </w:tc>
        <w:tc>
          <w:tcPr>
            <w:tcW w:w="841" w:type="dxa"/>
            <w:vAlign w:val="bottom"/>
          </w:tcPr>
          <w:p w:rsidR="00A5077A" w:rsidRPr="0031437A" w:rsidRDefault="00A5077A" w:rsidP="00531C18">
            <w:pPr>
              <w:jc w:val="center"/>
              <w:rPr>
                <w:color w:val="000000"/>
                <w:sz w:val="18"/>
                <w:szCs w:val="18"/>
                <w:lang w:val="en-US"/>
              </w:rPr>
            </w:pPr>
            <w:r w:rsidRPr="0031437A">
              <w:rPr>
                <w:color w:val="000000"/>
                <w:sz w:val="18"/>
                <w:szCs w:val="18"/>
                <w:lang w:val="en-US"/>
              </w:rPr>
              <w:t>1.4</w:t>
            </w:r>
          </w:p>
        </w:tc>
        <w:tc>
          <w:tcPr>
            <w:tcW w:w="842" w:type="dxa"/>
            <w:vAlign w:val="bottom"/>
          </w:tcPr>
          <w:p w:rsidR="00A5077A" w:rsidRPr="0031437A" w:rsidRDefault="00A5077A" w:rsidP="00531C18">
            <w:pPr>
              <w:jc w:val="center"/>
              <w:rPr>
                <w:color w:val="000000"/>
                <w:sz w:val="18"/>
                <w:szCs w:val="18"/>
                <w:lang w:val="en-US"/>
              </w:rPr>
            </w:pPr>
            <w:r w:rsidRPr="0031437A">
              <w:rPr>
                <w:color w:val="000000"/>
                <w:sz w:val="18"/>
                <w:szCs w:val="18"/>
                <w:lang w:val="en-US"/>
              </w:rPr>
              <w:t>-</w:t>
            </w:r>
          </w:p>
        </w:tc>
        <w:tc>
          <w:tcPr>
            <w:tcW w:w="842" w:type="dxa"/>
            <w:shd w:val="clear" w:color="auto" w:fill="auto"/>
            <w:noWrap/>
            <w:vAlign w:val="bottom"/>
          </w:tcPr>
          <w:p w:rsidR="00A5077A" w:rsidRPr="0031437A" w:rsidRDefault="00A5077A" w:rsidP="00531C18">
            <w:pPr>
              <w:jc w:val="center"/>
              <w:rPr>
                <w:color w:val="000000"/>
                <w:sz w:val="18"/>
                <w:szCs w:val="18"/>
                <w:lang w:val="en-US"/>
              </w:rPr>
            </w:pPr>
            <w:r w:rsidRPr="0031437A">
              <w:rPr>
                <w:color w:val="000000"/>
                <w:sz w:val="18"/>
                <w:szCs w:val="18"/>
                <w:lang w:val="en-US"/>
              </w:rPr>
              <w:t>8.2</w:t>
            </w:r>
          </w:p>
        </w:tc>
        <w:tc>
          <w:tcPr>
            <w:tcW w:w="842" w:type="dxa"/>
            <w:vMerge w:val="restart"/>
            <w:shd w:val="clear" w:color="auto" w:fill="auto"/>
            <w:vAlign w:val="center"/>
          </w:tcPr>
          <w:p w:rsidR="00A5077A" w:rsidRPr="0031437A" w:rsidRDefault="00A5077A" w:rsidP="00531C18">
            <w:pPr>
              <w:jc w:val="center"/>
              <w:rPr>
                <w:sz w:val="18"/>
                <w:szCs w:val="18"/>
                <w:lang w:val="en-US"/>
              </w:rPr>
            </w:pPr>
            <w:r w:rsidRPr="0031437A">
              <w:rPr>
                <w:sz w:val="18"/>
                <w:szCs w:val="18"/>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05"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20.8</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28.1</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5.0</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2.3</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43.9</w:t>
            </w:r>
          </w:p>
        </w:tc>
        <w:tc>
          <w:tcPr>
            <w:tcW w:w="842" w:type="dxa"/>
            <w:vMerge/>
            <w:shd w:val="clear" w:color="auto" w:fill="auto"/>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05"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37.1</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50.0</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8.9</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4.1</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808080"/>
            <w:vAlign w:val="bottom"/>
          </w:tcPr>
          <w:p w:rsidR="00A5077A" w:rsidRPr="0031437A" w:rsidRDefault="00A5077A" w:rsidP="003816F8">
            <w:pPr>
              <w:jc w:val="center"/>
              <w:rPr>
                <w:color w:val="000000"/>
                <w:sz w:val="18"/>
                <w:szCs w:val="18"/>
                <w:lang w:val="en-US"/>
              </w:rPr>
            </w:pPr>
          </w:p>
        </w:tc>
        <w:tc>
          <w:tcPr>
            <w:tcW w:w="842" w:type="dxa"/>
            <w:vMerge/>
            <w:shd w:val="clear" w:color="auto" w:fill="auto"/>
            <w:vAlign w:val="bottom"/>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SQ2</w:t>
            </w:r>
          </w:p>
        </w:tc>
        <w:tc>
          <w:tcPr>
            <w:tcW w:w="1505"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60.8</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31.5</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7.7</w:t>
            </w:r>
          </w:p>
        </w:tc>
        <w:tc>
          <w:tcPr>
            <w:tcW w:w="842" w:type="dxa"/>
            <w:vMerge/>
            <w:shd w:val="clear" w:color="auto" w:fill="auto"/>
            <w:vAlign w:val="center"/>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05"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23.6</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31.9</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44.6</w:t>
            </w:r>
          </w:p>
        </w:tc>
        <w:tc>
          <w:tcPr>
            <w:tcW w:w="842" w:type="dxa"/>
            <w:vMerge/>
            <w:shd w:val="clear" w:color="auto" w:fill="auto"/>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05"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42.5</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57.5</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808080"/>
            <w:vAlign w:val="bottom"/>
          </w:tcPr>
          <w:p w:rsidR="00A5077A" w:rsidRPr="0031437A" w:rsidRDefault="00A5077A" w:rsidP="003816F8">
            <w:pPr>
              <w:jc w:val="center"/>
              <w:rPr>
                <w:color w:val="000000"/>
                <w:sz w:val="18"/>
                <w:szCs w:val="18"/>
                <w:lang w:val="en-US"/>
              </w:rPr>
            </w:pPr>
          </w:p>
        </w:tc>
        <w:tc>
          <w:tcPr>
            <w:tcW w:w="842" w:type="dxa"/>
            <w:vMerge/>
            <w:shd w:val="clear" w:color="auto" w:fill="auto"/>
            <w:vAlign w:val="bottom"/>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SQ3</w:t>
            </w:r>
          </w:p>
        </w:tc>
        <w:tc>
          <w:tcPr>
            <w:tcW w:w="1505"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47.5</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29.5</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8.1</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3.5</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2.8</w:t>
            </w:r>
          </w:p>
        </w:tc>
        <w:tc>
          <w:tcPr>
            <w:tcW w:w="84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8.8</w:t>
            </w:r>
          </w:p>
        </w:tc>
        <w:tc>
          <w:tcPr>
            <w:tcW w:w="842" w:type="dxa"/>
            <w:vMerge/>
            <w:shd w:val="clear" w:color="auto" w:fill="auto"/>
            <w:vAlign w:val="center"/>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05"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15.0</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24.3</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10.9</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5.0</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3.5</w:t>
            </w:r>
          </w:p>
        </w:tc>
        <w:tc>
          <w:tcPr>
            <w:tcW w:w="84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41.2</w:t>
            </w:r>
          </w:p>
        </w:tc>
        <w:tc>
          <w:tcPr>
            <w:tcW w:w="842" w:type="dxa"/>
            <w:vMerge/>
            <w:shd w:val="clear" w:color="auto" w:fill="auto"/>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05"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25.6</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41.4</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18.5</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8.5</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6.0</w:t>
            </w:r>
          </w:p>
        </w:tc>
        <w:tc>
          <w:tcPr>
            <w:tcW w:w="842" w:type="dxa"/>
            <w:shd w:val="clear" w:color="auto" w:fill="808080"/>
            <w:vAlign w:val="bottom"/>
          </w:tcPr>
          <w:p w:rsidR="00A5077A" w:rsidRPr="0031437A" w:rsidRDefault="00A5077A" w:rsidP="003816F8">
            <w:pPr>
              <w:jc w:val="center"/>
              <w:rPr>
                <w:color w:val="000000"/>
                <w:sz w:val="18"/>
                <w:szCs w:val="18"/>
                <w:lang w:val="en-US"/>
              </w:rPr>
            </w:pPr>
          </w:p>
        </w:tc>
        <w:tc>
          <w:tcPr>
            <w:tcW w:w="842" w:type="dxa"/>
            <w:vMerge/>
            <w:shd w:val="clear" w:color="auto" w:fill="auto"/>
            <w:vAlign w:val="bottom"/>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SQ4</w:t>
            </w:r>
          </w:p>
        </w:tc>
        <w:tc>
          <w:tcPr>
            <w:tcW w:w="1505"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56.8</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34.7</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8.5</w:t>
            </w:r>
          </w:p>
        </w:tc>
        <w:tc>
          <w:tcPr>
            <w:tcW w:w="842" w:type="dxa"/>
            <w:vMerge/>
            <w:shd w:val="clear" w:color="auto" w:fill="auto"/>
            <w:vAlign w:val="center"/>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05"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20.8</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33.1</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46.1</w:t>
            </w:r>
          </w:p>
        </w:tc>
        <w:tc>
          <w:tcPr>
            <w:tcW w:w="842" w:type="dxa"/>
            <w:vMerge/>
            <w:shd w:val="clear" w:color="auto" w:fill="auto"/>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05"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38.5</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61.5</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808080"/>
            <w:vAlign w:val="bottom"/>
          </w:tcPr>
          <w:p w:rsidR="00A5077A" w:rsidRPr="0031437A" w:rsidRDefault="00A5077A" w:rsidP="003816F8">
            <w:pPr>
              <w:jc w:val="center"/>
              <w:rPr>
                <w:color w:val="000000"/>
                <w:sz w:val="18"/>
                <w:szCs w:val="18"/>
                <w:lang w:val="en-US"/>
              </w:rPr>
            </w:pPr>
          </w:p>
        </w:tc>
        <w:tc>
          <w:tcPr>
            <w:tcW w:w="842" w:type="dxa"/>
            <w:vMerge/>
            <w:shd w:val="clear" w:color="auto" w:fill="auto"/>
            <w:vAlign w:val="bottom"/>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SQ5</w:t>
            </w:r>
          </w:p>
        </w:tc>
        <w:tc>
          <w:tcPr>
            <w:tcW w:w="1505"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54.5</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37.3</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8.2</w:t>
            </w:r>
          </w:p>
        </w:tc>
        <w:tc>
          <w:tcPr>
            <w:tcW w:w="842" w:type="dxa"/>
            <w:vMerge/>
            <w:shd w:val="clear" w:color="auto" w:fill="auto"/>
            <w:vAlign w:val="center"/>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05"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19.9</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35.6</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44.5</w:t>
            </w:r>
          </w:p>
        </w:tc>
        <w:tc>
          <w:tcPr>
            <w:tcW w:w="842" w:type="dxa"/>
            <w:vMerge/>
            <w:shd w:val="clear" w:color="auto" w:fill="auto"/>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05"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35.9</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64.1</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808080"/>
            <w:vAlign w:val="bottom"/>
          </w:tcPr>
          <w:p w:rsidR="00A5077A" w:rsidRPr="0031437A" w:rsidRDefault="00A5077A" w:rsidP="003816F8">
            <w:pPr>
              <w:jc w:val="center"/>
              <w:rPr>
                <w:color w:val="000000"/>
                <w:sz w:val="18"/>
                <w:szCs w:val="18"/>
                <w:lang w:val="en-US"/>
              </w:rPr>
            </w:pPr>
          </w:p>
        </w:tc>
        <w:tc>
          <w:tcPr>
            <w:tcW w:w="842" w:type="dxa"/>
            <w:vMerge/>
            <w:shd w:val="clear" w:color="auto" w:fill="auto"/>
            <w:vAlign w:val="bottom"/>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SQ6</w:t>
            </w:r>
          </w:p>
        </w:tc>
        <w:tc>
          <w:tcPr>
            <w:tcW w:w="1505"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60.0</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31.4</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8.7</w:t>
            </w:r>
          </w:p>
        </w:tc>
        <w:tc>
          <w:tcPr>
            <w:tcW w:w="842" w:type="dxa"/>
            <w:vMerge/>
            <w:shd w:val="clear" w:color="auto" w:fill="auto"/>
            <w:vAlign w:val="center"/>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05"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22.2</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30.3</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47.6</w:t>
            </w:r>
          </w:p>
        </w:tc>
        <w:tc>
          <w:tcPr>
            <w:tcW w:w="842" w:type="dxa"/>
            <w:vMerge/>
            <w:shd w:val="clear" w:color="auto" w:fill="auto"/>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05"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42.3</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57.7</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808080"/>
            <w:vAlign w:val="bottom"/>
          </w:tcPr>
          <w:p w:rsidR="00A5077A" w:rsidRPr="0031437A" w:rsidRDefault="00A5077A" w:rsidP="003816F8">
            <w:pPr>
              <w:jc w:val="center"/>
              <w:rPr>
                <w:color w:val="000000"/>
                <w:sz w:val="18"/>
                <w:szCs w:val="18"/>
                <w:lang w:val="en-US"/>
              </w:rPr>
            </w:pPr>
          </w:p>
        </w:tc>
        <w:tc>
          <w:tcPr>
            <w:tcW w:w="842" w:type="dxa"/>
            <w:vMerge/>
            <w:shd w:val="clear" w:color="auto" w:fill="auto"/>
            <w:vAlign w:val="bottom"/>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SQ7</w:t>
            </w:r>
          </w:p>
        </w:tc>
        <w:tc>
          <w:tcPr>
            <w:tcW w:w="1505"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61.5</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29.6</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8.9</w:t>
            </w:r>
          </w:p>
        </w:tc>
        <w:tc>
          <w:tcPr>
            <w:tcW w:w="842" w:type="dxa"/>
            <w:vMerge/>
            <w:shd w:val="clear" w:color="auto" w:fill="auto"/>
            <w:vAlign w:val="center"/>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05"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22.7</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28.5</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48.8</w:t>
            </w:r>
          </w:p>
        </w:tc>
        <w:tc>
          <w:tcPr>
            <w:tcW w:w="842" w:type="dxa"/>
            <w:vMerge/>
            <w:shd w:val="clear" w:color="auto" w:fill="auto"/>
          </w:tcPr>
          <w:p w:rsidR="00A5077A" w:rsidRPr="0031437A" w:rsidRDefault="00A5077A" w:rsidP="003816F8">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505"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44.3</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55.7</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1"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842" w:type="dxa"/>
            <w:shd w:val="clear" w:color="auto" w:fill="808080"/>
            <w:vAlign w:val="bottom"/>
          </w:tcPr>
          <w:p w:rsidR="00A5077A" w:rsidRPr="0031437A" w:rsidRDefault="00A5077A" w:rsidP="003816F8">
            <w:pPr>
              <w:jc w:val="center"/>
              <w:rPr>
                <w:color w:val="000000"/>
                <w:sz w:val="18"/>
                <w:szCs w:val="18"/>
                <w:lang w:val="en-US"/>
              </w:rPr>
            </w:pPr>
          </w:p>
        </w:tc>
        <w:tc>
          <w:tcPr>
            <w:tcW w:w="842" w:type="dxa"/>
            <w:vMerge/>
            <w:shd w:val="clear" w:color="auto" w:fill="auto"/>
            <w:vAlign w:val="bottom"/>
          </w:tcPr>
          <w:p w:rsidR="00A5077A" w:rsidRPr="0031437A" w:rsidRDefault="00A5077A" w:rsidP="003816F8">
            <w:pPr>
              <w:jc w:val="center"/>
              <w:rPr>
                <w:sz w:val="18"/>
                <w:szCs w:val="18"/>
                <w:lang w:val="en-US"/>
              </w:rPr>
            </w:pPr>
          </w:p>
        </w:tc>
      </w:tr>
    </w:tbl>
    <w:p w:rsidR="00A5077A" w:rsidRPr="0031437A" w:rsidRDefault="00A5077A" w:rsidP="00A5077A">
      <w:pPr>
        <w:tabs>
          <w:tab w:val="center" w:pos="4677"/>
          <w:tab w:val="left" w:pos="8408"/>
        </w:tabs>
        <w:rPr>
          <w:lang w:val="en-US"/>
        </w:rPr>
      </w:pPr>
    </w:p>
    <w:p w:rsidR="00A5077A" w:rsidRPr="0031437A" w:rsidRDefault="00247443" w:rsidP="00A5077A">
      <w:pPr>
        <w:jc w:val="center"/>
        <w:rPr>
          <w:lang w:val="en-US"/>
        </w:rPr>
      </w:pPr>
      <w:r>
        <w:rPr>
          <w:noProof/>
        </w:rPr>
      </w:r>
      <w:r w:rsidRPr="00247443">
        <w:rPr>
          <w:lang w:val="en-US"/>
        </w:rPr>
        <w:pict>
          <v:shape id="_x0000_s4104" type="#_x0000_t75" style="width:295.85pt;height:471pt;mso-position-horizontal-relative:char;mso-position-vertical-relative:line">
            <v:imagedata r:id="rId110" o:title=""/>
            <w10:anchorlock/>
          </v:shape>
        </w:pict>
      </w:r>
    </w:p>
    <w:p w:rsidR="00A5077A" w:rsidRPr="0031437A" w:rsidRDefault="0004685F" w:rsidP="00722612">
      <w:pPr>
        <w:spacing w:before="120" w:after="120"/>
        <w:jc w:val="center"/>
        <w:rPr>
          <w:b/>
          <w:lang w:val="en-US"/>
        </w:rPr>
      </w:pPr>
      <w:r w:rsidRPr="0031437A">
        <w:rPr>
          <w:b/>
          <w:lang w:val="en-US"/>
        </w:rPr>
        <w:t>Fig.</w:t>
      </w:r>
      <w:r w:rsidR="003816F8" w:rsidRPr="0031437A">
        <w:rPr>
          <w:b/>
          <w:lang w:val="en-US"/>
        </w:rPr>
        <w:t> </w:t>
      </w:r>
      <w:r w:rsidR="00CD32A5" w:rsidRPr="0031437A">
        <w:rPr>
          <w:b/>
          <w:lang w:val="en-US"/>
        </w:rPr>
        <w:t>1.2.</w:t>
      </w:r>
      <w:r w:rsidR="00722612" w:rsidRPr="0031437A">
        <w:rPr>
          <w:b/>
          <w:lang w:val="en-US"/>
        </w:rPr>
        <w:t>4</w:t>
      </w:r>
      <w:r w:rsidR="00CD32A5" w:rsidRPr="0031437A">
        <w:rPr>
          <w:b/>
          <w:lang w:val="en-US"/>
        </w:rPr>
        <w:t>0</w:t>
      </w:r>
      <w:r w:rsidR="00722612" w:rsidRPr="0031437A">
        <w:rPr>
          <w:b/>
          <w:lang w:val="en-US"/>
        </w:rPr>
        <w:t xml:space="preserve"> –</w:t>
      </w:r>
      <w:r w:rsidR="00A5077A" w:rsidRPr="0031437A">
        <w:rPr>
          <w:b/>
          <w:lang w:val="en-US"/>
        </w:rPr>
        <w:t xml:space="preserve"> </w:t>
      </w:r>
      <w:r w:rsidR="00A04F5C" w:rsidRPr="0031437A">
        <w:rPr>
          <w:b/>
          <w:lang w:val="en-US"/>
        </w:rPr>
        <w:t>Microphotographs of</w:t>
      </w:r>
      <w:r w:rsidR="00A5077A" w:rsidRPr="0031437A">
        <w:rPr>
          <w:b/>
          <w:lang w:val="en-US"/>
        </w:rPr>
        <w:t xml:space="preserve"> </w:t>
      </w:r>
      <w:r w:rsidR="00A04F5C" w:rsidRPr="0031437A">
        <w:rPr>
          <w:b/>
          <w:lang w:val="en-US"/>
        </w:rPr>
        <w:t>R</w:t>
      </w:r>
      <w:r w:rsidR="00A1459F" w:rsidRPr="0031437A">
        <w:rPr>
          <w:b/>
          <w:lang w:val="en-US"/>
        </w:rPr>
        <w:t>egion</w:t>
      </w:r>
      <w:r w:rsidR="00A5077A" w:rsidRPr="0031437A">
        <w:rPr>
          <w:b/>
          <w:lang w:val="en-US"/>
        </w:rPr>
        <w:t xml:space="preserve"> 56</w:t>
      </w:r>
    </w:p>
    <w:p w:rsidR="00A5077A" w:rsidRPr="0031437A" w:rsidRDefault="00730626" w:rsidP="001D1F61">
      <w:pPr>
        <w:pStyle w:val="Textkrper"/>
        <w:spacing w:before="240"/>
        <w:jc w:val="center"/>
        <w:rPr>
          <w:b/>
          <w:color w:val="000000"/>
          <w:lang w:val="en-US"/>
        </w:rPr>
      </w:pPr>
      <w:r w:rsidRPr="0031437A">
        <w:rPr>
          <w:b/>
          <w:color w:val="000000"/>
          <w:lang w:val="en-US"/>
        </w:rPr>
        <w:t>Table</w:t>
      </w:r>
      <w:r w:rsidR="00CD32A5" w:rsidRPr="0031437A">
        <w:rPr>
          <w:b/>
          <w:color w:val="000000"/>
          <w:lang w:val="en-US"/>
        </w:rPr>
        <w:t> 1.2.</w:t>
      </w:r>
      <w:r w:rsidR="00C22333" w:rsidRPr="0031437A">
        <w:rPr>
          <w:b/>
          <w:color w:val="000000"/>
          <w:lang w:val="en-US"/>
        </w:rPr>
        <w:t>2</w:t>
      </w:r>
      <w:r w:rsidR="005F0AA5" w:rsidRPr="0031437A">
        <w:rPr>
          <w:b/>
          <w:color w:val="000000"/>
          <w:lang w:val="en-US"/>
        </w:rPr>
        <w:t xml:space="preserve">8 – </w:t>
      </w:r>
      <w:r w:rsidR="0093408C" w:rsidRPr="0031437A">
        <w:rPr>
          <w:b/>
          <w:lang w:val="en-US"/>
        </w:rPr>
        <w:t>EDX data for Region</w:t>
      </w:r>
      <w:r w:rsidR="00A5077A" w:rsidRPr="0031437A">
        <w:rPr>
          <w:b/>
          <w:lang w:val="en-US"/>
        </w:rPr>
        <w:t xml:space="preserve"> 56</w:t>
      </w:r>
    </w:p>
    <w:tbl>
      <w:tblPr>
        <w:tblW w:w="699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400"/>
        <w:gridCol w:w="786"/>
        <w:gridCol w:w="787"/>
        <w:gridCol w:w="786"/>
        <w:gridCol w:w="787"/>
        <w:gridCol w:w="787"/>
        <w:gridCol w:w="1059"/>
        <w:tblGridChange w:id="86">
          <w:tblGrid>
            <w:gridCol w:w="604"/>
            <w:gridCol w:w="1400"/>
            <w:gridCol w:w="786"/>
            <w:gridCol w:w="787"/>
            <w:gridCol w:w="786"/>
            <w:gridCol w:w="787"/>
            <w:gridCol w:w="787"/>
            <w:gridCol w:w="1059"/>
          </w:tblGrid>
        </w:tblGridChange>
      </w:tblGrid>
      <w:tr w:rsidR="00A5077A" w:rsidRPr="0031437A">
        <w:trPr>
          <w:trHeight w:val="273"/>
          <w:jc w:val="center"/>
        </w:trPr>
        <w:tc>
          <w:tcPr>
            <w:tcW w:w="2004"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786" w:type="dxa"/>
            <w:shd w:val="clear" w:color="auto" w:fill="auto"/>
            <w:noWrap/>
          </w:tcPr>
          <w:p w:rsidR="00A5077A" w:rsidRPr="0031437A" w:rsidRDefault="00A5077A" w:rsidP="003816F8">
            <w:pPr>
              <w:jc w:val="center"/>
              <w:rPr>
                <w:b/>
                <w:bCs/>
                <w:sz w:val="22"/>
                <w:szCs w:val="22"/>
                <w:lang w:val="en-US"/>
              </w:rPr>
            </w:pPr>
            <w:r w:rsidRPr="0031437A">
              <w:rPr>
                <w:b/>
                <w:bCs/>
                <w:sz w:val="22"/>
                <w:szCs w:val="22"/>
                <w:lang w:val="en-US"/>
              </w:rPr>
              <w:t>U</w:t>
            </w:r>
          </w:p>
        </w:tc>
        <w:tc>
          <w:tcPr>
            <w:tcW w:w="787" w:type="dxa"/>
          </w:tcPr>
          <w:p w:rsidR="00A5077A" w:rsidRPr="0031437A" w:rsidRDefault="00A5077A" w:rsidP="003816F8">
            <w:pPr>
              <w:jc w:val="center"/>
              <w:rPr>
                <w:b/>
                <w:bCs/>
                <w:sz w:val="22"/>
                <w:szCs w:val="22"/>
                <w:lang w:val="en-US"/>
              </w:rPr>
            </w:pPr>
            <w:r w:rsidRPr="0031437A">
              <w:rPr>
                <w:b/>
                <w:bCs/>
                <w:sz w:val="22"/>
                <w:szCs w:val="22"/>
                <w:lang w:val="en-US"/>
              </w:rPr>
              <w:t>Zr</w:t>
            </w:r>
          </w:p>
        </w:tc>
        <w:tc>
          <w:tcPr>
            <w:tcW w:w="786" w:type="dxa"/>
          </w:tcPr>
          <w:p w:rsidR="00A5077A" w:rsidRPr="0031437A" w:rsidRDefault="00A5077A" w:rsidP="003816F8">
            <w:pPr>
              <w:jc w:val="center"/>
              <w:rPr>
                <w:b/>
                <w:bCs/>
                <w:sz w:val="22"/>
                <w:szCs w:val="22"/>
                <w:lang w:val="en-US"/>
              </w:rPr>
            </w:pPr>
            <w:r w:rsidRPr="0031437A">
              <w:rPr>
                <w:b/>
                <w:bCs/>
                <w:sz w:val="22"/>
                <w:szCs w:val="22"/>
                <w:lang w:val="en-US"/>
              </w:rPr>
              <w:t>Y</w:t>
            </w:r>
          </w:p>
        </w:tc>
        <w:tc>
          <w:tcPr>
            <w:tcW w:w="787" w:type="dxa"/>
          </w:tcPr>
          <w:p w:rsidR="00A5077A" w:rsidRPr="0031437A" w:rsidRDefault="00A5077A" w:rsidP="003816F8">
            <w:pPr>
              <w:jc w:val="center"/>
              <w:rPr>
                <w:b/>
                <w:bCs/>
                <w:sz w:val="22"/>
                <w:szCs w:val="22"/>
                <w:lang w:val="en-US"/>
              </w:rPr>
            </w:pPr>
            <w:r w:rsidRPr="0031437A">
              <w:rPr>
                <w:b/>
                <w:bCs/>
                <w:sz w:val="22"/>
                <w:szCs w:val="22"/>
                <w:lang w:val="en-US"/>
              </w:rPr>
              <w:t>Al</w:t>
            </w:r>
          </w:p>
        </w:tc>
        <w:tc>
          <w:tcPr>
            <w:tcW w:w="787" w:type="dxa"/>
          </w:tcPr>
          <w:p w:rsidR="00A5077A" w:rsidRPr="0031437A" w:rsidRDefault="00A5077A" w:rsidP="003816F8">
            <w:pPr>
              <w:jc w:val="center"/>
              <w:rPr>
                <w:b/>
                <w:bCs/>
                <w:sz w:val="22"/>
                <w:szCs w:val="22"/>
                <w:lang w:val="en-US"/>
              </w:rPr>
            </w:pPr>
            <w:r w:rsidRPr="0031437A">
              <w:rPr>
                <w:b/>
                <w:bCs/>
                <w:sz w:val="22"/>
                <w:szCs w:val="22"/>
                <w:lang w:val="en-US"/>
              </w:rPr>
              <w:t>O</w:t>
            </w:r>
          </w:p>
        </w:tc>
        <w:tc>
          <w:tcPr>
            <w:tcW w:w="1059"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336"/>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40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71.0</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22.2</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0.2</w:t>
            </w:r>
          </w:p>
        </w:tc>
        <w:tc>
          <w:tcPr>
            <w:tcW w:w="78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6.6</w:t>
            </w:r>
          </w:p>
        </w:tc>
        <w:tc>
          <w:tcPr>
            <w:tcW w:w="1059"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0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31.1</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25.3</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0.9</w:t>
            </w:r>
          </w:p>
        </w:tc>
        <w:tc>
          <w:tcPr>
            <w:tcW w:w="78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42.7</w:t>
            </w:r>
          </w:p>
        </w:tc>
        <w:tc>
          <w:tcPr>
            <w:tcW w:w="1059"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0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54.2</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44.2</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1.5</w:t>
            </w:r>
          </w:p>
        </w:tc>
        <w:tc>
          <w:tcPr>
            <w:tcW w:w="787" w:type="dxa"/>
            <w:shd w:val="clear" w:color="auto" w:fill="808080"/>
            <w:vAlign w:val="bottom"/>
          </w:tcPr>
          <w:p w:rsidR="00A5077A" w:rsidRPr="0031437A" w:rsidRDefault="00A5077A" w:rsidP="003816F8">
            <w:pPr>
              <w:jc w:val="center"/>
              <w:rPr>
                <w:color w:val="000000"/>
                <w:sz w:val="22"/>
                <w:szCs w:val="22"/>
                <w:lang w:val="en-US"/>
              </w:rPr>
            </w:pPr>
          </w:p>
        </w:tc>
        <w:tc>
          <w:tcPr>
            <w:tcW w:w="1059"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40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73.5</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20.8</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8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5.7</w:t>
            </w:r>
          </w:p>
        </w:tc>
        <w:tc>
          <w:tcPr>
            <w:tcW w:w="1059"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0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34.7</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25.6</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8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39.7</w:t>
            </w:r>
          </w:p>
        </w:tc>
        <w:tc>
          <w:tcPr>
            <w:tcW w:w="1059"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0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57.5</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42.5</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87" w:type="dxa"/>
            <w:shd w:val="clear" w:color="auto" w:fill="808080"/>
            <w:vAlign w:val="bottom"/>
          </w:tcPr>
          <w:p w:rsidR="00A5077A" w:rsidRPr="0031437A" w:rsidRDefault="00A5077A" w:rsidP="003816F8">
            <w:pPr>
              <w:jc w:val="center"/>
              <w:rPr>
                <w:color w:val="000000"/>
                <w:sz w:val="22"/>
                <w:szCs w:val="22"/>
                <w:lang w:val="en-US"/>
              </w:rPr>
            </w:pPr>
          </w:p>
        </w:tc>
        <w:tc>
          <w:tcPr>
            <w:tcW w:w="1059"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SQ3</w:t>
            </w:r>
          </w:p>
        </w:tc>
        <w:tc>
          <w:tcPr>
            <w:tcW w:w="1400"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3.4</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65.6</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17.0</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0.4</w:t>
            </w:r>
          </w:p>
        </w:tc>
        <w:tc>
          <w:tcPr>
            <w:tcW w:w="78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13.5</w:t>
            </w:r>
          </w:p>
        </w:tc>
        <w:tc>
          <w:tcPr>
            <w:tcW w:w="1059"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0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0.8</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40.3</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10.7</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0.8</w:t>
            </w:r>
          </w:p>
        </w:tc>
        <w:tc>
          <w:tcPr>
            <w:tcW w:w="78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47.4</w:t>
            </w:r>
          </w:p>
        </w:tc>
        <w:tc>
          <w:tcPr>
            <w:tcW w:w="1059"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00"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1.5</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76.6</w:t>
            </w:r>
          </w:p>
        </w:tc>
        <w:tc>
          <w:tcPr>
            <w:tcW w:w="786"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20.4</w:t>
            </w:r>
          </w:p>
        </w:tc>
        <w:tc>
          <w:tcPr>
            <w:tcW w:w="78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1.5</w:t>
            </w:r>
          </w:p>
        </w:tc>
        <w:tc>
          <w:tcPr>
            <w:tcW w:w="787" w:type="dxa"/>
            <w:shd w:val="clear" w:color="auto" w:fill="808080"/>
            <w:vAlign w:val="bottom"/>
          </w:tcPr>
          <w:p w:rsidR="00A5077A" w:rsidRPr="0031437A" w:rsidRDefault="00A5077A" w:rsidP="003816F8">
            <w:pPr>
              <w:jc w:val="center"/>
              <w:rPr>
                <w:color w:val="000000"/>
                <w:sz w:val="22"/>
                <w:szCs w:val="22"/>
                <w:lang w:val="en-US"/>
              </w:rPr>
            </w:pPr>
          </w:p>
        </w:tc>
        <w:tc>
          <w:tcPr>
            <w:tcW w:w="1059" w:type="dxa"/>
            <w:vMerge/>
            <w:shd w:val="clear" w:color="auto" w:fill="auto"/>
            <w:vAlign w:val="bottom"/>
          </w:tcPr>
          <w:p w:rsidR="00A5077A" w:rsidRPr="0031437A" w:rsidRDefault="00A5077A" w:rsidP="002D660A">
            <w:pPr>
              <w:jc w:val="center"/>
              <w:rPr>
                <w:sz w:val="22"/>
                <w:szCs w:val="22"/>
                <w:lang w:val="en-US"/>
              </w:rPr>
            </w:pPr>
          </w:p>
        </w:tc>
      </w:tr>
    </w:tbl>
    <w:p w:rsidR="00A5077A" w:rsidRDefault="00A5077A" w:rsidP="00A5077A">
      <w:pPr>
        <w:jc w:val="center"/>
        <w:rPr>
          <w:lang w:val="en-US"/>
        </w:rPr>
      </w:pPr>
    </w:p>
    <w:p w:rsidR="00247443" w:rsidRPr="0031437A" w:rsidRDefault="00247443" w:rsidP="00A5077A">
      <w:pPr>
        <w:jc w:val="center"/>
        <w:rPr>
          <w:lang w:val="en-US"/>
        </w:rPr>
      </w:pPr>
      <w:r>
        <w:rPr>
          <w:noProof/>
        </w:rPr>
      </w:r>
      <w:r w:rsidRPr="00247443">
        <w:rPr>
          <w:lang w:val="en-US"/>
        </w:rPr>
        <w:pict>
          <v:shape id="_x0000_s4105" type="#_x0000_t75" style="width:294.7pt;height:470.1pt;mso-position-horizontal-relative:char;mso-position-vertical-relative:line">
            <v:imagedata r:id="rId111" o:title=""/>
            <w10:anchorlock/>
          </v:shape>
        </w:pict>
      </w:r>
    </w:p>
    <w:p w:rsidR="00A5077A" w:rsidRPr="0031437A" w:rsidRDefault="0004685F" w:rsidP="00722612">
      <w:pPr>
        <w:spacing w:before="120" w:after="120"/>
        <w:jc w:val="center"/>
        <w:rPr>
          <w:b/>
          <w:lang w:val="en-US"/>
        </w:rPr>
      </w:pPr>
      <w:r w:rsidRPr="0031437A">
        <w:rPr>
          <w:b/>
          <w:lang w:val="en-US"/>
        </w:rPr>
        <w:t>Fig.</w:t>
      </w:r>
      <w:r w:rsidR="003816F8" w:rsidRPr="0031437A">
        <w:rPr>
          <w:b/>
          <w:lang w:val="en-US"/>
        </w:rPr>
        <w:t> </w:t>
      </w:r>
      <w:r w:rsidR="00CD32A5" w:rsidRPr="0031437A">
        <w:rPr>
          <w:b/>
          <w:lang w:val="en-US"/>
        </w:rPr>
        <w:t>1.2.</w:t>
      </w:r>
      <w:r w:rsidR="00722612" w:rsidRPr="0031437A">
        <w:rPr>
          <w:b/>
          <w:lang w:val="en-US"/>
        </w:rPr>
        <w:t>4</w:t>
      </w:r>
      <w:r w:rsidR="00CD32A5" w:rsidRPr="0031437A">
        <w:rPr>
          <w:b/>
          <w:lang w:val="en-US"/>
        </w:rPr>
        <w:t>1</w:t>
      </w:r>
      <w:r w:rsidR="003816F8" w:rsidRPr="0031437A">
        <w:rPr>
          <w:b/>
          <w:lang w:val="en-US"/>
        </w:rPr>
        <w:t xml:space="preserve"> </w:t>
      </w:r>
      <w:r w:rsidR="00722612" w:rsidRPr="0031437A">
        <w:rPr>
          <w:b/>
          <w:lang w:val="en-US"/>
        </w:rPr>
        <w:t xml:space="preserve">– </w:t>
      </w:r>
      <w:r w:rsidR="00A04F5C" w:rsidRPr="0031437A">
        <w:rPr>
          <w:b/>
          <w:lang w:val="en-US"/>
        </w:rPr>
        <w:t>Microphotographs of</w:t>
      </w:r>
      <w:r w:rsidR="00A5077A" w:rsidRPr="0031437A">
        <w:rPr>
          <w:b/>
          <w:lang w:val="en-US"/>
        </w:rPr>
        <w:t xml:space="preserve"> </w:t>
      </w:r>
      <w:r w:rsidR="00A04F5C" w:rsidRPr="0031437A">
        <w:rPr>
          <w:b/>
          <w:lang w:val="en-US"/>
        </w:rPr>
        <w:t>region</w:t>
      </w:r>
      <w:r w:rsidR="00A5077A" w:rsidRPr="0031437A">
        <w:rPr>
          <w:b/>
          <w:lang w:val="en-US"/>
        </w:rPr>
        <w:t xml:space="preserve"> 58</w:t>
      </w:r>
    </w:p>
    <w:p w:rsidR="00A5077A" w:rsidRPr="0031437A" w:rsidRDefault="00730626" w:rsidP="001D1F61">
      <w:pPr>
        <w:pStyle w:val="Textkrper"/>
        <w:spacing w:before="240"/>
        <w:jc w:val="center"/>
        <w:rPr>
          <w:b/>
          <w:color w:val="000000"/>
          <w:lang w:val="en-US"/>
        </w:rPr>
      </w:pPr>
      <w:r w:rsidRPr="0031437A">
        <w:rPr>
          <w:b/>
          <w:color w:val="000000"/>
          <w:lang w:val="en-US"/>
        </w:rPr>
        <w:t>Table</w:t>
      </w:r>
      <w:r w:rsidR="003816F8" w:rsidRPr="0031437A">
        <w:rPr>
          <w:b/>
          <w:color w:val="000000"/>
          <w:lang w:val="en-US"/>
        </w:rPr>
        <w:t> </w:t>
      </w:r>
      <w:r w:rsidR="00CD32A5" w:rsidRPr="0031437A">
        <w:rPr>
          <w:b/>
          <w:color w:val="000000"/>
          <w:lang w:val="en-US"/>
        </w:rPr>
        <w:t>1.2.</w:t>
      </w:r>
      <w:r w:rsidR="00C22333" w:rsidRPr="0031437A">
        <w:rPr>
          <w:b/>
          <w:color w:val="000000"/>
          <w:lang w:val="en-US"/>
        </w:rPr>
        <w:t>2</w:t>
      </w:r>
      <w:r w:rsidR="005F0AA5" w:rsidRPr="0031437A">
        <w:rPr>
          <w:b/>
          <w:color w:val="000000"/>
          <w:lang w:val="en-US"/>
        </w:rPr>
        <w:t xml:space="preserve">9 – </w:t>
      </w:r>
      <w:r w:rsidR="0093408C" w:rsidRPr="0031437A">
        <w:rPr>
          <w:b/>
          <w:lang w:val="en-US"/>
        </w:rPr>
        <w:t>EDX data for Region</w:t>
      </w:r>
      <w:r w:rsidR="00A5077A" w:rsidRPr="0031437A">
        <w:rPr>
          <w:b/>
          <w:lang w:val="en-US"/>
        </w:rPr>
        <w:t xml:space="preserve"> 58</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458"/>
        <w:gridCol w:w="707"/>
        <w:gridCol w:w="707"/>
        <w:gridCol w:w="708"/>
        <w:gridCol w:w="707"/>
        <w:gridCol w:w="707"/>
        <w:gridCol w:w="708"/>
        <w:gridCol w:w="707"/>
        <w:gridCol w:w="707"/>
        <w:gridCol w:w="708"/>
        <w:gridCol w:w="1065"/>
        <w:tblGridChange w:id="87">
          <w:tblGrid>
            <w:gridCol w:w="604"/>
            <w:gridCol w:w="1458"/>
            <w:gridCol w:w="707"/>
            <w:gridCol w:w="707"/>
            <w:gridCol w:w="708"/>
            <w:gridCol w:w="707"/>
            <w:gridCol w:w="707"/>
            <w:gridCol w:w="708"/>
            <w:gridCol w:w="707"/>
            <w:gridCol w:w="707"/>
            <w:gridCol w:w="708"/>
            <w:gridCol w:w="1065"/>
          </w:tblGrid>
        </w:tblGridChange>
      </w:tblGrid>
      <w:tr w:rsidR="00A5077A" w:rsidRPr="0031437A">
        <w:trPr>
          <w:trHeight w:val="273"/>
          <w:jc w:val="center"/>
        </w:trPr>
        <w:tc>
          <w:tcPr>
            <w:tcW w:w="2062"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707" w:type="dxa"/>
            <w:shd w:val="clear" w:color="auto" w:fill="auto"/>
            <w:noWrap/>
          </w:tcPr>
          <w:p w:rsidR="00A5077A" w:rsidRPr="0031437A" w:rsidRDefault="00A5077A" w:rsidP="003816F8">
            <w:pPr>
              <w:jc w:val="center"/>
              <w:rPr>
                <w:b/>
                <w:bCs/>
                <w:sz w:val="22"/>
                <w:szCs w:val="22"/>
                <w:lang w:val="en-US"/>
              </w:rPr>
            </w:pPr>
            <w:r w:rsidRPr="0031437A">
              <w:rPr>
                <w:b/>
                <w:bCs/>
                <w:sz w:val="22"/>
                <w:szCs w:val="22"/>
                <w:lang w:val="en-US"/>
              </w:rPr>
              <w:t>U</w:t>
            </w:r>
          </w:p>
        </w:tc>
        <w:tc>
          <w:tcPr>
            <w:tcW w:w="707" w:type="dxa"/>
          </w:tcPr>
          <w:p w:rsidR="00A5077A" w:rsidRPr="0031437A" w:rsidRDefault="00A5077A" w:rsidP="003816F8">
            <w:pPr>
              <w:jc w:val="center"/>
              <w:rPr>
                <w:b/>
                <w:bCs/>
                <w:sz w:val="22"/>
                <w:szCs w:val="22"/>
                <w:lang w:val="en-US"/>
              </w:rPr>
            </w:pPr>
            <w:r w:rsidRPr="0031437A">
              <w:rPr>
                <w:b/>
                <w:bCs/>
                <w:sz w:val="22"/>
                <w:szCs w:val="22"/>
                <w:lang w:val="en-US"/>
              </w:rPr>
              <w:t>Zr</w:t>
            </w:r>
          </w:p>
        </w:tc>
        <w:tc>
          <w:tcPr>
            <w:tcW w:w="708" w:type="dxa"/>
          </w:tcPr>
          <w:p w:rsidR="00A5077A" w:rsidRPr="0031437A" w:rsidRDefault="00A5077A" w:rsidP="003816F8">
            <w:pPr>
              <w:jc w:val="center"/>
              <w:rPr>
                <w:b/>
                <w:bCs/>
                <w:sz w:val="22"/>
                <w:szCs w:val="22"/>
                <w:lang w:val="en-US"/>
              </w:rPr>
            </w:pPr>
            <w:r w:rsidRPr="0031437A">
              <w:rPr>
                <w:b/>
                <w:bCs/>
                <w:sz w:val="22"/>
                <w:szCs w:val="22"/>
                <w:lang w:val="en-US"/>
              </w:rPr>
              <w:t>Y</w:t>
            </w:r>
          </w:p>
        </w:tc>
        <w:tc>
          <w:tcPr>
            <w:tcW w:w="707" w:type="dxa"/>
          </w:tcPr>
          <w:p w:rsidR="00A5077A" w:rsidRPr="0031437A" w:rsidRDefault="00A5077A" w:rsidP="003816F8">
            <w:pPr>
              <w:jc w:val="center"/>
              <w:rPr>
                <w:b/>
                <w:bCs/>
                <w:sz w:val="22"/>
                <w:szCs w:val="22"/>
                <w:lang w:val="en-US"/>
              </w:rPr>
            </w:pPr>
            <w:r w:rsidRPr="0031437A">
              <w:rPr>
                <w:b/>
                <w:bCs/>
                <w:sz w:val="22"/>
                <w:szCs w:val="22"/>
                <w:lang w:val="en-US"/>
              </w:rPr>
              <w:t>Fe</w:t>
            </w:r>
          </w:p>
        </w:tc>
        <w:tc>
          <w:tcPr>
            <w:tcW w:w="707" w:type="dxa"/>
          </w:tcPr>
          <w:p w:rsidR="00A5077A" w:rsidRPr="0031437A" w:rsidRDefault="00A5077A" w:rsidP="003816F8">
            <w:pPr>
              <w:jc w:val="center"/>
              <w:rPr>
                <w:b/>
                <w:bCs/>
                <w:sz w:val="22"/>
                <w:szCs w:val="22"/>
                <w:lang w:val="en-US"/>
              </w:rPr>
            </w:pPr>
            <w:r w:rsidRPr="0031437A">
              <w:rPr>
                <w:b/>
                <w:bCs/>
                <w:sz w:val="22"/>
                <w:szCs w:val="22"/>
                <w:lang w:val="en-US"/>
              </w:rPr>
              <w:t>Cr</w:t>
            </w:r>
          </w:p>
        </w:tc>
        <w:tc>
          <w:tcPr>
            <w:tcW w:w="708" w:type="dxa"/>
          </w:tcPr>
          <w:p w:rsidR="00A5077A" w:rsidRPr="0031437A" w:rsidRDefault="00A5077A" w:rsidP="003816F8">
            <w:pPr>
              <w:jc w:val="center"/>
              <w:rPr>
                <w:b/>
                <w:bCs/>
                <w:sz w:val="22"/>
                <w:szCs w:val="22"/>
                <w:lang w:val="en-US"/>
              </w:rPr>
            </w:pPr>
            <w:r w:rsidRPr="0031437A">
              <w:rPr>
                <w:b/>
                <w:bCs/>
                <w:sz w:val="22"/>
                <w:szCs w:val="22"/>
                <w:lang w:val="en-US"/>
              </w:rPr>
              <w:t>Ba</w:t>
            </w:r>
          </w:p>
        </w:tc>
        <w:tc>
          <w:tcPr>
            <w:tcW w:w="707" w:type="dxa"/>
          </w:tcPr>
          <w:p w:rsidR="00A5077A" w:rsidRPr="0031437A" w:rsidRDefault="00A5077A" w:rsidP="003816F8">
            <w:pPr>
              <w:jc w:val="center"/>
              <w:rPr>
                <w:b/>
                <w:bCs/>
                <w:sz w:val="22"/>
                <w:szCs w:val="22"/>
                <w:lang w:val="en-US"/>
              </w:rPr>
            </w:pPr>
            <w:r w:rsidRPr="0031437A">
              <w:rPr>
                <w:b/>
                <w:bCs/>
                <w:sz w:val="22"/>
                <w:szCs w:val="22"/>
                <w:lang w:val="en-US"/>
              </w:rPr>
              <w:t>Al</w:t>
            </w:r>
          </w:p>
        </w:tc>
        <w:tc>
          <w:tcPr>
            <w:tcW w:w="707" w:type="dxa"/>
          </w:tcPr>
          <w:p w:rsidR="00A5077A" w:rsidRPr="0031437A" w:rsidRDefault="00A5077A" w:rsidP="003816F8">
            <w:pPr>
              <w:jc w:val="center"/>
              <w:rPr>
                <w:b/>
                <w:bCs/>
                <w:sz w:val="22"/>
                <w:szCs w:val="22"/>
                <w:lang w:val="en-US"/>
              </w:rPr>
            </w:pPr>
            <w:r w:rsidRPr="0031437A">
              <w:rPr>
                <w:b/>
                <w:bCs/>
                <w:sz w:val="22"/>
                <w:szCs w:val="22"/>
                <w:lang w:val="en-US"/>
              </w:rPr>
              <w:t>Ca</w:t>
            </w:r>
          </w:p>
        </w:tc>
        <w:tc>
          <w:tcPr>
            <w:tcW w:w="708" w:type="dxa"/>
          </w:tcPr>
          <w:p w:rsidR="00A5077A" w:rsidRPr="0031437A" w:rsidRDefault="00A5077A" w:rsidP="003816F8">
            <w:pPr>
              <w:jc w:val="center"/>
              <w:rPr>
                <w:b/>
                <w:bCs/>
                <w:sz w:val="22"/>
                <w:szCs w:val="22"/>
                <w:lang w:val="en-US"/>
              </w:rPr>
            </w:pPr>
            <w:r w:rsidRPr="0031437A">
              <w:rPr>
                <w:b/>
                <w:bCs/>
                <w:sz w:val="22"/>
                <w:szCs w:val="22"/>
                <w:lang w:val="en-US"/>
              </w:rPr>
              <w:t>O</w:t>
            </w:r>
          </w:p>
        </w:tc>
        <w:tc>
          <w:tcPr>
            <w:tcW w:w="1065"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458"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8.5</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51.3</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17.4</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2.0</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0.8</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2.8</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2.3</w:t>
            </w:r>
          </w:p>
        </w:tc>
        <w:tc>
          <w:tcPr>
            <w:tcW w:w="70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1.1</w:t>
            </w:r>
          </w:p>
        </w:tc>
        <w:tc>
          <w:tcPr>
            <w:tcW w:w="708"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13.8</w:t>
            </w:r>
          </w:p>
        </w:tc>
        <w:tc>
          <w:tcPr>
            <w:tcW w:w="1065"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8"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1.9</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30.6</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10.6</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2.0</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0.9</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1.1</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4.6</w:t>
            </w:r>
          </w:p>
        </w:tc>
        <w:tc>
          <w:tcPr>
            <w:tcW w:w="70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1.4</w:t>
            </w:r>
          </w:p>
        </w:tc>
        <w:tc>
          <w:tcPr>
            <w:tcW w:w="708"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46.9</w:t>
            </w:r>
          </w:p>
        </w:tc>
        <w:tc>
          <w:tcPr>
            <w:tcW w:w="1065"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8"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3.6</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57.6</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20.0</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3.7</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1.6</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2.1</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8.7</w:t>
            </w:r>
          </w:p>
        </w:tc>
        <w:tc>
          <w:tcPr>
            <w:tcW w:w="70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2.7</w:t>
            </w:r>
          </w:p>
        </w:tc>
        <w:tc>
          <w:tcPr>
            <w:tcW w:w="708" w:type="dxa"/>
            <w:shd w:val="clear" w:color="auto" w:fill="808080"/>
            <w:vAlign w:val="bottom"/>
          </w:tcPr>
          <w:p w:rsidR="00A5077A" w:rsidRPr="0031437A" w:rsidRDefault="00A5077A" w:rsidP="003816F8">
            <w:pPr>
              <w:jc w:val="center"/>
              <w:rPr>
                <w:color w:val="000000"/>
                <w:sz w:val="22"/>
                <w:szCs w:val="22"/>
                <w:lang w:val="en-US"/>
              </w:rPr>
            </w:pPr>
          </w:p>
        </w:tc>
        <w:tc>
          <w:tcPr>
            <w:tcW w:w="1065"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458"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64.7</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27.6</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0.9</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6.9</w:t>
            </w:r>
          </w:p>
        </w:tc>
        <w:tc>
          <w:tcPr>
            <w:tcW w:w="1065"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8"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26.7</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29.7</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1.6</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42.1</w:t>
            </w:r>
          </w:p>
        </w:tc>
        <w:tc>
          <w:tcPr>
            <w:tcW w:w="1065"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8"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46.1</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51.2</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2.7</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shd w:val="clear" w:color="auto" w:fill="808080"/>
            <w:vAlign w:val="bottom"/>
          </w:tcPr>
          <w:p w:rsidR="00A5077A" w:rsidRPr="0031437A" w:rsidRDefault="00A5077A" w:rsidP="003816F8">
            <w:pPr>
              <w:jc w:val="center"/>
              <w:rPr>
                <w:color w:val="000000"/>
                <w:sz w:val="22"/>
                <w:szCs w:val="22"/>
                <w:lang w:val="en-US"/>
              </w:rPr>
            </w:pPr>
          </w:p>
        </w:tc>
        <w:tc>
          <w:tcPr>
            <w:tcW w:w="1065"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SQ3</w:t>
            </w:r>
          </w:p>
        </w:tc>
        <w:tc>
          <w:tcPr>
            <w:tcW w:w="1458"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74.0</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20.7</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5.3</w:t>
            </w:r>
          </w:p>
        </w:tc>
        <w:tc>
          <w:tcPr>
            <w:tcW w:w="1065"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8"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35.8</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26.2</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38.0</w:t>
            </w:r>
          </w:p>
        </w:tc>
        <w:tc>
          <w:tcPr>
            <w:tcW w:w="1065"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8"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57.8</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42.2</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shd w:val="clear" w:color="auto" w:fill="808080"/>
            <w:vAlign w:val="bottom"/>
          </w:tcPr>
          <w:p w:rsidR="00A5077A" w:rsidRPr="0031437A" w:rsidRDefault="00A5077A" w:rsidP="003816F8">
            <w:pPr>
              <w:jc w:val="center"/>
              <w:rPr>
                <w:color w:val="000000"/>
                <w:sz w:val="22"/>
                <w:szCs w:val="22"/>
                <w:lang w:val="en-US"/>
              </w:rPr>
            </w:pPr>
          </w:p>
        </w:tc>
        <w:tc>
          <w:tcPr>
            <w:tcW w:w="1065"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SQ4</w:t>
            </w:r>
          </w:p>
        </w:tc>
        <w:tc>
          <w:tcPr>
            <w:tcW w:w="1458"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89.2</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4.6</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6.2</w:t>
            </w:r>
          </w:p>
        </w:tc>
        <w:tc>
          <w:tcPr>
            <w:tcW w:w="1065"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8"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46.0</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6.1</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47.9</w:t>
            </w:r>
          </w:p>
        </w:tc>
        <w:tc>
          <w:tcPr>
            <w:tcW w:w="1065" w:type="dxa"/>
            <w:vMerge/>
            <w:shd w:val="clear" w:color="auto" w:fill="auto"/>
          </w:tcPr>
          <w:p w:rsidR="00A5077A" w:rsidRPr="0031437A" w:rsidRDefault="00A5077A" w:rsidP="002D660A">
            <w:pPr>
              <w:jc w:val="center"/>
              <w:rPr>
                <w:sz w:val="22"/>
                <w:szCs w:val="22"/>
                <w:lang w:val="en-US"/>
              </w:rPr>
            </w:pPr>
          </w:p>
        </w:tc>
      </w:tr>
      <w:tr w:rsidR="00A5077A" w:rsidRPr="0031437A">
        <w:trPr>
          <w:trHeight w:val="332"/>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58"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88.2</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11.8</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7" w:type="dxa"/>
            <w:shd w:val="clear" w:color="auto" w:fill="auto"/>
            <w:noWrap/>
            <w:vAlign w:val="bottom"/>
          </w:tcPr>
          <w:p w:rsidR="00A5077A" w:rsidRPr="0031437A" w:rsidRDefault="00A5077A" w:rsidP="003816F8">
            <w:pPr>
              <w:jc w:val="center"/>
              <w:rPr>
                <w:color w:val="000000"/>
                <w:sz w:val="22"/>
                <w:szCs w:val="22"/>
                <w:lang w:val="en-US"/>
              </w:rPr>
            </w:pPr>
            <w:r w:rsidRPr="0031437A">
              <w:rPr>
                <w:color w:val="000000"/>
                <w:sz w:val="22"/>
                <w:szCs w:val="22"/>
                <w:lang w:val="en-US"/>
              </w:rPr>
              <w:t>-</w:t>
            </w:r>
          </w:p>
        </w:tc>
        <w:tc>
          <w:tcPr>
            <w:tcW w:w="708" w:type="dxa"/>
            <w:shd w:val="clear" w:color="auto" w:fill="808080"/>
            <w:vAlign w:val="bottom"/>
          </w:tcPr>
          <w:p w:rsidR="00A5077A" w:rsidRPr="0031437A" w:rsidRDefault="00A5077A" w:rsidP="003816F8">
            <w:pPr>
              <w:jc w:val="center"/>
              <w:rPr>
                <w:color w:val="000000"/>
                <w:sz w:val="22"/>
                <w:szCs w:val="22"/>
                <w:lang w:val="en-US"/>
              </w:rPr>
            </w:pPr>
          </w:p>
        </w:tc>
        <w:tc>
          <w:tcPr>
            <w:tcW w:w="1065" w:type="dxa"/>
            <w:vMerge/>
            <w:shd w:val="clear" w:color="auto" w:fill="auto"/>
            <w:vAlign w:val="bottom"/>
          </w:tcPr>
          <w:p w:rsidR="00A5077A" w:rsidRPr="0031437A" w:rsidRDefault="00A5077A" w:rsidP="002D660A">
            <w:pPr>
              <w:jc w:val="center"/>
              <w:rPr>
                <w:sz w:val="22"/>
                <w:szCs w:val="22"/>
                <w:lang w:val="en-US"/>
              </w:rPr>
            </w:pPr>
          </w:p>
        </w:tc>
      </w:tr>
    </w:tbl>
    <w:p w:rsidR="00A5077A" w:rsidRDefault="00A5077A" w:rsidP="00A5077A">
      <w:pPr>
        <w:tabs>
          <w:tab w:val="center" w:pos="4677"/>
          <w:tab w:val="left" w:pos="8408"/>
        </w:tabs>
        <w:rPr>
          <w:lang w:val="en-US"/>
        </w:rPr>
      </w:pPr>
    </w:p>
    <w:p w:rsidR="00247443" w:rsidRPr="0031437A" w:rsidRDefault="00247443" w:rsidP="00247443">
      <w:pPr>
        <w:tabs>
          <w:tab w:val="center" w:pos="4677"/>
          <w:tab w:val="left" w:pos="8408"/>
        </w:tabs>
        <w:jc w:val="center"/>
        <w:rPr>
          <w:lang w:val="en-US"/>
        </w:rPr>
      </w:pPr>
      <w:r>
        <w:rPr>
          <w:noProof/>
        </w:rPr>
      </w:r>
      <w:r w:rsidRPr="00247443">
        <w:rPr>
          <w:lang w:val="en-US"/>
        </w:rPr>
        <w:pict>
          <v:shape id="_x0000_s4106" type="#_x0000_t75" style="width:290.5pt;height:461.1pt;mso-position-horizontal-relative:char;mso-position-vertical-relative:line">
            <v:imagedata r:id="rId112" o:title=""/>
            <w10:anchorlock/>
          </v:shape>
        </w:pict>
      </w:r>
    </w:p>
    <w:p w:rsidR="00A5077A" w:rsidRPr="0031437A" w:rsidRDefault="0004685F" w:rsidP="00722612">
      <w:pPr>
        <w:spacing w:before="120" w:after="120"/>
        <w:jc w:val="center"/>
        <w:rPr>
          <w:b/>
          <w:lang w:val="en-US"/>
        </w:rPr>
      </w:pPr>
      <w:r w:rsidRPr="0031437A">
        <w:rPr>
          <w:b/>
          <w:lang w:val="en-US"/>
        </w:rPr>
        <w:t>Fig.</w:t>
      </w:r>
      <w:r w:rsidR="003816F8" w:rsidRPr="0031437A">
        <w:rPr>
          <w:b/>
          <w:lang w:val="en-US"/>
        </w:rPr>
        <w:t> </w:t>
      </w:r>
      <w:r w:rsidR="00CD32A5" w:rsidRPr="0031437A">
        <w:rPr>
          <w:b/>
          <w:lang w:val="en-US"/>
        </w:rPr>
        <w:t>1.2.</w:t>
      </w:r>
      <w:r w:rsidR="00722612" w:rsidRPr="0031437A">
        <w:rPr>
          <w:b/>
          <w:lang w:val="en-US"/>
        </w:rPr>
        <w:t>4</w:t>
      </w:r>
      <w:r w:rsidR="00CD32A5" w:rsidRPr="0031437A">
        <w:rPr>
          <w:b/>
          <w:lang w:val="en-US"/>
        </w:rPr>
        <w:t>2</w:t>
      </w:r>
      <w:r w:rsidR="003816F8" w:rsidRPr="0031437A">
        <w:rPr>
          <w:b/>
          <w:lang w:val="en-US"/>
        </w:rPr>
        <w:t xml:space="preserve"> </w:t>
      </w:r>
      <w:r w:rsidR="00722612" w:rsidRPr="0031437A">
        <w:rPr>
          <w:b/>
          <w:lang w:val="en-US"/>
        </w:rPr>
        <w:t>–</w:t>
      </w:r>
      <w:r w:rsidR="003816F8" w:rsidRPr="0031437A">
        <w:rPr>
          <w:b/>
          <w:lang w:val="en-US"/>
        </w:rPr>
        <w:t xml:space="preserve"> </w:t>
      </w:r>
      <w:r w:rsidR="005E573B" w:rsidRPr="0031437A">
        <w:rPr>
          <w:b/>
          <w:lang w:val="en-US"/>
        </w:rPr>
        <w:t>Microphotographs of regions</w:t>
      </w:r>
      <w:r w:rsidR="00A5077A" w:rsidRPr="0031437A">
        <w:rPr>
          <w:b/>
          <w:lang w:val="en-US"/>
        </w:rPr>
        <w:t xml:space="preserve"> 59-61</w:t>
      </w:r>
    </w:p>
    <w:p w:rsidR="00A5077A" w:rsidRPr="0031437A" w:rsidRDefault="00730626" w:rsidP="00976462">
      <w:pPr>
        <w:pStyle w:val="Textkrper"/>
        <w:spacing w:after="0"/>
        <w:jc w:val="center"/>
        <w:rPr>
          <w:b/>
          <w:color w:val="000000"/>
          <w:lang w:val="en-US"/>
        </w:rPr>
      </w:pPr>
      <w:r w:rsidRPr="0031437A">
        <w:rPr>
          <w:b/>
          <w:color w:val="000000"/>
          <w:lang w:val="en-US"/>
        </w:rPr>
        <w:t>Table</w:t>
      </w:r>
      <w:r w:rsidR="003816F8" w:rsidRPr="0031437A">
        <w:rPr>
          <w:b/>
          <w:color w:val="000000"/>
          <w:lang w:val="en-US"/>
        </w:rPr>
        <w:t> </w:t>
      </w:r>
      <w:r w:rsidR="00CD32A5" w:rsidRPr="0031437A">
        <w:rPr>
          <w:b/>
          <w:color w:val="000000"/>
          <w:lang w:val="en-US"/>
        </w:rPr>
        <w:t>1.2.</w:t>
      </w:r>
      <w:r w:rsidR="005F0AA5" w:rsidRPr="0031437A">
        <w:rPr>
          <w:b/>
          <w:color w:val="000000"/>
          <w:lang w:val="en-US"/>
        </w:rPr>
        <w:t xml:space="preserve">30 – </w:t>
      </w:r>
      <w:r w:rsidR="0093408C" w:rsidRPr="0031437A">
        <w:rPr>
          <w:b/>
          <w:lang w:val="en-US"/>
        </w:rPr>
        <w:t>EDX data for Region</w:t>
      </w:r>
      <w:r w:rsidR="00A5077A" w:rsidRPr="0031437A">
        <w:rPr>
          <w:b/>
          <w:lang w:val="en-US"/>
        </w:rPr>
        <w:t xml:space="preserve"> 61</w:t>
      </w:r>
    </w:p>
    <w:tbl>
      <w:tblPr>
        <w:tblW w:w="949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373"/>
        <w:gridCol w:w="722"/>
        <w:gridCol w:w="722"/>
        <w:gridCol w:w="722"/>
        <w:gridCol w:w="722"/>
        <w:gridCol w:w="722"/>
        <w:gridCol w:w="722"/>
        <w:gridCol w:w="722"/>
        <w:gridCol w:w="722"/>
        <w:gridCol w:w="722"/>
        <w:gridCol w:w="1016"/>
        <w:tblGridChange w:id="88">
          <w:tblGrid>
            <w:gridCol w:w="604"/>
            <w:gridCol w:w="1373"/>
            <w:gridCol w:w="722"/>
            <w:gridCol w:w="722"/>
            <w:gridCol w:w="722"/>
            <w:gridCol w:w="722"/>
            <w:gridCol w:w="722"/>
            <w:gridCol w:w="722"/>
            <w:gridCol w:w="722"/>
            <w:gridCol w:w="722"/>
            <w:gridCol w:w="722"/>
            <w:gridCol w:w="1016"/>
          </w:tblGrid>
        </w:tblGridChange>
      </w:tblGrid>
      <w:tr w:rsidR="00A5077A" w:rsidRPr="0031437A">
        <w:trPr>
          <w:trHeight w:val="273"/>
          <w:jc w:val="center"/>
        </w:trPr>
        <w:tc>
          <w:tcPr>
            <w:tcW w:w="1977" w:type="dxa"/>
            <w:gridSpan w:val="2"/>
            <w:shd w:val="clear" w:color="auto" w:fill="auto"/>
            <w:noWrap/>
            <w:vAlign w:val="bottom"/>
          </w:tcPr>
          <w:p w:rsidR="00A5077A" w:rsidRPr="0031437A" w:rsidRDefault="00A5077A" w:rsidP="00976462">
            <w:pPr>
              <w:jc w:val="center"/>
              <w:rPr>
                <w:b/>
                <w:bCs/>
                <w:sz w:val="18"/>
                <w:szCs w:val="18"/>
                <w:lang w:val="en-US"/>
              </w:rPr>
            </w:pPr>
            <w:r w:rsidRPr="0031437A">
              <w:rPr>
                <w:b/>
                <w:bCs/>
                <w:sz w:val="18"/>
                <w:szCs w:val="18"/>
                <w:lang w:val="en-US"/>
              </w:rPr>
              <w:t>№</w:t>
            </w:r>
          </w:p>
        </w:tc>
        <w:tc>
          <w:tcPr>
            <w:tcW w:w="722" w:type="dxa"/>
            <w:shd w:val="clear" w:color="auto" w:fill="auto"/>
            <w:noWrap/>
          </w:tcPr>
          <w:p w:rsidR="00A5077A" w:rsidRPr="0031437A" w:rsidRDefault="00A5077A" w:rsidP="00976462">
            <w:pPr>
              <w:jc w:val="center"/>
              <w:rPr>
                <w:b/>
                <w:bCs/>
                <w:sz w:val="18"/>
                <w:szCs w:val="18"/>
                <w:lang w:val="en-US"/>
              </w:rPr>
            </w:pPr>
            <w:r w:rsidRPr="0031437A">
              <w:rPr>
                <w:b/>
                <w:bCs/>
                <w:sz w:val="18"/>
                <w:szCs w:val="18"/>
                <w:lang w:val="en-US"/>
              </w:rPr>
              <w:t>U</w:t>
            </w:r>
          </w:p>
        </w:tc>
        <w:tc>
          <w:tcPr>
            <w:tcW w:w="722" w:type="dxa"/>
          </w:tcPr>
          <w:p w:rsidR="00A5077A" w:rsidRPr="0031437A" w:rsidRDefault="00A5077A" w:rsidP="00976462">
            <w:pPr>
              <w:jc w:val="center"/>
              <w:rPr>
                <w:b/>
                <w:bCs/>
                <w:sz w:val="18"/>
                <w:szCs w:val="18"/>
                <w:lang w:val="en-US"/>
              </w:rPr>
            </w:pPr>
            <w:r w:rsidRPr="0031437A">
              <w:rPr>
                <w:b/>
                <w:bCs/>
                <w:sz w:val="18"/>
                <w:szCs w:val="18"/>
                <w:lang w:val="en-US"/>
              </w:rPr>
              <w:t>Zr</w:t>
            </w:r>
          </w:p>
        </w:tc>
        <w:tc>
          <w:tcPr>
            <w:tcW w:w="722" w:type="dxa"/>
          </w:tcPr>
          <w:p w:rsidR="00A5077A" w:rsidRPr="0031437A" w:rsidRDefault="00A5077A" w:rsidP="00976462">
            <w:pPr>
              <w:jc w:val="center"/>
              <w:rPr>
                <w:b/>
                <w:bCs/>
                <w:sz w:val="18"/>
                <w:szCs w:val="18"/>
                <w:lang w:val="en-US"/>
              </w:rPr>
            </w:pPr>
            <w:r w:rsidRPr="0031437A">
              <w:rPr>
                <w:b/>
                <w:bCs/>
                <w:sz w:val="18"/>
                <w:szCs w:val="18"/>
                <w:lang w:val="en-US"/>
              </w:rPr>
              <w:t>Hf</w:t>
            </w:r>
          </w:p>
        </w:tc>
        <w:tc>
          <w:tcPr>
            <w:tcW w:w="722" w:type="dxa"/>
          </w:tcPr>
          <w:p w:rsidR="00A5077A" w:rsidRPr="0031437A" w:rsidRDefault="00A5077A" w:rsidP="00976462">
            <w:pPr>
              <w:jc w:val="center"/>
              <w:rPr>
                <w:b/>
                <w:bCs/>
                <w:sz w:val="18"/>
                <w:szCs w:val="18"/>
                <w:lang w:val="en-US"/>
              </w:rPr>
            </w:pPr>
            <w:r w:rsidRPr="0031437A">
              <w:rPr>
                <w:b/>
                <w:bCs/>
                <w:sz w:val="18"/>
                <w:szCs w:val="18"/>
                <w:lang w:val="en-US"/>
              </w:rPr>
              <w:t>Y</w:t>
            </w:r>
          </w:p>
        </w:tc>
        <w:tc>
          <w:tcPr>
            <w:tcW w:w="722" w:type="dxa"/>
          </w:tcPr>
          <w:p w:rsidR="00A5077A" w:rsidRPr="0031437A" w:rsidRDefault="00A5077A" w:rsidP="00976462">
            <w:pPr>
              <w:jc w:val="center"/>
              <w:rPr>
                <w:b/>
                <w:bCs/>
                <w:sz w:val="18"/>
                <w:szCs w:val="18"/>
                <w:lang w:val="en-US"/>
              </w:rPr>
            </w:pPr>
            <w:r w:rsidRPr="0031437A">
              <w:rPr>
                <w:b/>
                <w:bCs/>
                <w:sz w:val="18"/>
                <w:szCs w:val="18"/>
                <w:lang w:val="en-US"/>
              </w:rPr>
              <w:t>Fe</w:t>
            </w:r>
          </w:p>
        </w:tc>
        <w:tc>
          <w:tcPr>
            <w:tcW w:w="722" w:type="dxa"/>
          </w:tcPr>
          <w:p w:rsidR="00A5077A" w:rsidRPr="0031437A" w:rsidRDefault="00A5077A" w:rsidP="00976462">
            <w:pPr>
              <w:jc w:val="center"/>
              <w:rPr>
                <w:b/>
                <w:bCs/>
                <w:sz w:val="18"/>
                <w:szCs w:val="18"/>
                <w:lang w:val="en-US"/>
              </w:rPr>
            </w:pPr>
            <w:r w:rsidRPr="0031437A">
              <w:rPr>
                <w:b/>
                <w:bCs/>
                <w:sz w:val="18"/>
                <w:szCs w:val="18"/>
                <w:lang w:val="en-US"/>
              </w:rPr>
              <w:t>Ba</w:t>
            </w:r>
          </w:p>
        </w:tc>
        <w:tc>
          <w:tcPr>
            <w:tcW w:w="722" w:type="dxa"/>
          </w:tcPr>
          <w:p w:rsidR="00A5077A" w:rsidRPr="0031437A" w:rsidRDefault="00A5077A" w:rsidP="00976462">
            <w:pPr>
              <w:jc w:val="center"/>
              <w:rPr>
                <w:b/>
                <w:bCs/>
                <w:sz w:val="18"/>
                <w:szCs w:val="18"/>
                <w:lang w:val="en-US"/>
              </w:rPr>
            </w:pPr>
            <w:r w:rsidRPr="0031437A">
              <w:rPr>
                <w:b/>
                <w:bCs/>
                <w:sz w:val="18"/>
                <w:szCs w:val="18"/>
                <w:lang w:val="en-US"/>
              </w:rPr>
              <w:t>Al</w:t>
            </w:r>
          </w:p>
        </w:tc>
        <w:tc>
          <w:tcPr>
            <w:tcW w:w="722" w:type="dxa"/>
          </w:tcPr>
          <w:p w:rsidR="00A5077A" w:rsidRPr="0031437A" w:rsidRDefault="00A5077A" w:rsidP="00976462">
            <w:pPr>
              <w:jc w:val="center"/>
              <w:rPr>
                <w:b/>
                <w:bCs/>
                <w:sz w:val="18"/>
                <w:szCs w:val="18"/>
                <w:lang w:val="en-US"/>
              </w:rPr>
            </w:pPr>
            <w:r w:rsidRPr="0031437A">
              <w:rPr>
                <w:b/>
                <w:bCs/>
                <w:sz w:val="18"/>
                <w:szCs w:val="18"/>
                <w:lang w:val="en-US"/>
              </w:rPr>
              <w:t>Mg</w:t>
            </w:r>
          </w:p>
        </w:tc>
        <w:tc>
          <w:tcPr>
            <w:tcW w:w="722" w:type="dxa"/>
          </w:tcPr>
          <w:p w:rsidR="00A5077A" w:rsidRPr="0031437A" w:rsidRDefault="00A5077A" w:rsidP="00976462">
            <w:pPr>
              <w:jc w:val="center"/>
              <w:rPr>
                <w:b/>
                <w:bCs/>
                <w:sz w:val="18"/>
                <w:szCs w:val="18"/>
                <w:lang w:val="en-US"/>
              </w:rPr>
            </w:pPr>
            <w:r w:rsidRPr="0031437A">
              <w:rPr>
                <w:b/>
                <w:bCs/>
                <w:sz w:val="18"/>
                <w:szCs w:val="18"/>
                <w:lang w:val="en-US"/>
              </w:rPr>
              <w:t>O</w:t>
            </w:r>
          </w:p>
        </w:tc>
        <w:tc>
          <w:tcPr>
            <w:tcW w:w="1016" w:type="dxa"/>
            <w:vAlign w:val="bottom"/>
          </w:tcPr>
          <w:p w:rsidR="00A5077A" w:rsidRPr="0031437A" w:rsidRDefault="0093408C" w:rsidP="00976462">
            <w:pPr>
              <w:jc w:val="center"/>
              <w:rPr>
                <w:b/>
                <w:bCs/>
                <w:sz w:val="18"/>
                <w:szCs w:val="18"/>
                <w:lang w:val="en-US"/>
              </w:rPr>
            </w:pPr>
            <w:r w:rsidRPr="0031437A">
              <w:rPr>
                <w:b/>
                <w:bCs/>
                <w:sz w:val="18"/>
                <w:szCs w:val="18"/>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SQ1</w:t>
            </w:r>
          </w:p>
        </w:tc>
        <w:tc>
          <w:tcPr>
            <w:tcW w:w="1373"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66.6</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26.9</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6.6</w:t>
            </w:r>
          </w:p>
        </w:tc>
        <w:tc>
          <w:tcPr>
            <w:tcW w:w="1016" w:type="dxa"/>
            <w:vMerge w:val="restart"/>
            <w:shd w:val="clear" w:color="auto" w:fill="auto"/>
            <w:vAlign w:val="center"/>
          </w:tcPr>
          <w:p w:rsidR="00A5077A" w:rsidRPr="0031437A" w:rsidRDefault="00A5077A" w:rsidP="002D660A">
            <w:pPr>
              <w:jc w:val="center"/>
              <w:rPr>
                <w:sz w:val="18"/>
                <w:szCs w:val="18"/>
                <w:lang w:val="en-US"/>
              </w:rPr>
            </w:pPr>
            <w:r w:rsidRPr="0031437A">
              <w:rPr>
                <w:sz w:val="18"/>
                <w:szCs w:val="18"/>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373"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28.4</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30.0</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41.6</w:t>
            </w:r>
          </w:p>
        </w:tc>
        <w:tc>
          <w:tcPr>
            <w:tcW w:w="1016" w:type="dxa"/>
            <w:vMerge/>
            <w:shd w:val="clear" w:color="auto" w:fill="auto"/>
          </w:tcPr>
          <w:p w:rsidR="00A5077A" w:rsidRPr="0031437A" w:rsidRDefault="00A5077A" w:rsidP="002D660A">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373"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48.7</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51.3</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shd w:val="clear" w:color="auto" w:fill="808080"/>
            <w:vAlign w:val="bottom"/>
          </w:tcPr>
          <w:p w:rsidR="00A5077A" w:rsidRPr="0031437A" w:rsidRDefault="00A5077A" w:rsidP="003816F8">
            <w:pPr>
              <w:jc w:val="center"/>
              <w:rPr>
                <w:color w:val="000000"/>
                <w:sz w:val="18"/>
                <w:szCs w:val="18"/>
                <w:lang w:val="en-US"/>
              </w:rPr>
            </w:pPr>
          </w:p>
        </w:tc>
        <w:tc>
          <w:tcPr>
            <w:tcW w:w="1016" w:type="dxa"/>
            <w:vMerge/>
            <w:shd w:val="clear" w:color="auto" w:fill="auto"/>
            <w:vAlign w:val="bottom"/>
          </w:tcPr>
          <w:p w:rsidR="00A5077A" w:rsidRPr="0031437A" w:rsidRDefault="00A5077A" w:rsidP="002D660A">
            <w:pPr>
              <w:jc w:val="center"/>
              <w:rPr>
                <w:sz w:val="18"/>
                <w:szCs w:val="18"/>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SQ2</w:t>
            </w:r>
          </w:p>
        </w:tc>
        <w:tc>
          <w:tcPr>
            <w:tcW w:w="1373"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59.8</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32.5</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7.7</w:t>
            </w:r>
          </w:p>
        </w:tc>
        <w:tc>
          <w:tcPr>
            <w:tcW w:w="1016" w:type="dxa"/>
            <w:vMerge/>
            <w:shd w:val="clear" w:color="auto" w:fill="auto"/>
            <w:vAlign w:val="center"/>
          </w:tcPr>
          <w:p w:rsidR="00A5077A" w:rsidRPr="0031437A" w:rsidRDefault="00A5077A" w:rsidP="002D660A">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373"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23.1</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32.7</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44.2</w:t>
            </w:r>
          </w:p>
        </w:tc>
        <w:tc>
          <w:tcPr>
            <w:tcW w:w="1016" w:type="dxa"/>
            <w:vMerge/>
            <w:shd w:val="clear" w:color="auto" w:fill="auto"/>
          </w:tcPr>
          <w:p w:rsidR="00A5077A" w:rsidRPr="0031437A" w:rsidRDefault="00A5077A" w:rsidP="002D660A">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373"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41.4</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58.6</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shd w:val="clear" w:color="auto" w:fill="808080"/>
            <w:vAlign w:val="bottom"/>
          </w:tcPr>
          <w:p w:rsidR="00A5077A" w:rsidRPr="0031437A" w:rsidRDefault="00A5077A" w:rsidP="003816F8">
            <w:pPr>
              <w:jc w:val="center"/>
              <w:rPr>
                <w:color w:val="000000"/>
                <w:sz w:val="18"/>
                <w:szCs w:val="18"/>
                <w:lang w:val="en-US"/>
              </w:rPr>
            </w:pPr>
          </w:p>
        </w:tc>
        <w:tc>
          <w:tcPr>
            <w:tcW w:w="1016" w:type="dxa"/>
            <w:vMerge/>
            <w:shd w:val="clear" w:color="auto" w:fill="auto"/>
            <w:vAlign w:val="bottom"/>
          </w:tcPr>
          <w:p w:rsidR="00A5077A" w:rsidRPr="0031437A" w:rsidRDefault="00A5077A" w:rsidP="002D660A">
            <w:pPr>
              <w:jc w:val="center"/>
              <w:rPr>
                <w:sz w:val="18"/>
                <w:szCs w:val="18"/>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SQ3</w:t>
            </w:r>
          </w:p>
        </w:tc>
        <w:tc>
          <w:tcPr>
            <w:tcW w:w="1373"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73.8</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21.8</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4.5</w:t>
            </w:r>
          </w:p>
        </w:tc>
        <w:tc>
          <w:tcPr>
            <w:tcW w:w="1016" w:type="dxa"/>
            <w:vMerge/>
            <w:shd w:val="clear" w:color="auto" w:fill="auto"/>
            <w:vAlign w:val="center"/>
          </w:tcPr>
          <w:p w:rsidR="00A5077A" w:rsidRPr="0031437A" w:rsidRDefault="00A5077A" w:rsidP="002D660A">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373"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37.5</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28.9</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33.7</w:t>
            </w:r>
          </w:p>
        </w:tc>
        <w:tc>
          <w:tcPr>
            <w:tcW w:w="1016" w:type="dxa"/>
            <w:vMerge/>
            <w:shd w:val="clear" w:color="auto" w:fill="auto"/>
          </w:tcPr>
          <w:p w:rsidR="00A5077A" w:rsidRPr="0031437A" w:rsidRDefault="00A5077A" w:rsidP="002D660A">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373"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56.5</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43.5</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shd w:val="clear" w:color="auto" w:fill="808080"/>
            <w:vAlign w:val="bottom"/>
          </w:tcPr>
          <w:p w:rsidR="00A5077A" w:rsidRPr="0031437A" w:rsidRDefault="00A5077A" w:rsidP="003816F8">
            <w:pPr>
              <w:jc w:val="center"/>
              <w:rPr>
                <w:color w:val="000000"/>
                <w:sz w:val="18"/>
                <w:szCs w:val="18"/>
                <w:lang w:val="en-US"/>
              </w:rPr>
            </w:pPr>
          </w:p>
        </w:tc>
        <w:tc>
          <w:tcPr>
            <w:tcW w:w="1016" w:type="dxa"/>
            <w:vMerge/>
            <w:shd w:val="clear" w:color="auto" w:fill="auto"/>
            <w:vAlign w:val="bottom"/>
          </w:tcPr>
          <w:p w:rsidR="00A5077A" w:rsidRPr="0031437A" w:rsidRDefault="00A5077A" w:rsidP="002D660A">
            <w:pPr>
              <w:jc w:val="center"/>
              <w:rPr>
                <w:sz w:val="18"/>
                <w:szCs w:val="18"/>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SQ4</w:t>
            </w:r>
          </w:p>
        </w:tc>
        <w:tc>
          <w:tcPr>
            <w:tcW w:w="1373"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90.3</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1.7</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2.5</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0.3</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5.2</w:t>
            </w:r>
          </w:p>
        </w:tc>
        <w:tc>
          <w:tcPr>
            <w:tcW w:w="1016" w:type="dxa"/>
            <w:vMerge/>
            <w:shd w:val="clear" w:color="auto" w:fill="auto"/>
            <w:vAlign w:val="center"/>
          </w:tcPr>
          <w:p w:rsidR="00A5077A" w:rsidRPr="0031437A" w:rsidRDefault="00A5077A" w:rsidP="002D660A">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373"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49.7</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2.5</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3.7</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1.3</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42.8</w:t>
            </w:r>
          </w:p>
        </w:tc>
        <w:tc>
          <w:tcPr>
            <w:tcW w:w="1016" w:type="dxa"/>
            <w:vMerge/>
            <w:shd w:val="clear" w:color="auto" w:fill="auto"/>
          </w:tcPr>
          <w:p w:rsidR="00A5077A" w:rsidRPr="0031437A" w:rsidRDefault="00A5077A" w:rsidP="002D660A">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373"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86.9</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4.3</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6.5</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2.3</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w:t>
            </w:r>
          </w:p>
        </w:tc>
        <w:tc>
          <w:tcPr>
            <w:tcW w:w="722" w:type="dxa"/>
            <w:shd w:val="clear" w:color="auto" w:fill="808080"/>
            <w:vAlign w:val="bottom"/>
          </w:tcPr>
          <w:p w:rsidR="00A5077A" w:rsidRPr="0031437A" w:rsidRDefault="00A5077A" w:rsidP="003816F8">
            <w:pPr>
              <w:jc w:val="center"/>
              <w:rPr>
                <w:color w:val="000000"/>
                <w:sz w:val="18"/>
                <w:szCs w:val="18"/>
                <w:lang w:val="en-US"/>
              </w:rPr>
            </w:pPr>
          </w:p>
        </w:tc>
        <w:tc>
          <w:tcPr>
            <w:tcW w:w="1016" w:type="dxa"/>
            <w:vMerge/>
            <w:shd w:val="clear" w:color="auto" w:fill="auto"/>
            <w:vAlign w:val="bottom"/>
          </w:tcPr>
          <w:p w:rsidR="00A5077A" w:rsidRPr="0031437A" w:rsidRDefault="00A5077A" w:rsidP="002D660A">
            <w:pPr>
              <w:jc w:val="center"/>
              <w:rPr>
                <w:sz w:val="18"/>
                <w:szCs w:val="18"/>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18"/>
                <w:szCs w:val="18"/>
                <w:lang w:val="en-US"/>
              </w:rPr>
            </w:pPr>
            <w:r w:rsidRPr="0031437A">
              <w:rPr>
                <w:b/>
                <w:bCs/>
                <w:color w:val="000000"/>
                <w:sz w:val="18"/>
                <w:szCs w:val="18"/>
                <w:lang w:val="en-US"/>
              </w:rPr>
              <w:t>SQ5</w:t>
            </w:r>
          </w:p>
        </w:tc>
        <w:tc>
          <w:tcPr>
            <w:tcW w:w="1373" w:type="dxa"/>
            <w:shd w:val="clear" w:color="auto" w:fill="auto"/>
          </w:tcPr>
          <w:p w:rsidR="00A5077A" w:rsidRPr="0031437A" w:rsidRDefault="00771666" w:rsidP="002D660A">
            <w:pPr>
              <w:ind w:left="-57" w:right="-57"/>
              <w:rPr>
                <w:sz w:val="18"/>
                <w:szCs w:val="18"/>
                <w:lang w:val="en-US"/>
              </w:rPr>
            </w:pPr>
            <w:r w:rsidRPr="0031437A">
              <w:rPr>
                <w:sz w:val="18"/>
                <w:szCs w:val="18"/>
                <w:lang w:val="en-US"/>
              </w:rPr>
              <w:t>mass</w:t>
            </w:r>
            <w:r w:rsidR="00A5077A" w:rsidRPr="0031437A">
              <w:rPr>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7.0</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58.0</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5.2</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14.6</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1.1</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3.1</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1.0</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0.2</w:t>
            </w:r>
          </w:p>
        </w:tc>
        <w:tc>
          <w:tcPr>
            <w:tcW w:w="72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9.9</w:t>
            </w:r>
          </w:p>
        </w:tc>
        <w:tc>
          <w:tcPr>
            <w:tcW w:w="1016" w:type="dxa"/>
            <w:vMerge/>
            <w:shd w:val="clear" w:color="auto" w:fill="auto"/>
            <w:vAlign w:val="center"/>
          </w:tcPr>
          <w:p w:rsidR="00A5077A" w:rsidRPr="0031437A" w:rsidRDefault="00A5077A" w:rsidP="002D660A">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373"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1.9</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40.6</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1.9</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10.5</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1.2</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1.4</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2.3</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0.5</w:t>
            </w:r>
          </w:p>
        </w:tc>
        <w:tc>
          <w:tcPr>
            <w:tcW w:w="722" w:type="dxa"/>
            <w:shd w:val="clear" w:color="auto" w:fill="auto"/>
            <w:noWrap/>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39.7</w:t>
            </w:r>
          </w:p>
        </w:tc>
        <w:tc>
          <w:tcPr>
            <w:tcW w:w="1016" w:type="dxa"/>
            <w:vMerge/>
            <w:shd w:val="clear" w:color="auto" w:fill="auto"/>
          </w:tcPr>
          <w:p w:rsidR="00A5077A" w:rsidRPr="0031437A" w:rsidRDefault="00A5077A" w:rsidP="002D660A">
            <w:pPr>
              <w:jc w:val="center"/>
              <w:rPr>
                <w:sz w:val="18"/>
                <w:szCs w:val="18"/>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18"/>
                <w:szCs w:val="18"/>
                <w:lang w:val="en-US"/>
              </w:rPr>
            </w:pPr>
          </w:p>
        </w:tc>
        <w:tc>
          <w:tcPr>
            <w:tcW w:w="1373" w:type="dxa"/>
            <w:shd w:val="clear" w:color="auto" w:fill="auto"/>
          </w:tcPr>
          <w:p w:rsidR="00A5077A" w:rsidRPr="0031437A" w:rsidRDefault="0093408C" w:rsidP="002D660A">
            <w:pPr>
              <w:ind w:left="-57" w:right="-57"/>
              <w:rPr>
                <w:sz w:val="18"/>
                <w:szCs w:val="18"/>
                <w:lang w:val="en-US"/>
              </w:rPr>
            </w:pPr>
            <w:r w:rsidRPr="0031437A">
              <w:rPr>
                <w:sz w:val="18"/>
                <w:szCs w:val="18"/>
                <w:lang w:val="en-US"/>
              </w:rPr>
              <w:t>mol</w:t>
            </w:r>
            <w:r w:rsidR="00A5077A" w:rsidRPr="0031437A">
              <w:rPr>
                <w:sz w:val="18"/>
                <w:szCs w:val="18"/>
                <w:lang w:val="en-US"/>
              </w:rPr>
              <w:t>.% MeO</w:t>
            </w:r>
            <w:r w:rsidR="00A5077A" w:rsidRPr="0031437A">
              <w:rPr>
                <w:sz w:val="18"/>
                <w:szCs w:val="18"/>
                <w:vertAlign w:val="subscript"/>
                <w:lang w:val="en-US"/>
              </w:rPr>
              <w:t>x</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3.1</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67.3</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3.1</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17.4</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2.0</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2.4</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3.9</w:t>
            </w:r>
          </w:p>
        </w:tc>
        <w:tc>
          <w:tcPr>
            <w:tcW w:w="722" w:type="dxa"/>
            <w:vAlign w:val="bottom"/>
          </w:tcPr>
          <w:p w:rsidR="00A5077A" w:rsidRPr="0031437A" w:rsidRDefault="00A5077A" w:rsidP="003816F8">
            <w:pPr>
              <w:jc w:val="center"/>
              <w:rPr>
                <w:color w:val="000000"/>
                <w:sz w:val="18"/>
                <w:szCs w:val="18"/>
                <w:lang w:val="en-US"/>
              </w:rPr>
            </w:pPr>
            <w:r w:rsidRPr="0031437A">
              <w:rPr>
                <w:color w:val="000000"/>
                <w:sz w:val="18"/>
                <w:szCs w:val="18"/>
                <w:lang w:val="en-US"/>
              </w:rPr>
              <w:t>0.9</w:t>
            </w:r>
          </w:p>
        </w:tc>
        <w:tc>
          <w:tcPr>
            <w:tcW w:w="722" w:type="dxa"/>
            <w:shd w:val="clear" w:color="auto" w:fill="808080"/>
            <w:vAlign w:val="bottom"/>
          </w:tcPr>
          <w:p w:rsidR="00A5077A" w:rsidRPr="0031437A" w:rsidRDefault="00A5077A" w:rsidP="003816F8">
            <w:pPr>
              <w:jc w:val="center"/>
              <w:rPr>
                <w:color w:val="000000"/>
                <w:sz w:val="18"/>
                <w:szCs w:val="18"/>
                <w:lang w:val="en-US"/>
              </w:rPr>
            </w:pPr>
          </w:p>
        </w:tc>
        <w:tc>
          <w:tcPr>
            <w:tcW w:w="1016" w:type="dxa"/>
            <w:vMerge/>
            <w:shd w:val="clear" w:color="auto" w:fill="auto"/>
            <w:vAlign w:val="bottom"/>
          </w:tcPr>
          <w:p w:rsidR="00A5077A" w:rsidRPr="0031437A" w:rsidRDefault="00A5077A" w:rsidP="002D660A">
            <w:pPr>
              <w:jc w:val="center"/>
              <w:rPr>
                <w:sz w:val="18"/>
                <w:szCs w:val="18"/>
                <w:lang w:val="en-US"/>
              </w:rPr>
            </w:pPr>
          </w:p>
        </w:tc>
      </w:tr>
    </w:tbl>
    <w:p w:rsidR="00A5077A" w:rsidRPr="0031437A" w:rsidRDefault="00247443" w:rsidP="00A5077A">
      <w:pPr>
        <w:jc w:val="center"/>
        <w:rPr>
          <w:lang w:val="en-US"/>
        </w:rPr>
      </w:pPr>
      <w:r>
        <w:rPr>
          <w:noProof/>
        </w:rPr>
      </w:r>
      <w:r w:rsidRPr="00247443">
        <w:rPr>
          <w:lang w:val="en-US"/>
        </w:rPr>
        <w:pict>
          <v:shape id="_x0000_s4107" type="#_x0000_t75" style="width:334.2pt;height:530.1pt;mso-position-horizontal-relative:char;mso-position-vertical-relative:line">
            <v:imagedata r:id="rId113" o:title=""/>
            <w10:anchorlock/>
          </v:shape>
        </w:pict>
      </w:r>
    </w:p>
    <w:p w:rsidR="00A5077A" w:rsidRPr="0031437A" w:rsidRDefault="00A5077A" w:rsidP="00A5077A">
      <w:pPr>
        <w:jc w:val="center"/>
        <w:rPr>
          <w:lang w:val="en-US"/>
        </w:rPr>
      </w:pPr>
    </w:p>
    <w:p w:rsidR="00A5077A" w:rsidRPr="0031437A" w:rsidRDefault="0004685F" w:rsidP="00722612">
      <w:pPr>
        <w:spacing w:before="120" w:after="120"/>
        <w:jc w:val="center"/>
        <w:rPr>
          <w:b/>
          <w:lang w:val="en-US"/>
        </w:rPr>
      </w:pPr>
      <w:r w:rsidRPr="0031437A">
        <w:rPr>
          <w:b/>
          <w:lang w:val="en-US"/>
        </w:rPr>
        <w:t>Fig.</w:t>
      </w:r>
      <w:r w:rsidR="00CD32A5" w:rsidRPr="0031437A">
        <w:rPr>
          <w:b/>
          <w:lang w:val="en-US"/>
        </w:rPr>
        <w:t> 1.2.</w:t>
      </w:r>
      <w:r w:rsidR="00722612" w:rsidRPr="0031437A">
        <w:rPr>
          <w:b/>
          <w:lang w:val="en-US"/>
        </w:rPr>
        <w:t>4</w:t>
      </w:r>
      <w:r w:rsidR="00CD32A5" w:rsidRPr="0031437A">
        <w:rPr>
          <w:b/>
          <w:lang w:val="en-US"/>
        </w:rPr>
        <w:t>3</w:t>
      </w:r>
      <w:r w:rsidR="00763B0C" w:rsidRPr="0031437A">
        <w:rPr>
          <w:b/>
          <w:lang w:val="en-US"/>
        </w:rPr>
        <w:t xml:space="preserve"> </w:t>
      </w:r>
      <w:r w:rsidR="00722612" w:rsidRPr="0031437A">
        <w:rPr>
          <w:b/>
          <w:lang w:val="en-US"/>
        </w:rPr>
        <w:t>–</w:t>
      </w:r>
      <w:r w:rsidR="00763B0C" w:rsidRPr="0031437A">
        <w:rPr>
          <w:b/>
          <w:lang w:val="en-US"/>
        </w:rPr>
        <w:t xml:space="preserve"> </w:t>
      </w:r>
      <w:r w:rsidR="005E573B" w:rsidRPr="0031437A">
        <w:rPr>
          <w:b/>
          <w:lang w:val="en-US"/>
        </w:rPr>
        <w:t>Microphotographs of regions</w:t>
      </w:r>
      <w:r w:rsidR="00A5077A" w:rsidRPr="0031437A">
        <w:rPr>
          <w:b/>
          <w:lang w:val="en-US"/>
        </w:rPr>
        <w:t xml:space="preserve"> 62-64</w:t>
      </w:r>
    </w:p>
    <w:p w:rsidR="00A5077A" w:rsidRPr="0031437A" w:rsidRDefault="00730626" w:rsidP="005F0AA5">
      <w:pPr>
        <w:pStyle w:val="Textkrper"/>
        <w:spacing w:before="240"/>
        <w:jc w:val="center"/>
        <w:rPr>
          <w:b/>
          <w:lang w:val="en-US"/>
        </w:rPr>
      </w:pPr>
      <w:r w:rsidRPr="0031437A">
        <w:rPr>
          <w:b/>
          <w:color w:val="000000"/>
          <w:lang w:val="en-US"/>
        </w:rPr>
        <w:t>Table</w:t>
      </w:r>
      <w:r w:rsidR="00763B0C" w:rsidRPr="0031437A">
        <w:rPr>
          <w:b/>
          <w:color w:val="000000"/>
          <w:lang w:val="en-US"/>
        </w:rPr>
        <w:t> </w:t>
      </w:r>
      <w:r w:rsidR="00CD32A5" w:rsidRPr="0031437A">
        <w:rPr>
          <w:b/>
          <w:color w:val="000000"/>
          <w:lang w:val="en-US"/>
        </w:rPr>
        <w:t>1.2.</w:t>
      </w:r>
      <w:r w:rsidR="00C22333" w:rsidRPr="0031437A">
        <w:rPr>
          <w:b/>
          <w:color w:val="000000"/>
          <w:lang w:val="en-US"/>
        </w:rPr>
        <w:t>3</w:t>
      </w:r>
      <w:r w:rsidR="005F0AA5" w:rsidRPr="0031437A">
        <w:rPr>
          <w:b/>
          <w:color w:val="000000"/>
          <w:lang w:val="en-US"/>
        </w:rPr>
        <w:t xml:space="preserve">1 – </w:t>
      </w:r>
      <w:r w:rsidR="0093408C" w:rsidRPr="0031437A">
        <w:rPr>
          <w:b/>
          <w:lang w:val="en-US"/>
        </w:rPr>
        <w:t>EDX data for Region</w:t>
      </w:r>
      <w:r w:rsidR="00A5077A" w:rsidRPr="0031437A">
        <w:rPr>
          <w:b/>
          <w:lang w:val="en-US"/>
        </w:rPr>
        <w:t xml:space="preserve"> 62</w:t>
      </w:r>
      <w:r w:rsidR="0031437A" w:rsidRPr="0031437A">
        <w:rPr>
          <w:b/>
          <w:lang w:val="en-US"/>
        </w:rPr>
        <w:t xml:space="preserve"> and</w:t>
      </w:r>
      <w:r w:rsidR="00A5077A" w:rsidRPr="0031437A">
        <w:rPr>
          <w:b/>
          <w:lang w:val="en-US"/>
        </w:rPr>
        <w:t xml:space="preserve"> 63</w:t>
      </w:r>
    </w:p>
    <w:tbl>
      <w:tblPr>
        <w:tblW w:w="972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310"/>
        <w:gridCol w:w="710"/>
        <w:gridCol w:w="710"/>
        <w:gridCol w:w="711"/>
        <w:gridCol w:w="710"/>
        <w:gridCol w:w="711"/>
        <w:gridCol w:w="710"/>
        <w:gridCol w:w="711"/>
        <w:gridCol w:w="710"/>
        <w:gridCol w:w="711"/>
        <w:gridCol w:w="710"/>
        <w:gridCol w:w="711"/>
        <w:tblGridChange w:id="89">
          <w:tblGrid>
            <w:gridCol w:w="604"/>
            <w:gridCol w:w="1310"/>
            <w:gridCol w:w="710"/>
            <w:gridCol w:w="710"/>
            <w:gridCol w:w="711"/>
            <w:gridCol w:w="710"/>
            <w:gridCol w:w="711"/>
            <w:gridCol w:w="710"/>
            <w:gridCol w:w="711"/>
            <w:gridCol w:w="710"/>
            <w:gridCol w:w="711"/>
            <w:gridCol w:w="710"/>
            <w:gridCol w:w="711"/>
          </w:tblGrid>
        </w:tblGridChange>
      </w:tblGrid>
      <w:tr w:rsidR="00763B0C" w:rsidRPr="0031437A">
        <w:trPr>
          <w:trHeight w:val="273"/>
          <w:jc w:val="center"/>
        </w:trPr>
        <w:tc>
          <w:tcPr>
            <w:tcW w:w="1914" w:type="dxa"/>
            <w:gridSpan w:val="2"/>
            <w:shd w:val="clear" w:color="auto" w:fill="auto"/>
            <w:noWrap/>
            <w:vAlign w:val="bottom"/>
          </w:tcPr>
          <w:p w:rsidR="00763B0C" w:rsidRPr="0031437A" w:rsidRDefault="00763B0C" w:rsidP="002D660A">
            <w:pPr>
              <w:jc w:val="center"/>
              <w:rPr>
                <w:b/>
                <w:bCs/>
                <w:sz w:val="22"/>
                <w:szCs w:val="22"/>
                <w:lang w:val="en-US"/>
              </w:rPr>
            </w:pPr>
            <w:r w:rsidRPr="0031437A">
              <w:rPr>
                <w:b/>
                <w:bCs/>
                <w:sz w:val="22"/>
                <w:szCs w:val="22"/>
                <w:lang w:val="en-US"/>
              </w:rPr>
              <w:t>№</w:t>
            </w:r>
          </w:p>
        </w:tc>
        <w:tc>
          <w:tcPr>
            <w:tcW w:w="710" w:type="dxa"/>
            <w:shd w:val="clear" w:color="auto" w:fill="auto"/>
            <w:noWrap/>
          </w:tcPr>
          <w:p w:rsidR="00763B0C" w:rsidRPr="0031437A" w:rsidRDefault="00763B0C" w:rsidP="00763B0C">
            <w:pPr>
              <w:jc w:val="center"/>
              <w:rPr>
                <w:b/>
                <w:bCs/>
                <w:sz w:val="22"/>
                <w:szCs w:val="22"/>
                <w:lang w:val="en-US"/>
              </w:rPr>
            </w:pPr>
            <w:r w:rsidRPr="0031437A">
              <w:rPr>
                <w:b/>
                <w:bCs/>
                <w:sz w:val="22"/>
                <w:szCs w:val="22"/>
                <w:lang w:val="en-US"/>
              </w:rPr>
              <w:t>U</w:t>
            </w:r>
          </w:p>
        </w:tc>
        <w:tc>
          <w:tcPr>
            <w:tcW w:w="710" w:type="dxa"/>
          </w:tcPr>
          <w:p w:rsidR="00763B0C" w:rsidRPr="0031437A" w:rsidRDefault="00763B0C" w:rsidP="00763B0C">
            <w:pPr>
              <w:jc w:val="center"/>
              <w:rPr>
                <w:b/>
                <w:bCs/>
                <w:sz w:val="22"/>
                <w:szCs w:val="22"/>
                <w:lang w:val="en-US"/>
              </w:rPr>
            </w:pPr>
            <w:r w:rsidRPr="0031437A">
              <w:rPr>
                <w:b/>
                <w:bCs/>
                <w:sz w:val="22"/>
                <w:szCs w:val="22"/>
                <w:lang w:val="en-US"/>
              </w:rPr>
              <w:t>Zr</w:t>
            </w:r>
          </w:p>
        </w:tc>
        <w:tc>
          <w:tcPr>
            <w:tcW w:w="711" w:type="dxa"/>
          </w:tcPr>
          <w:p w:rsidR="00763B0C" w:rsidRPr="0031437A" w:rsidRDefault="00763B0C" w:rsidP="00763B0C">
            <w:pPr>
              <w:jc w:val="center"/>
              <w:rPr>
                <w:b/>
                <w:bCs/>
                <w:sz w:val="22"/>
                <w:szCs w:val="22"/>
                <w:lang w:val="en-US"/>
              </w:rPr>
            </w:pPr>
            <w:r w:rsidRPr="0031437A">
              <w:rPr>
                <w:b/>
                <w:bCs/>
                <w:sz w:val="22"/>
                <w:szCs w:val="22"/>
                <w:lang w:val="en-US"/>
              </w:rPr>
              <w:t>Hf</w:t>
            </w:r>
          </w:p>
        </w:tc>
        <w:tc>
          <w:tcPr>
            <w:tcW w:w="710" w:type="dxa"/>
          </w:tcPr>
          <w:p w:rsidR="00763B0C" w:rsidRPr="0031437A" w:rsidRDefault="00763B0C" w:rsidP="00763B0C">
            <w:pPr>
              <w:jc w:val="center"/>
              <w:rPr>
                <w:b/>
                <w:bCs/>
                <w:sz w:val="22"/>
                <w:szCs w:val="22"/>
                <w:lang w:val="en-US"/>
              </w:rPr>
            </w:pPr>
            <w:r w:rsidRPr="0031437A">
              <w:rPr>
                <w:b/>
                <w:bCs/>
                <w:sz w:val="22"/>
                <w:szCs w:val="22"/>
                <w:lang w:val="en-US"/>
              </w:rPr>
              <w:t>Y</w:t>
            </w:r>
          </w:p>
        </w:tc>
        <w:tc>
          <w:tcPr>
            <w:tcW w:w="711" w:type="dxa"/>
          </w:tcPr>
          <w:p w:rsidR="00763B0C" w:rsidRPr="0031437A" w:rsidRDefault="00763B0C" w:rsidP="00763B0C">
            <w:pPr>
              <w:jc w:val="center"/>
              <w:rPr>
                <w:b/>
                <w:bCs/>
                <w:sz w:val="22"/>
                <w:szCs w:val="22"/>
                <w:lang w:val="en-US"/>
              </w:rPr>
            </w:pPr>
            <w:r w:rsidRPr="0031437A">
              <w:rPr>
                <w:b/>
                <w:bCs/>
                <w:sz w:val="22"/>
                <w:szCs w:val="22"/>
                <w:lang w:val="en-US"/>
              </w:rPr>
              <w:t>Fe</w:t>
            </w:r>
          </w:p>
        </w:tc>
        <w:tc>
          <w:tcPr>
            <w:tcW w:w="710" w:type="dxa"/>
          </w:tcPr>
          <w:p w:rsidR="00763B0C" w:rsidRPr="0031437A" w:rsidRDefault="00763B0C" w:rsidP="00763B0C">
            <w:pPr>
              <w:jc w:val="center"/>
              <w:rPr>
                <w:b/>
                <w:bCs/>
                <w:sz w:val="22"/>
                <w:szCs w:val="22"/>
                <w:lang w:val="en-US"/>
              </w:rPr>
            </w:pPr>
            <w:r w:rsidRPr="0031437A">
              <w:rPr>
                <w:b/>
                <w:bCs/>
                <w:sz w:val="22"/>
                <w:szCs w:val="22"/>
                <w:lang w:val="en-US"/>
              </w:rPr>
              <w:t>Cr</w:t>
            </w:r>
          </w:p>
        </w:tc>
        <w:tc>
          <w:tcPr>
            <w:tcW w:w="711" w:type="dxa"/>
          </w:tcPr>
          <w:p w:rsidR="00763B0C" w:rsidRPr="0031437A" w:rsidRDefault="00763B0C" w:rsidP="00763B0C">
            <w:pPr>
              <w:jc w:val="center"/>
              <w:rPr>
                <w:b/>
                <w:bCs/>
                <w:sz w:val="22"/>
                <w:szCs w:val="22"/>
                <w:lang w:val="en-US"/>
              </w:rPr>
            </w:pPr>
            <w:r w:rsidRPr="0031437A">
              <w:rPr>
                <w:b/>
                <w:bCs/>
                <w:sz w:val="22"/>
                <w:szCs w:val="22"/>
                <w:lang w:val="en-US"/>
              </w:rPr>
              <w:t>Ba</w:t>
            </w:r>
          </w:p>
        </w:tc>
        <w:tc>
          <w:tcPr>
            <w:tcW w:w="710" w:type="dxa"/>
          </w:tcPr>
          <w:p w:rsidR="00763B0C" w:rsidRPr="0031437A" w:rsidRDefault="00763B0C" w:rsidP="00763B0C">
            <w:pPr>
              <w:jc w:val="center"/>
              <w:rPr>
                <w:b/>
                <w:bCs/>
                <w:sz w:val="22"/>
                <w:szCs w:val="22"/>
                <w:lang w:val="en-US"/>
              </w:rPr>
            </w:pPr>
            <w:r w:rsidRPr="0031437A">
              <w:rPr>
                <w:b/>
                <w:bCs/>
                <w:sz w:val="22"/>
                <w:szCs w:val="22"/>
                <w:lang w:val="en-US"/>
              </w:rPr>
              <w:t>Al</w:t>
            </w:r>
          </w:p>
        </w:tc>
        <w:tc>
          <w:tcPr>
            <w:tcW w:w="711" w:type="dxa"/>
          </w:tcPr>
          <w:p w:rsidR="00763B0C" w:rsidRPr="0031437A" w:rsidRDefault="00763B0C" w:rsidP="00763B0C">
            <w:pPr>
              <w:jc w:val="center"/>
              <w:rPr>
                <w:b/>
                <w:bCs/>
                <w:sz w:val="22"/>
                <w:szCs w:val="22"/>
                <w:lang w:val="en-US"/>
              </w:rPr>
            </w:pPr>
            <w:r w:rsidRPr="0031437A">
              <w:rPr>
                <w:b/>
                <w:bCs/>
                <w:sz w:val="22"/>
                <w:szCs w:val="22"/>
                <w:lang w:val="en-US"/>
              </w:rPr>
              <w:t>Sr</w:t>
            </w:r>
          </w:p>
        </w:tc>
        <w:tc>
          <w:tcPr>
            <w:tcW w:w="710" w:type="dxa"/>
          </w:tcPr>
          <w:p w:rsidR="00763B0C" w:rsidRPr="0031437A" w:rsidRDefault="00763B0C" w:rsidP="00763B0C">
            <w:pPr>
              <w:jc w:val="center"/>
              <w:rPr>
                <w:b/>
                <w:bCs/>
                <w:sz w:val="22"/>
                <w:szCs w:val="22"/>
                <w:lang w:val="en-US"/>
              </w:rPr>
            </w:pPr>
            <w:r w:rsidRPr="0031437A">
              <w:rPr>
                <w:b/>
                <w:bCs/>
                <w:sz w:val="22"/>
                <w:szCs w:val="22"/>
                <w:lang w:val="en-US"/>
              </w:rPr>
              <w:t>Ca</w:t>
            </w:r>
          </w:p>
        </w:tc>
        <w:tc>
          <w:tcPr>
            <w:tcW w:w="711" w:type="dxa"/>
          </w:tcPr>
          <w:p w:rsidR="00763B0C" w:rsidRPr="0031437A" w:rsidRDefault="00763B0C" w:rsidP="00763B0C">
            <w:pPr>
              <w:jc w:val="center"/>
              <w:rPr>
                <w:b/>
                <w:bCs/>
                <w:sz w:val="22"/>
                <w:szCs w:val="22"/>
                <w:lang w:val="en-US"/>
              </w:rPr>
            </w:pPr>
            <w:r w:rsidRPr="0031437A">
              <w:rPr>
                <w:b/>
                <w:bCs/>
                <w:sz w:val="22"/>
                <w:szCs w:val="22"/>
                <w:lang w:val="en-US"/>
              </w:rPr>
              <w:t>O</w:t>
            </w:r>
          </w:p>
        </w:tc>
      </w:tr>
      <w:tr w:rsidR="00763B0C" w:rsidRPr="0031437A">
        <w:trPr>
          <w:trHeight w:val="273"/>
          <w:jc w:val="center"/>
        </w:trPr>
        <w:tc>
          <w:tcPr>
            <w:tcW w:w="604" w:type="dxa"/>
            <w:vMerge w:val="restart"/>
            <w:shd w:val="clear" w:color="auto" w:fill="auto"/>
            <w:noWrap/>
            <w:vAlign w:val="center"/>
          </w:tcPr>
          <w:p w:rsidR="00763B0C" w:rsidRPr="0031437A" w:rsidRDefault="00763B0C" w:rsidP="002D660A">
            <w:pPr>
              <w:ind w:left="-106" w:right="-108"/>
              <w:jc w:val="center"/>
              <w:rPr>
                <w:b/>
                <w:bCs/>
                <w:color w:val="000000"/>
                <w:sz w:val="22"/>
                <w:szCs w:val="22"/>
                <w:lang w:val="en-US"/>
              </w:rPr>
            </w:pPr>
            <w:r w:rsidRPr="0031437A">
              <w:rPr>
                <w:b/>
                <w:bCs/>
                <w:color w:val="000000"/>
                <w:sz w:val="22"/>
                <w:szCs w:val="22"/>
                <w:lang w:val="en-US"/>
              </w:rPr>
              <w:t>SQ1</w:t>
            </w:r>
          </w:p>
        </w:tc>
        <w:tc>
          <w:tcPr>
            <w:tcW w:w="1310" w:type="dxa"/>
            <w:shd w:val="clear" w:color="auto" w:fill="auto"/>
          </w:tcPr>
          <w:p w:rsidR="00763B0C" w:rsidRPr="0031437A" w:rsidRDefault="00771666" w:rsidP="002D660A">
            <w:pPr>
              <w:ind w:left="-57" w:right="-57"/>
              <w:rPr>
                <w:sz w:val="22"/>
                <w:szCs w:val="22"/>
                <w:lang w:val="en-US"/>
              </w:rPr>
            </w:pPr>
            <w:r w:rsidRPr="0031437A">
              <w:rPr>
                <w:sz w:val="22"/>
                <w:szCs w:val="22"/>
                <w:lang w:val="en-US"/>
              </w:rPr>
              <w:t>mass</w:t>
            </w:r>
            <w:r w:rsidR="00763B0C" w:rsidRPr="0031437A">
              <w:rPr>
                <w:sz w:val="22"/>
                <w:szCs w:val="22"/>
                <w:lang w:val="en-US"/>
              </w:rPr>
              <w:t>%</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5.6</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50.1</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5.0</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14.7</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2.6</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1.2</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3.2</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1.4</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0.4</w:t>
            </w:r>
          </w:p>
        </w:tc>
        <w:tc>
          <w:tcPr>
            <w:tcW w:w="710" w:type="dxa"/>
            <w:shd w:val="clear" w:color="auto" w:fill="auto"/>
            <w:noWrap/>
            <w:vAlign w:val="bottom"/>
          </w:tcPr>
          <w:p w:rsidR="00763B0C" w:rsidRPr="0031437A" w:rsidRDefault="00763B0C" w:rsidP="00763B0C">
            <w:pPr>
              <w:jc w:val="center"/>
              <w:rPr>
                <w:color w:val="000000"/>
                <w:sz w:val="22"/>
                <w:szCs w:val="22"/>
                <w:lang w:val="en-US"/>
              </w:rPr>
            </w:pPr>
            <w:r w:rsidRPr="0031437A">
              <w:rPr>
                <w:color w:val="000000"/>
                <w:sz w:val="22"/>
                <w:szCs w:val="22"/>
                <w:lang w:val="en-US"/>
              </w:rPr>
              <w:t>0.7</w:t>
            </w:r>
          </w:p>
        </w:tc>
        <w:tc>
          <w:tcPr>
            <w:tcW w:w="711" w:type="dxa"/>
            <w:shd w:val="clear" w:color="auto" w:fill="auto"/>
            <w:noWrap/>
            <w:vAlign w:val="bottom"/>
          </w:tcPr>
          <w:p w:rsidR="00763B0C" w:rsidRPr="0031437A" w:rsidRDefault="00763B0C" w:rsidP="00763B0C">
            <w:pPr>
              <w:jc w:val="center"/>
              <w:rPr>
                <w:color w:val="000000"/>
                <w:sz w:val="22"/>
                <w:szCs w:val="22"/>
                <w:lang w:val="en-US"/>
              </w:rPr>
            </w:pPr>
            <w:r w:rsidRPr="0031437A">
              <w:rPr>
                <w:color w:val="000000"/>
                <w:sz w:val="22"/>
                <w:szCs w:val="22"/>
                <w:lang w:val="en-US"/>
              </w:rPr>
              <w:t>15.1</w:t>
            </w:r>
          </w:p>
        </w:tc>
      </w:tr>
      <w:tr w:rsidR="00763B0C" w:rsidRPr="0031437A">
        <w:trPr>
          <w:trHeight w:val="273"/>
          <w:jc w:val="center"/>
        </w:trPr>
        <w:tc>
          <w:tcPr>
            <w:tcW w:w="604" w:type="dxa"/>
            <w:vMerge/>
            <w:shd w:val="clear" w:color="auto" w:fill="auto"/>
            <w:vAlign w:val="center"/>
          </w:tcPr>
          <w:p w:rsidR="00763B0C" w:rsidRPr="0031437A" w:rsidRDefault="00763B0C" w:rsidP="002D660A">
            <w:pPr>
              <w:rPr>
                <w:b/>
                <w:bCs/>
                <w:color w:val="000000"/>
                <w:sz w:val="22"/>
                <w:szCs w:val="22"/>
                <w:lang w:val="en-US"/>
              </w:rPr>
            </w:pPr>
          </w:p>
        </w:tc>
        <w:tc>
          <w:tcPr>
            <w:tcW w:w="1310" w:type="dxa"/>
            <w:shd w:val="clear" w:color="auto" w:fill="auto"/>
          </w:tcPr>
          <w:p w:rsidR="00763B0C" w:rsidRPr="0031437A" w:rsidRDefault="0093408C" w:rsidP="002D660A">
            <w:pPr>
              <w:ind w:left="-57" w:right="-57"/>
              <w:rPr>
                <w:sz w:val="22"/>
                <w:szCs w:val="22"/>
                <w:lang w:val="en-US"/>
              </w:rPr>
            </w:pPr>
            <w:r w:rsidRPr="0031437A">
              <w:rPr>
                <w:sz w:val="22"/>
                <w:szCs w:val="22"/>
                <w:lang w:val="en-US"/>
              </w:rPr>
              <w:t>mol</w:t>
            </w:r>
            <w:r w:rsidR="00763B0C" w:rsidRPr="0031437A">
              <w:rPr>
                <w:sz w:val="22"/>
                <w:szCs w:val="22"/>
                <w:lang w:val="en-US"/>
              </w:rPr>
              <w:t>.%</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1.3</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29.3</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1.5</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8.8</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2.5</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1.2</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1.3</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2.8</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0.2</w:t>
            </w:r>
          </w:p>
        </w:tc>
        <w:tc>
          <w:tcPr>
            <w:tcW w:w="710" w:type="dxa"/>
            <w:shd w:val="clear" w:color="auto" w:fill="auto"/>
            <w:noWrap/>
            <w:vAlign w:val="bottom"/>
          </w:tcPr>
          <w:p w:rsidR="00763B0C" w:rsidRPr="0031437A" w:rsidRDefault="00763B0C" w:rsidP="00763B0C">
            <w:pPr>
              <w:jc w:val="center"/>
              <w:rPr>
                <w:color w:val="000000"/>
                <w:sz w:val="22"/>
                <w:szCs w:val="22"/>
                <w:lang w:val="en-US"/>
              </w:rPr>
            </w:pPr>
            <w:r w:rsidRPr="0031437A">
              <w:rPr>
                <w:color w:val="000000"/>
                <w:sz w:val="22"/>
                <w:szCs w:val="22"/>
                <w:lang w:val="en-US"/>
              </w:rPr>
              <w:t>0.9</w:t>
            </w:r>
          </w:p>
        </w:tc>
        <w:tc>
          <w:tcPr>
            <w:tcW w:w="711" w:type="dxa"/>
            <w:shd w:val="clear" w:color="auto" w:fill="auto"/>
            <w:noWrap/>
            <w:vAlign w:val="bottom"/>
          </w:tcPr>
          <w:p w:rsidR="00763B0C" w:rsidRPr="0031437A" w:rsidRDefault="00763B0C" w:rsidP="00763B0C">
            <w:pPr>
              <w:jc w:val="center"/>
              <w:rPr>
                <w:color w:val="000000"/>
                <w:sz w:val="22"/>
                <w:szCs w:val="22"/>
                <w:lang w:val="en-US"/>
              </w:rPr>
            </w:pPr>
            <w:r w:rsidRPr="0031437A">
              <w:rPr>
                <w:color w:val="000000"/>
                <w:sz w:val="22"/>
                <w:szCs w:val="22"/>
                <w:lang w:val="en-US"/>
              </w:rPr>
              <w:t>50.3</w:t>
            </w:r>
          </w:p>
        </w:tc>
      </w:tr>
      <w:tr w:rsidR="00763B0C" w:rsidRPr="0031437A">
        <w:trPr>
          <w:trHeight w:val="273"/>
          <w:jc w:val="center"/>
        </w:trPr>
        <w:tc>
          <w:tcPr>
            <w:tcW w:w="604" w:type="dxa"/>
            <w:vMerge/>
            <w:shd w:val="clear" w:color="auto" w:fill="auto"/>
            <w:vAlign w:val="center"/>
          </w:tcPr>
          <w:p w:rsidR="00763B0C" w:rsidRPr="0031437A" w:rsidRDefault="00763B0C" w:rsidP="002D660A">
            <w:pPr>
              <w:rPr>
                <w:b/>
                <w:bCs/>
                <w:color w:val="000000"/>
                <w:sz w:val="22"/>
                <w:szCs w:val="22"/>
                <w:lang w:val="en-US"/>
              </w:rPr>
            </w:pPr>
          </w:p>
        </w:tc>
        <w:tc>
          <w:tcPr>
            <w:tcW w:w="1310" w:type="dxa"/>
            <w:shd w:val="clear" w:color="auto" w:fill="auto"/>
          </w:tcPr>
          <w:p w:rsidR="00763B0C" w:rsidRPr="0031437A" w:rsidRDefault="0093408C" w:rsidP="002D660A">
            <w:pPr>
              <w:ind w:left="-57" w:right="-57"/>
              <w:rPr>
                <w:sz w:val="22"/>
                <w:szCs w:val="22"/>
                <w:lang w:val="en-US"/>
              </w:rPr>
            </w:pPr>
            <w:r w:rsidRPr="0031437A">
              <w:rPr>
                <w:sz w:val="22"/>
                <w:szCs w:val="22"/>
                <w:lang w:val="en-US"/>
              </w:rPr>
              <w:t>mol</w:t>
            </w:r>
            <w:r w:rsidR="00763B0C" w:rsidRPr="0031437A">
              <w:rPr>
                <w:sz w:val="22"/>
                <w:szCs w:val="22"/>
                <w:lang w:val="en-US"/>
              </w:rPr>
              <w:t>.% MeO</w:t>
            </w:r>
            <w:r w:rsidR="00763B0C" w:rsidRPr="0031437A">
              <w:rPr>
                <w:sz w:val="22"/>
                <w:szCs w:val="22"/>
                <w:vertAlign w:val="subscript"/>
                <w:lang w:val="en-US"/>
              </w:rPr>
              <w:t>x</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2.5</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58.9</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3.0</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17.7</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4.9</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2.5</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2.5</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5.7</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0.5</w:t>
            </w:r>
          </w:p>
        </w:tc>
        <w:tc>
          <w:tcPr>
            <w:tcW w:w="710" w:type="dxa"/>
            <w:shd w:val="clear" w:color="auto" w:fill="auto"/>
            <w:noWrap/>
            <w:vAlign w:val="bottom"/>
          </w:tcPr>
          <w:p w:rsidR="00763B0C" w:rsidRPr="0031437A" w:rsidRDefault="00763B0C" w:rsidP="00763B0C">
            <w:pPr>
              <w:jc w:val="center"/>
              <w:rPr>
                <w:color w:val="000000"/>
                <w:sz w:val="22"/>
                <w:szCs w:val="22"/>
                <w:lang w:val="en-US"/>
              </w:rPr>
            </w:pPr>
            <w:r w:rsidRPr="0031437A">
              <w:rPr>
                <w:color w:val="000000"/>
                <w:sz w:val="22"/>
                <w:szCs w:val="22"/>
                <w:lang w:val="en-US"/>
              </w:rPr>
              <w:t>1.8</w:t>
            </w:r>
          </w:p>
        </w:tc>
        <w:tc>
          <w:tcPr>
            <w:tcW w:w="711" w:type="dxa"/>
            <w:shd w:val="clear" w:color="auto" w:fill="808080"/>
            <w:vAlign w:val="bottom"/>
          </w:tcPr>
          <w:p w:rsidR="00763B0C" w:rsidRPr="0031437A" w:rsidRDefault="00763B0C" w:rsidP="00763B0C">
            <w:pPr>
              <w:jc w:val="center"/>
              <w:rPr>
                <w:color w:val="000000"/>
                <w:sz w:val="22"/>
                <w:szCs w:val="22"/>
                <w:lang w:val="en-US"/>
              </w:rPr>
            </w:pPr>
          </w:p>
        </w:tc>
      </w:tr>
      <w:tr w:rsidR="00763B0C" w:rsidRPr="0031437A">
        <w:trPr>
          <w:trHeight w:val="273"/>
          <w:jc w:val="center"/>
        </w:trPr>
        <w:tc>
          <w:tcPr>
            <w:tcW w:w="604" w:type="dxa"/>
            <w:vMerge w:val="restart"/>
            <w:shd w:val="clear" w:color="auto" w:fill="auto"/>
            <w:noWrap/>
            <w:vAlign w:val="center"/>
          </w:tcPr>
          <w:p w:rsidR="00763B0C" w:rsidRPr="0031437A" w:rsidRDefault="00763B0C" w:rsidP="002D660A">
            <w:pPr>
              <w:ind w:left="-106" w:right="-108"/>
              <w:jc w:val="center"/>
              <w:rPr>
                <w:b/>
                <w:bCs/>
                <w:color w:val="000000"/>
                <w:sz w:val="22"/>
                <w:szCs w:val="22"/>
                <w:lang w:val="en-US"/>
              </w:rPr>
            </w:pPr>
            <w:r w:rsidRPr="0031437A">
              <w:rPr>
                <w:b/>
                <w:bCs/>
                <w:color w:val="000000"/>
                <w:sz w:val="22"/>
                <w:szCs w:val="22"/>
                <w:lang w:val="en-US"/>
              </w:rPr>
              <w:t>SQ2</w:t>
            </w:r>
          </w:p>
        </w:tc>
        <w:tc>
          <w:tcPr>
            <w:tcW w:w="1310" w:type="dxa"/>
            <w:shd w:val="clear" w:color="auto" w:fill="auto"/>
          </w:tcPr>
          <w:p w:rsidR="00763B0C" w:rsidRPr="0031437A" w:rsidRDefault="00771666" w:rsidP="002D660A">
            <w:pPr>
              <w:ind w:left="-57" w:right="-57"/>
              <w:rPr>
                <w:sz w:val="22"/>
                <w:szCs w:val="22"/>
                <w:lang w:val="en-US"/>
              </w:rPr>
            </w:pPr>
            <w:r w:rsidRPr="0031437A">
              <w:rPr>
                <w:sz w:val="22"/>
                <w:szCs w:val="22"/>
                <w:lang w:val="en-US"/>
              </w:rPr>
              <w:t>mass</w:t>
            </w:r>
            <w:r w:rsidR="00763B0C" w:rsidRPr="0031437A">
              <w:rPr>
                <w:sz w:val="22"/>
                <w:szCs w:val="22"/>
                <w:lang w:val="en-US"/>
              </w:rPr>
              <w:t>%</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7.9</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64.3</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18.5</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3.5</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1.5</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2.1</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1.3</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0.1</w:t>
            </w:r>
          </w:p>
        </w:tc>
        <w:tc>
          <w:tcPr>
            <w:tcW w:w="710" w:type="dxa"/>
            <w:shd w:val="clear" w:color="auto" w:fill="auto"/>
            <w:noWrap/>
            <w:vAlign w:val="bottom"/>
          </w:tcPr>
          <w:p w:rsidR="00763B0C" w:rsidRPr="0031437A" w:rsidRDefault="00763B0C" w:rsidP="00763B0C">
            <w:pPr>
              <w:jc w:val="center"/>
              <w:rPr>
                <w:color w:val="000000"/>
                <w:sz w:val="22"/>
                <w:szCs w:val="22"/>
                <w:lang w:val="en-US"/>
              </w:rPr>
            </w:pPr>
            <w:r w:rsidRPr="0031437A">
              <w:rPr>
                <w:color w:val="000000"/>
                <w:sz w:val="22"/>
                <w:szCs w:val="22"/>
                <w:lang w:val="en-US"/>
              </w:rPr>
              <w:t>0.9</w:t>
            </w:r>
          </w:p>
        </w:tc>
        <w:tc>
          <w:tcPr>
            <w:tcW w:w="711" w:type="dxa"/>
            <w:shd w:val="clear" w:color="auto" w:fill="auto"/>
            <w:noWrap/>
            <w:vAlign w:val="bottom"/>
          </w:tcPr>
          <w:p w:rsidR="00763B0C" w:rsidRPr="0031437A" w:rsidRDefault="00763B0C" w:rsidP="00763B0C">
            <w:pPr>
              <w:jc w:val="center"/>
              <w:rPr>
                <w:color w:val="000000"/>
                <w:sz w:val="22"/>
                <w:szCs w:val="22"/>
                <w:lang w:val="en-US"/>
              </w:rPr>
            </w:pPr>
            <w:r w:rsidRPr="0031437A">
              <w:rPr>
                <w:color w:val="000000"/>
                <w:sz w:val="22"/>
                <w:szCs w:val="22"/>
                <w:lang w:val="en-US"/>
              </w:rPr>
              <w:t>-</w:t>
            </w:r>
          </w:p>
        </w:tc>
      </w:tr>
      <w:tr w:rsidR="00763B0C" w:rsidRPr="0031437A">
        <w:trPr>
          <w:trHeight w:val="60"/>
          <w:jc w:val="center"/>
        </w:trPr>
        <w:tc>
          <w:tcPr>
            <w:tcW w:w="604" w:type="dxa"/>
            <w:vMerge/>
            <w:shd w:val="clear" w:color="auto" w:fill="auto"/>
            <w:vAlign w:val="center"/>
          </w:tcPr>
          <w:p w:rsidR="00763B0C" w:rsidRPr="0031437A" w:rsidRDefault="00763B0C" w:rsidP="002D660A">
            <w:pPr>
              <w:rPr>
                <w:b/>
                <w:bCs/>
                <w:color w:val="000000"/>
                <w:sz w:val="22"/>
                <w:szCs w:val="22"/>
                <w:lang w:val="en-US"/>
              </w:rPr>
            </w:pPr>
          </w:p>
        </w:tc>
        <w:tc>
          <w:tcPr>
            <w:tcW w:w="1310" w:type="dxa"/>
            <w:shd w:val="clear" w:color="auto" w:fill="auto"/>
          </w:tcPr>
          <w:p w:rsidR="00763B0C" w:rsidRPr="0031437A" w:rsidRDefault="0093408C" w:rsidP="002D660A">
            <w:pPr>
              <w:ind w:left="-57" w:right="-57"/>
              <w:rPr>
                <w:sz w:val="22"/>
                <w:szCs w:val="22"/>
                <w:lang w:val="en-US"/>
              </w:rPr>
            </w:pPr>
            <w:r w:rsidRPr="0031437A">
              <w:rPr>
                <w:sz w:val="22"/>
                <w:szCs w:val="22"/>
                <w:lang w:val="en-US"/>
              </w:rPr>
              <w:t>mol</w:t>
            </w:r>
            <w:r w:rsidR="00763B0C" w:rsidRPr="0031437A">
              <w:rPr>
                <w:sz w:val="22"/>
                <w:szCs w:val="22"/>
                <w:lang w:val="en-US"/>
              </w:rPr>
              <w:t>.%</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3.0</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62.9</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18.5</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5.5</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2.5</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1.4</w:t>
            </w:r>
          </w:p>
        </w:tc>
        <w:tc>
          <w:tcPr>
            <w:tcW w:w="710"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4.2</w:t>
            </w:r>
          </w:p>
        </w:tc>
        <w:tc>
          <w:tcPr>
            <w:tcW w:w="711" w:type="dxa"/>
            <w:vAlign w:val="bottom"/>
          </w:tcPr>
          <w:p w:rsidR="00763B0C" w:rsidRPr="0031437A" w:rsidRDefault="00763B0C" w:rsidP="00763B0C">
            <w:pPr>
              <w:jc w:val="center"/>
              <w:rPr>
                <w:color w:val="000000"/>
                <w:sz w:val="22"/>
                <w:szCs w:val="22"/>
                <w:lang w:val="en-US"/>
              </w:rPr>
            </w:pPr>
            <w:r w:rsidRPr="0031437A">
              <w:rPr>
                <w:color w:val="000000"/>
                <w:sz w:val="22"/>
                <w:szCs w:val="22"/>
                <w:lang w:val="en-US"/>
              </w:rPr>
              <w:t>0.1</w:t>
            </w:r>
          </w:p>
        </w:tc>
        <w:tc>
          <w:tcPr>
            <w:tcW w:w="710" w:type="dxa"/>
            <w:shd w:val="clear" w:color="auto" w:fill="auto"/>
            <w:noWrap/>
            <w:vAlign w:val="bottom"/>
          </w:tcPr>
          <w:p w:rsidR="00763B0C" w:rsidRPr="0031437A" w:rsidRDefault="00763B0C" w:rsidP="00763B0C">
            <w:pPr>
              <w:jc w:val="center"/>
              <w:rPr>
                <w:color w:val="000000"/>
                <w:sz w:val="22"/>
                <w:szCs w:val="22"/>
                <w:lang w:val="en-US"/>
              </w:rPr>
            </w:pPr>
            <w:r w:rsidRPr="0031437A">
              <w:rPr>
                <w:color w:val="000000"/>
                <w:sz w:val="22"/>
                <w:szCs w:val="22"/>
                <w:lang w:val="en-US"/>
              </w:rPr>
              <w:t>1.9</w:t>
            </w:r>
          </w:p>
        </w:tc>
        <w:tc>
          <w:tcPr>
            <w:tcW w:w="711" w:type="dxa"/>
            <w:shd w:val="clear" w:color="auto" w:fill="auto"/>
            <w:noWrap/>
            <w:vAlign w:val="bottom"/>
          </w:tcPr>
          <w:p w:rsidR="00763B0C" w:rsidRPr="0031437A" w:rsidRDefault="00763B0C" w:rsidP="00763B0C">
            <w:pPr>
              <w:jc w:val="center"/>
              <w:rPr>
                <w:color w:val="000000"/>
                <w:sz w:val="22"/>
                <w:szCs w:val="22"/>
                <w:lang w:val="en-US"/>
              </w:rPr>
            </w:pPr>
            <w:r w:rsidRPr="0031437A">
              <w:rPr>
                <w:color w:val="000000"/>
                <w:sz w:val="22"/>
                <w:szCs w:val="22"/>
                <w:lang w:val="en-US"/>
              </w:rPr>
              <w:t>-</w:t>
            </w:r>
          </w:p>
        </w:tc>
      </w:tr>
    </w:tbl>
    <w:p w:rsidR="00A5077A" w:rsidRPr="0031437A" w:rsidRDefault="00A5077A" w:rsidP="00A5077A">
      <w:pPr>
        <w:tabs>
          <w:tab w:val="center" w:pos="4677"/>
          <w:tab w:val="left" w:pos="8408"/>
        </w:tabs>
        <w:rPr>
          <w:lang w:val="en-US"/>
        </w:rPr>
      </w:pPr>
    </w:p>
    <w:p w:rsidR="00A5077A" w:rsidRPr="0031437A" w:rsidRDefault="002D76DB" w:rsidP="00A5077A">
      <w:pPr>
        <w:jc w:val="center"/>
        <w:rPr>
          <w:lang w:val="en-US"/>
        </w:rPr>
      </w:pPr>
      <w:r>
        <w:rPr>
          <w:noProof/>
        </w:rPr>
      </w:r>
      <w:r w:rsidRPr="002D76DB">
        <w:rPr>
          <w:lang w:val="en-US"/>
        </w:rPr>
        <w:pict>
          <v:shape id="_x0000_s4108" type="#_x0000_t75" style="width:350.8pt;height:556.4pt;mso-position-horizontal-relative:char;mso-position-vertical-relative:line">
            <v:imagedata r:id="rId114" o:title=""/>
            <w10:anchorlock/>
          </v:shape>
        </w:pict>
      </w:r>
    </w:p>
    <w:p w:rsidR="00A5077A" w:rsidRPr="0031437A" w:rsidRDefault="0004685F" w:rsidP="00722612">
      <w:pPr>
        <w:spacing w:before="120" w:after="120"/>
        <w:jc w:val="center"/>
        <w:rPr>
          <w:b/>
          <w:lang w:val="en-US"/>
        </w:rPr>
      </w:pPr>
      <w:r w:rsidRPr="0031437A">
        <w:rPr>
          <w:b/>
          <w:lang w:val="en-US"/>
        </w:rPr>
        <w:t>Fig.</w:t>
      </w:r>
      <w:r w:rsidR="00763B0C" w:rsidRPr="0031437A">
        <w:rPr>
          <w:b/>
          <w:lang w:val="en-US"/>
        </w:rPr>
        <w:t> </w:t>
      </w:r>
      <w:r w:rsidR="00CD32A5" w:rsidRPr="0031437A">
        <w:rPr>
          <w:b/>
          <w:lang w:val="en-US"/>
        </w:rPr>
        <w:t>1.2.</w:t>
      </w:r>
      <w:r w:rsidR="00722612" w:rsidRPr="0031437A">
        <w:rPr>
          <w:b/>
          <w:lang w:val="en-US"/>
        </w:rPr>
        <w:t>4</w:t>
      </w:r>
      <w:r w:rsidR="00CD32A5" w:rsidRPr="0031437A">
        <w:rPr>
          <w:b/>
          <w:lang w:val="en-US"/>
        </w:rPr>
        <w:t>4</w:t>
      </w:r>
      <w:r w:rsidR="00763B0C" w:rsidRPr="0031437A">
        <w:rPr>
          <w:b/>
          <w:lang w:val="en-US"/>
        </w:rPr>
        <w:t xml:space="preserve"> </w:t>
      </w:r>
      <w:r w:rsidR="00722612" w:rsidRPr="0031437A">
        <w:rPr>
          <w:b/>
          <w:lang w:val="en-US"/>
        </w:rPr>
        <w:t>–</w:t>
      </w:r>
      <w:r w:rsidR="00763B0C" w:rsidRPr="0031437A">
        <w:rPr>
          <w:b/>
          <w:lang w:val="en-US"/>
        </w:rPr>
        <w:t xml:space="preserve"> </w:t>
      </w:r>
      <w:r w:rsidR="005E573B" w:rsidRPr="0031437A">
        <w:rPr>
          <w:b/>
          <w:lang w:val="en-US"/>
        </w:rPr>
        <w:t>Microphotographs of regions</w:t>
      </w:r>
      <w:r w:rsidR="00A5077A" w:rsidRPr="0031437A">
        <w:rPr>
          <w:b/>
          <w:lang w:val="en-US"/>
        </w:rPr>
        <w:t xml:space="preserve"> 65</w:t>
      </w:r>
      <w:r w:rsidR="0031437A" w:rsidRPr="0031437A">
        <w:rPr>
          <w:b/>
          <w:lang w:val="en-US"/>
        </w:rPr>
        <w:t xml:space="preserve"> and</w:t>
      </w:r>
      <w:r w:rsidR="00A5077A" w:rsidRPr="0031437A">
        <w:rPr>
          <w:b/>
          <w:lang w:val="en-US"/>
        </w:rPr>
        <w:t xml:space="preserve"> 66</w:t>
      </w:r>
    </w:p>
    <w:p w:rsidR="00A5077A" w:rsidRPr="0031437A" w:rsidRDefault="00730626" w:rsidP="00586D41">
      <w:pPr>
        <w:pStyle w:val="Textkrper"/>
        <w:spacing w:after="0"/>
        <w:jc w:val="center"/>
        <w:rPr>
          <w:b/>
          <w:color w:val="000000"/>
          <w:lang w:val="en-US"/>
        </w:rPr>
      </w:pPr>
      <w:r w:rsidRPr="0031437A">
        <w:rPr>
          <w:b/>
          <w:color w:val="000000"/>
          <w:lang w:val="en-US"/>
        </w:rPr>
        <w:t>Table</w:t>
      </w:r>
      <w:r w:rsidR="00763B0C" w:rsidRPr="0031437A">
        <w:rPr>
          <w:b/>
          <w:color w:val="000000"/>
          <w:lang w:val="en-US"/>
        </w:rPr>
        <w:t> </w:t>
      </w:r>
      <w:r w:rsidR="00CD32A5" w:rsidRPr="0031437A">
        <w:rPr>
          <w:b/>
          <w:color w:val="000000"/>
          <w:lang w:val="en-US"/>
        </w:rPr>
        <w:t>1.2.</w:t>
      </w:r>
      <w:r w:rsidR="00C22333" w:rsidRPr="0031437A">
        <w:rPr>
          <w:b/>
          <w:color w:val="000000"/>
          <w:lang w:val="en-US"/>
        </w:rPr>
        <w:t>3</w:t>
      </w:r>
      <w:r w:rsidR="005F0AA5" w:rsidRPr="0031437A">
        <w:rPr>
          <w:b/>
          <w:color w:val="000000"/>
          <w:lang w:val="en-US"/>
        </w:rPr>
        <w:t xml:space="preserve">2 – </w:t>
      </w:r>
      <w:r w:rsidR="0093408C" w:rsidRPr="0031437A">
        <w:rPr>
          <w:b/>
          <w:lang w:val="en-US"/>
        </w:rPr>
        <w:t>EDX data for Region</w:t>
      </w:r>
      <w:r w:rsidR="00A5077A" w:rsidRPr="0031437A">
        <w:rPr>
          <w:b/>
          <w:lang w:val="en-US"/>
        </w:rPr>
        <w:t xml:space="preserve"> 66</w:t>
      </w:r>
    </w:p>
    <w:tbl>
      <w:tblPr>
        <w:tblW w:w="984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350"/>
        <w:gridCol w:w="704"/>
        <w:gridCol w:w="705"/>
        <w:gridCol w:w="705"/>
        <w:gridCol w:w="705"/>
        <w:gridCol w:w="705"/>
        <w:gridCol w:w="705"/>
        <w:gridCol w:w="705"/>
        <w:gridCol w:w="705"/>
        <w:gridCol w:w="705"/>
        <w:gridCol w:w="1543"/>
        <w:tblGridChange w:id="90">
          <w:tblGrid>
            <w:gridCol w:w="604"/>
            <w:gridCol w:w="1350"/>
            <w:gridCol w:w="704"/>
            <w:gridCol w:w="705"/>
            <w:gridCol w:w="705"/>
            <w:gridCol w:w="705"/>
            <w:gridCol w:w="705"/>
            <w:gridCol w:w="705"/>
            <w:gridCol w:w="705"/>
            <w:gridCol w:w="705"/>
            <w:gridCol w:w="705"/>
            <w:gridCol w:w="1543"/>
          </w:tblGrid>
        </w:tblGridChange>
      </w:tblGrid>
      <w:tr w:rsidR="00A5077A" w:rsidRPr="0031437A">
        <w:trPr>
          <w:trHeight w:val="273"/>
          <w:jc w:val="center"/>
        </w:trPr>
        <w:tc>
          <w:tcPr>
            <w:tcW w:w="1954" w:type="dxa"/>
            <w:gridSpan w:val="2"/>
            <w:shd w:val="clear" w:color="auto" w:fill="auto"/>
            <w:noWrap/>
            <w:vAlign w:val="bottom"/>
          </w:tcPr>
          <w:p w:rsidR="00A5077A" w:rsidRPr="0031437A" w:rsidRDefault="00A5077A" w:rsidP="00586D41">
            <w:pPr>
              <w:jc w:val="center"/>
              <w:rPr>
                <w:b/>
                <w:bCs/>
                <w:sz w:val="22"/>
                <w:szCs w:val="22"/>
                <w:lang w:val="en-US"/>
              </w:rPr>
            </w:pPr>
            <w:r w:rsidRPr="0031437A">
              <w:rPr>
                <w:b/>
                <w:bCs/>
                <w:sz w:val="22"/>
                <w:szCs w:val="22"/>
                <w:lang w:val="en-US"/>
              </w:rPr>
              <w:t>№</w:t>
            </w:r>
          </w:p>
        </w:tc>
        <w:tc>
          <w:tcPr>
            <w:tcW w:w="704" w:type="dxa"/>
            <w:shd w:val="clear" w:color="auto" w:fill="auto"/>
            <w:noWrap/>
          </w:tcPr>
          <w:p w:rsidR="00A5077A" w:rsidRPr="0031437A" w:rsidRDefault="00A5077A" w:rsidP="00586D41">
            <w:pPr>
              <w:jc w:val="center"/>
              <w:rPr>
                <w:b/>
                <w:bCs/>
                <w:sz w:val="22"/>
                <w:szCs w:val="22"/>
                <w:lang w:val="en-US"/>
              </w:rPr>
            </w:pPr>
            <w:r w:rsidRPr="0031437A">
              <w:rPr>
                <w:b/>
                <w:bCs/>
                <w:sz w:val="22"/>
                <w:szCs w:val="22"/>
                <w:lang w:val="en-US"/>
              </w:rPr>
              <w:t>U</w:t>
            </w:r>
          </w:p>
        </w:tc>
        <w:tc>
          <w:tcPr>
            <w:tcW w:w="705" w:type="dxa"/>
          </w:tcPr>
          <w:p w:rsidR="00A5077A" w:rsidRPr="0031437A" w:rsidRDefault="00A5077A" w:rsidP="00586D41">
            <w:pPr>
              <w:jc w:val="center"/>
              <w:rPr>
                <w:b/>
                <w:bCs/>
                <w:sz w:val="22"/>
                <w:szCs w:val="22"/>
                <w:lang w:val="en-US"/>
              </w:rPr>
            </w:pPr>
            <w:r w:rsidRPr="0031437A">
              <w:rPr>
                <w:b/>
                <w:bCs/>
                <w:sz w:val="22"/>
                <w:szCs w:val="22"/>
                <w:lang w:val="en-US"/>
              </w:rPr>
              <w:t>Zr</w:t>
            </w:r>
          </w:p>
        </w:tc>
        <w:tc>
          <w:tcPr>
            <w:tcW w:w="705" w:type="dxa"/>
          </w:tcPr>
          <w:p w:rsidR="00A5077A" w:rsidRPr="0031437A" w:rsidRDefault="00A5077A" w:rsidP="00586D41">
            <w:pPr>
              <w:jc w:val="center"/>
              <w:rPr>
                <w:b/>
                <w:bCs/>
                <w:sz w:val="22"/>
                <w:szCs w:val="22"/>
                <w:lang w:val="en-US"/>
              </w:rPr>
            </w:pPr>
            <w:r w:rsidRPr="0031437A">
              <w:rPr>
                <w:b/>
                <w:bCs/>
                <w:sz w:val="22"/>
                <w:szCs w:val="22"/>
                <w:lang w:val="en-US"/>
              </w:rPr>
              <w:t>Hf</w:t>
            </w:r>
          </w:p>
        </w:tc>
        <w:tc>
          <w:tcPr>
            <w:tcW w:w="705" w:type="dxa"/>
          </w:tcPr>
          <w:p w:rsidR="00A5077A" w:rsidRPr="0031437A" w:rsidRDefault="00A5077A" w:rsidP="00586D41">
            <w:pPr>
              <w:jc w:val="center"/>
              <w:rPr>
                <w:b/>
                <w:bCs/>
                <w:sz w:val="22"/>
                <w:szCs w:val="22"/>
                <w:lang w:val="en-US"/>
              </w:rPr>
            </w:pPr>
            <w:r w:rsidRPr="0031437A">
              <w:rPr>
                <w:b/>
                <w:bCs/>
                <w:sz w:val="22"/>
                <w:szCs w:val="22"/>
                <w:lang w:val="en-US"/>
              </w:rPr>
              <w:t>Y</w:t>
            </w:r>
          </w:p>
        </w:tc>
        <w:tc>
          <w:tcPr>
            <w:tcW w:w="705" w:type="dxa"/>
          </w:tcPr>
          <w:p w:rsidR="00A5077A" w:rsidRPr="0031437A" w:rsidRDefault="00A5077A" w:rsidP="00586D41">
            <w:pPr>
              <w:jc w:val="center"/>
              <w:rPr>
                <w:b/>
                <w:bCs/>
                <w:sz w:val="22"/>
                <w:szCs w:val="22"/>
                <w:lang w:val="en-US"/>
              </w:rPr>
            </w:pPr>
            <w:r w:rsidRPr="0031437A">
              <w:rPr>
                <w:b/>
                <w:bCs/>
                <w:sz w:val="22"/>
                <w:szCs w:val="22"/>
                <w:lang w:val="en-US"/>
              </w:rPr>
              <w:t>Fe</w:t>
            </w:r>
          </w:p>
        </w:tc>
        <w:tc>
          <w:tcPr>
            <w:tcW w:w="705" w:type="dxa"/>
          </w:tcPr>
          <w:p w:rsidR="00A5077A" w:rsidRPr="0031437A" w:rsidRDefault="00A5077A" w:rsidP="00586D41">
            <w:pPr>
              <w:jc w:val="center"/>
              <w:rPr>
                <w:b/>
                <w:bCs/>
                <w:sz w:val="22"/>
                <w:szCs w:val="22"/>
                <w:lang w:val="en-US"/>
              </w:rPr>
            </w:pPr>
            <w:r w:rsidRPr="0031437A">
              <w:rPr>
                <w:b/>
                <w:bCs/>
                <w:sz w:val="22"/>
                <w:szCs w:val="22"/>
                <w:lang w:val="en-US"/>
              </w:rPr>
              <w:t>Ba</w:t>
            </w:r>
          </w:p>
        </w:tc>
        <w:tc>
          <w:tcPr>
            <w:tcW w:w="705" w:type="dxa"/>
          </w:tcPr>
          <w:p w:rsidR="00A5077A" w:rsidRPr="0031437A" w:rsidRDefault="00A5077A" w:rsidP="00586D41">
            <w:pPr>
              <w:jc w:val="center"/>
              <w:rPr>
                <w:b/>
                <w:bCs/>
                <w:sz w:val="22"/>
                <w:szCs w:val="22"/>
                <w:lang w:val="en-US"/>
              </w:rPr>
            </w:pPr>
            <w:r w:rsidRPr="0031437A">
              <w:rPr>
                <w:b/>
                <w:bCs/>
                <w:sz w:val="22"/>
                <w:szCs w:val="22"/>
                <w:lang w:val="en-US"/>
              </w:rPr>
              <w:t>Ti</w:t>
            </w:r>
          </w:p>
        </w:tc>
        <w:tc>
          <w:tcPr>
            <w:tcW w:w="705" w:type="dxa"/>
          </w:tcPr>
          <w:p w:rsidR="00A5077A" w:rsidRPr="0031437A" w:rsidRDefault="00A5077A" w:rsidP="00586D41">
            <w:pPr>
              <w:jc w:val="center"/>
              <w:rPr>
                <w:b/>
                <w:bCs/>
                <w:sz w:val="22"/>
                <w:szCs w:val="22"/>
                <w:lang w:val="en-US"/>
              </w:rPr>
            </w:pPr>
            <w:r w:rsidRPr="0031437A">
              <w:rPr>
                <w:b/>
                <w:bCs/>
                <w:sz w:val="22"/>
                <w:szCs w:val="22"/>
                <w:lang w:val="en-US"/>
              </w:rPr>
              <w:t>Al</w:t>
            </w:r>
          </w:p>
        </w:tc>
        <w:tc>
          <w:tcPr>
            <w:tcW w:w="705" w:type="dxa"/>
          </w:tcPr>
          <w:p w:rsidR="00A5077A" w:rsidRPr="0031437A" w:rsidRDefault="00A5077A" w:rsidP="00586D41">
            <w:pPr>
              <w:jc w:val="center"/>
              <w:rPr>
                <w:b/>
                <w:bCs/>
                <w:sz w:val="22"/>
                <w:szCs w:val="22"/>
                <w:lang w:val="en-US"/>
              </w:rPr>
            </w:pPr>
            <w:r w:rsidRPr="0031437A">
              <w:rPr>
                <w:b/>
                <w:bCs/>
                <w:sz w:val="22"/>
                <w:szCs w:val="22"/>
                <w:lang w:val="en-US"/>
              </w:rPr>
              <w:t>O</w:t>
            </w:r>
          </w:p>
        </w:tc>
        <w:tc>
          <w:tcPr>
            <w:tcW w:w="1543" w:type="dxa"/>
            <w:vAlign w:val="bottom"/>
          </w:tcPr>
          <w:p w:rsidR="00A5077A" w:rsidRPr="0031437A" w:rsidRDefault="0093408C" w:rsidP="00586D41">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SQ1</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54.1</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35.5</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10.4</w:t>
            </w:r>
          </w:p>
        </w:tc>
        <w:tc>
          <w:tcPr>
            <w:tcW w:w="1543" w:type="dxa"/>
            <w:vMerge w:val="restart"/>
            <w:shd w:val="clear" w:color="auto" w:fill="auto"/>
            <w:vAlign w:val="center"/>
          </w:tcPr>
          <w:p w:rsidR="00A5077A" w:rsidRPr="0031437A" w:rsidRDefault="00A5077A" w:rsidP="00586D41">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17.9</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30.7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51.3</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36.8</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63.2</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SQ2</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71.3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21.5</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7.2</w:t>
            </w:r>
          </w:p>
        </w:tc>
        <w:tc>
          <w:tcPr>
            <w:tcW w:w="1543" w:type="dxa"/>
            <w:vMerge/>
            <w:shd w:val="clear" w:color="auto" w:fill="auto"/>
            <w:vAlign w:val="center"/>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30.5</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24.0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45.6</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56.0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44.0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SQ3</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69.0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24.8</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6.3</w:t>
            </w:r>
          </w:p>
        </w:tc>
        <w:tc>
          <w:tcPr>
            <w:tcW w:w="1543" w:type="dxa"/>
            <w:vMerge/>
            <w:shd w:val="clear" w:color="auto" w:fill="auto"/>
            <w:vAlign w:val="center"/>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30.3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28.4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41.3</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51.6</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48.4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SQ4</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91.2</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1.6</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7.3</w:t>
            </w:r>
          </w:p>
        </w:tc>
        <w:tc>
          <w:tcPr>
            <w:tcW w:w="1543" w:type="dxa"/>
            <w:vMerge/>
            <w:shd w:val="clear" w:color="auto" w:fill="auto"/>
            <w:vAlign w:val="center"/>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44.8</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53.2</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95.7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SQ5</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27.9</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56.2</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14.5</w:t>
            </w:r>
          </w:p>
        </w:tc>
        <w:tc>
          <w:tcPr>
            <w:tcW w:w="1543" w:type="dxa"/>
            <w:vMerge/>
            <w:shd w:val="clear" w:color="auto" w:fill="auto"/>
            <w:vAlign w:val="center"/>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7.0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37.0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1.5</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54.5</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15.5</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81.3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SQ6</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64.3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2.2</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7.6</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21.9</w:t>
            </w:r>
          </w:p>
        </w:tc>
        <w:tc>
          <w:tcPr>
            <w:tcW w:w="1543" w:type="dxa"/>
            <w:vMerge/>
            <w:shd w:val="clear" w:color="auto" w:fill="auto"/>
            <w:vAlign w:val="center"/>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0.8</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32.2</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1.8</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2.6</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62.6</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2.1</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86.3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4.9</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6.8</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SQ7</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63.8</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27.2</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9.0</w:t>
            </w:r>
          </w:p>
        </w:tc>
        <w:tc>
          <w:tcPr>
            <w:tcW w:w="1543" w:type="dxa"/>
            <w:vMerge/>
            <w:shd w:val="clear" w:color="auto" w:fill="auto"/>
            <w:vAlign w:val="center"/>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23.7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26.4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49.9</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47.3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52.7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SQ8</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8.1</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64.9</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1.2</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20.4</w:t>
            </w:r>
          </w:p>
        </w:tc>
        <w:tc>
          <w:tcPr>
            <w:tcW w:w="1543" w:type="dxa"/>
            <w:vMerge/>
            <w:shd w:val="clear" w:color="auto" w:fill="auto"/>
            <w:vAlign w:val="center"/>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1.6</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34.2</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1.1</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1.9</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61.3</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4.2</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88.2</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4.8</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P1</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83.5</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10.9</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5.6</w:t>
            </w:r>
          </w:p>
        </w:tc>
        <w:tc>
          <w:tcPr>
            <w:tcW w:w="1543" w:type="dxa"/>
            <w:vMerge w:val="restart"/>
            <w:shd w:val="clear" w:color="auto" w:fill="auto"/>
            <w:vAlign w:val="center"/>
          </w:tcPr>
          <w:p w:rsidR="00A5077A" w:rsidRPr="0031437A" w:rsidRDefault="00A5077A" w:rsidP="00586D41">
            <w:pPr>
              <w:jc w:val="center"/>
              <w:rPr>
                <w:sz w:val="22"/>
                <w:szCs w:val="22"/>
                <w:lang w:val="en-US"/>
              </w:rPr>
            </w:pPr>
            <w:r w:rsidRPr="0031437A">
              <w:rPr>
                <w:sz w:val="22"/>
                <w:szCs w:val="22"/>
                <w:lang w:val="en-US"/>
              </w:rPr>
              <w:t>(U,Zr)O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42.6</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14.5</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42.8</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74.6</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25.4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P2</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93.6</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6.4</w:t>
            </w:r>
          </w:p>
        </w:tc>
        <w:tc>
          <w:tcPr>
            <w:tcW w:w="1543" w:type="dxa"/>
            <w:vMerge w:val="restart"/>
            <w:shd w:val="clear" w:color="auto" w:fill="auto"/>
            <w:vAlign w:val="center"/>
          </w:tcPr>
          <w:p w:rsidR="00A5077A" w:rsidRPr="0031437A" w:rsidRDefault="00A5077A" w:rsidP="00586D41">
            <w:pPr>
              <w:jc w:val="center"/>
              <w:rPr>
                <w:sz w:val="22"/>
                <w:szCs w:val="22"/>
                <w:lang w:val="en-US"/>
              </w:rPr>
            </w:pPr>
            <w:r w:rsidRPr="0031437A">
              <w:rPr>
                <w:sz w:val="22"/>
                <w:szCs w:val="22"/>
                <w:lang w:val="en-US"/>
              </w:rPr>
              <w:sym w:font="Symbol" w:char="F061"/>
            </w:r>
            <w:r w:rsidRPr="0031437A">
              <w:rPr>
                <w:sz w:val="22"/>
                <w:szCs w:val="22"/>
                <w:lang w:val="en-US"/>
              </w:rPr>
              <w:t>-Zr</w:t>
            </w: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71.9</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28.1</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100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P3</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53.3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37.7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9.0</w:t>
            </w:r>
          </w:p>
        </w:tc>
        <w:tc>
          <w:tcPr>
            <w:tcW w:w="1543" w:type="dxa"/>
            <w:vMerge w:val="restart"/>
            <w:shd w:val="clear" w:color="auto" w:fill="auto"/>
            <w:vAlign w:val="center"/>
          </w:tcPr>
          <w:p w:rsidR="00A5077A" w:rsidRPr="0031437A" w:rsidRDefault="00A5077A" w:rsidP="00586D41">
            <w:pPr>
              <w:jc w:val="center"/>
              <w:rPr>
                <w:sz w:val="22"/>
                <w:szCs w:val="22"/>
                <w:lang w:val="en-US"/>
              </w:rPr>
            </w:pPr>
            <w:r w:rsidRPr="0031437A">
              <w:rPr>
                <w:sz w:val="22"/>
                <w:szCs w:val="22"/>
                <w:lang w:val="en-US"/>
              </w:rPr>
              <w:t>(U,Zr)O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18.7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34.4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46.9</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35.2</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64.8</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P4</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93.7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0.4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6.0</w:t>
            </w:r>
          </w:p>
        </w:tc>
        <w:tc>
          <w:tcPr>
            <w:tcW w:w="1543" w:type="dxa"/>
            <w:vMerge w:val="restart"/>
            <w:shd w:val="clear" w:color="auto" w:fill="auto"/>
            <w:vAlign w:val="center"/>
          </w:tcPr>
          <w:p w:rsidR="00A5077A" w:rsidRPr="0031437A" w:rsidRDefault="00A5077A" w:rsidP="00586D41">
            <w:pPr>
              <w:jc w:val="center"/>
              <w:rPr>
                <w:sz w:val="22"/>
                <w:szCs w:val="22"/>
                <w:lang w:val="en-US"/>
              </w:rPr>
            </w:pPr>
            <w:r w:rsidRPr="0031437A">
              <w:rPr>
                <w:sz w:val="22"/>
                <w:szCs w:val="22"/>
                <w:lang w:val="en-US"/>
              </w:rPr>
              <w:t>UO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51.1</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0.5</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48.5</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99.0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P5</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71.5</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20.8</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7.7</w:t>
            </w:r>
          </w:p>
        </w:tc>
        <w:tc>
          <w:tcPr>
            <w:tcW w:w="1543" w:type="dxa"/>
            <w:vMerge w:val="restart"/>
            <w:shd w:val="clear" w:color="auto" w:fill="auto"/>
            <w:vAlign w:val="center"/>
          </w:tcPr>
          <w:p w:rsidR="00A5077A" w:rsidRPr="0031437A" w:rsidRDefault="00A5077A" w:rsidP="00586D41">
            <w:pPr>
              <w:jc w:val="center"/>
              <w:rPr>
                <w:sz w:val="22"/>
                <w:szCs w:val="22"/>
                <w:lang w:val="en-US"/>
              </w:rPr>
            </w:pPr>
            <w:r w:rsidRPr="0031437A">
              <w:rPr>
                <w:sz w:val="22"/>
                <w:szCs w:val="22"/>
                <w:lang w:val="en-US"/>
              </w:rPr>
              <w:t>(U,Zr)O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29.8</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22.6</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47.6</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56.8</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43.2</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P6</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61.9</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29.7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8.4</w:t>
            </w:r>
          </w:p>
        </w:tc>
        <w:tc>
          <w:tcPr>
            <w:tcW w:w="1543" w:type="dxa"/>
            <w:vMerge/>
            <w:shd w:val="clear" w:color="auto" w:fill="auto"/>
            <w:vAlign w:val="center"/>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23.4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29.3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47.3</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44.4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55.6</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P7</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53.9</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11.4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13.5</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15.6</w:t>
            </w:r>
          </w:p>
        </w:tc>
        <w:tc>
          <w:tcPr>
            <w:tcW w:w="1543" w:type="dxa"/>
            <w:vMerge w:val="restart"/>
            <w:shd w:val="clear" w:color="auto" w:fill="auto"/>
            <w:vAlign w:val="center"/>
          </w:tcPr>
          <w:p w:rsidR="00A5077A" w:rsidRPr="0031437A" w:rsidRDefault="00A5077A" w:rsidP="00586D41">
            <w:pPr>
              <w:jc w:val="center"/>
              <w:rPr>
                <w:sz w:val="22"/>
                <w:szCs w:val="22"/>
                <w:lang w:val="en-US"/>
              </w:rPr>
            </w:pPr>
            <w:r w:rsidRPr="0031437A">
              <w:rPr>
                <w:iCs/>
                <w:sz w:val="22"/>
                <w:szCs w:val="22"/>
                <w:lang w:val="en-US"/>
              </w:rPr>
              <w:t>ZrAlO</w:t>
            </w:r>
            <w:r w:rsidRPr="0031437A">
              <w:rPr>
                <w:iCs/>
                <w:sz w:val="22"/>
                <w:szCs w:val="22"/>
                <w:vertAlign w:val="subscript"/>
                <w:lang w:val="en-US"/>
              </w:rPr>
              <w:t>3</w:t>
            </w: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1.1</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27.2</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3.8</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23.0</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44.9</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49.4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7.0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41.7</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P8</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10.9</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13.7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26.3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14.9</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19.2</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15.1</w:t>
            </w:r>
          </w:p>
        </w:tc>
        <w:tc>
          <w:tcPr>
            <w:tcW w:w="1543" w:type="dxa"/>
            <w:vMerge w:val="restart"/>
            <w:shd w:val="clear" w:color="auto" w:fill="auto"/>
            <w:vAlign w:val="center"/>
          </w:tcPr>
          <w:p w:rsidR="00A5077A" w:rsidRPr="0031437A" w:rsidRDefault="00A5077A" w:rsidP="00586D41">
            <w:pPr>
              <w:jc w:val="center"/>
              <w:rPr>
                <w:sz w:val="22"/>
                <w:szCs w:val="22"/>
                <w:lang w:val="en-US"/>
              </w:rPr>
            </w:pPr>
            <w:r w:rsidRPr="0031437A">
              <w:rPr>
                <w:iCs/>
                <w:sz w:val="22"/>
                <w:szCs w:val="22"/>
                <w:lang w:val="en-US"/>
              </w:rPr>
              <w:t>(Zr,Y)AlO</w:t>
            </w:r>
            <w:r w:rsidRPr="0031437A">
              <w:rPr>
                <w:iCs/>
                <w:sz w:val="22"/>
                <w:szCs w:val="22"/>
                <w:vertAlign w:val="subscript"/>
                <w:lang w:val="en-US"/>
              </w:rPr>
              <w:t>3</w:t>
            </w: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6.7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13.1</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4.8</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31.6</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41.8</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3.5</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11.5</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22.6</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8.3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54.2</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P9</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78.3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8.7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3.2</w:t>
            </w:r>
          </w:p>
        </w:tc>
        <w:tc>
          <w:tcPr>
            <w:tcW w:w="1543" w:type="dxa"/>
            <w:vMerge w:val="restart"/>
            <w:shd w:val="clear" w:color="auto" w:fill="auto"/>
            <w:vAlign w:val="center"/>
          </w:tcPr>
          <w:p w:rsidR="00A5077A" w:rsidRPr="0031437A" w:rsidRDefault="00A5077A" w:rsidP="00586D41">
            <w:pPr>
              <w:jc w:val="center"/>
              <w:rPr>
                <w:sz w:val="22"/>
                <w:szCs w:val="22"/>
                <w:lang w:val="en-US"/>
              </w:rPr>
            </w:pPr>
            <w:r w:rsidRPr="0031437A">
              <w:rPr>
                <w:sz w:val="22"/>
                <w:szCs w:val="22"/>
                <w:lang w:val="en-US"/>
              </w:rPr>
              <w:sym w:font="Symbol" w:char="F061"/>
            </w:r>
            <w:r w:rsidRPr="0031437A">
              <w:rPr>
                <w:sz w:val="22"/>
                <w:szCs w:val="22"/>
                <w:lang w:val="en-US"/>
              </w:rPr>
              <w:t>-Zr(Ti)</w:t>
            </w: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66.3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1.2</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14.0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15.4</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78.3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16.6</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P10</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13.2</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34.1</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11.5</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21.7</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15.1</w:t>
            </w:r>
          </w:p>
        </w:tc>
        <w:tc>
          <w:tcPr>
            <w:tcW w:w="1543" w:type="dxa"/>
            <w:vMerge w:val="restart"/>
            <w:shd w:val="clear" w:color="auto" w:fill="auto"/>
            <w:vAlign w:val="center"/>
          </w:tcPr>
          <w:p w:rsidR="00A5077A" w:rsidRPr="0031437A" w:rsidRDefault="00A5077A" w:rsidP="00586D41">
            <w:pPr>
              <w:jc w:val="center"/>
              <w:rPr>
                <w:sz w:val="22"/>
                <w:szCs w:val="22"/>
                <w:lang w:val="en-US"/>
              </w:rPr>
            </w:pPr>
            <w:r w:rsidRPr="0031437A">
              <w:rPr>
                <w:iCs/>
                <w:sz w:val="22"/>
                <w:szCs w:val="22"/>
                <w:lang w:val="en-US"/>
              </w:rPr>
              <w:t>(Zr,Y)AlO</w:t>
            </w:r>
            <w:r w:rsidRPr="0031437A">
              <w:rPr>
                <w:iCs/>
                <w:sz w:val="22"/>
                <w:szCs w:val="22"/>
                <w:vertAlign w:val="subscript"/>
                <w:lang w:val="en-US"/>
              </w:rPr>
              <w:t>3</w:t>
            </w: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2.1</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16.6</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3.6</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34.7</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40.6</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3.5</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27.9</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6.1</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58.5</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586D41">
            <w:pPr>
              <w:ind w:left="-106" w:right="-108"/>
              <w:jc w:val="center"/>
              <w:rPr>
                <w:b/>
                <w:bCs/>
                <w:color w:val="000000"/>
                <w:sz w:val="22"/>
                <w:szCs w:val="22"/>
                <w:lang w:val="en-US"/>
              </w:rPr>
            </w:pPr>
            <w:r w:rsidRPr="0031437A">
              <w:rPr>
                <w:b/>
                <w:bCs/>
                <w:color w:val="000000"/>
                <w:sz w:val="22"/>
                <w:szCs w:val="22"/>
                <w:lang w:val="en-US"/>
              </w:rPr>
              <w:t>P11</w:t>
            </w:r>
          </w:p>
        </w:tc>
        <w:tc>
          <w:tcPr>
            <w:tcW w:w="1350" w:type="dxa"/>
            <w:shd w:val="clear" w:color="auto" w:fill="auto"/>
          </w:tcPr>
          <w:p w:rsidR="00A5077A" w:rsidRPr="0031437A" w:rsidRDefault="00771666" w:rsidP="00586D41">
            <w:pPr>
              <w:ind w:left="-57" w:right="-57"/>
              <w:rPr>
                <w:sz w:val="22"/>
                <w:szCs w:val="22"/>
                <w:lang w:val="en-US"/>
              </w:rPr>
            </w:pPr>
            <w:r w:rsidRPr="0031437A">
              <w:rPr>
                <w:sz w:val="22"/>
                <w:szCs w:val="22"/>
                <w:lang w:val="en-US"/>
              </w:rPr>
              <w:t>mass</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58.3</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14.0</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19.5</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8.2</w:t>
            </w:r>
          </w:p>
        </w:tc>
        <w:tc>
          <w:tcPr>
            <w:tcW w:w="1543" w:type="dxa"/>
            <w:vMerge w:val="restart"/>
            <w:shd w:val="clear" w:color="auto" w:fill="auto"/>
            <w:vAlign w:val="center"/>
          </w:tcPr>
          <w:p w:rsidR="00A5077A" w:rsidRPr="0031437A" w:rsidRDefault="00A5077A" w:rsidP="00586D41">
            <w:pPr>
              <w:jc w:val="center"/>
              <w:rPr>
                <w:sz w:val="22"/>
                <w:szCs w:val="22"/>
                <w:lang w:val="en-US"/>
              </w:rPr>
            </w:pPr>
            <w:r w:rsidRPr="0031437A">
              <w:rPr>
                <w:sz w:val="22"/>
                <w:szCs w:val="22"/>
                <w:lang w:val="en-US"/>
              </w:rPr>
              <w:t>(U,Zr,Y)O</w:t>
            </w:r>
            <w:r w:rsidRPr="0031437A">
              <w:rPr>
                <w:sz w:val="22"/>
                <w:szCs w:val="22"/>
                <w:vertAlign w:val="subscript"/>
                <w:lang w:val="en-US"/>
              </w:rPr>
              <w:t>2</w:t>
            </w: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21.7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13.6</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19.4</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auto"/>
            <w:noWrap/>
            <w:vAlign w:val="bottom"/>
          </w:tcPr>
          <w:p w:rsidR="00A5077A" w:rsidRPr="0031437A" w:rsidRDefault="00A5077A" w:rsidP="00586D41">
            <w:pPr>
              <w:jc w:val="center"/>
              <w:rPr>
                <w:color w:val="000000"/>
                <w:sz w:val="22"/>
                <w:szCs w:val="22"/>
                <w:lang w:val="en-US"/>
              </w:rPr>
            </w:pPr>
            <w:r w:rsidRPr="0031437A">
              <w:rPr>
                <w:color w:val="000000"/>
                <w:sz w:val="22"/>
                <w:szCs w:val="22"/>
                <w:lang w:val="en-US"/>
              </w:rPr>
              <w:t>45.4</w:t>
            </w:r>
          </w:p>
        </w:tc>
        <w:tc>
          <w:tcPr>
            <w:tcW w:w="1543" w:type="dxa"/>
            <w:vMerge/>
            <w:shd w:val="clear" w:color="auto" w:fill="auto"/>
          </w:tcPr>
          <w:p w:rsidR="00A5077A" w:rsidRPr="0031437A" w:rsidRDefault="00A5077A" w:rsidP="00586D41">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586D41">
            <w:pPr>
              <w:rPr>
                <w:b/>
                <w:bCs/>
                <w:color w:val="000000"/>
                <w:sz w:val="22"/>
                <w:szCs w:val="22"/>
                <w:lang w:val="en-US"/>
              </w:rPr>
            </w:pPr>
          </w:p>
        </w:tc>
        <w:tc>
          <w:tcPr>
            <w:tcW w:w="1350" w:type="dxa"/>
            <w:shd w:val="clear" w:color="auto" w:fill="auto"/>
          </w:tcPr>
          <w:p w:rsidR="00A5077A" w:rsidRPr="0031437A" w:rsidRDefault="0093408C" w:rsidP="00586D41">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704"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39.7</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24.8</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35.5</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vAlign w:val="bottom"/>
          </w:tcPr>
          <w:p w:rsidR="00A5077A" w:rsidRPr="0031437A" w:rsidRDefault="00A5077A" w:rsidP="00586D41">
            <w:pPr>
              <w:jc w:val="center"/>
              <w:rPr>
                <w:color w:val="000000"/>
                <w:sz w:val="22"/>
                <w:szCs w:val="22"/>
                <w:lang w:val="en-US"/>
              </w:rPr>
            </w:pPr>
            <w:r w:rsidRPr="0031437A">
              <w:rPr>
                <w:color w:val="000000"/>
                <w:sz w:val="22"/>
                <w:szCs w:val="22"/>
                <w:lang w:val="en-US"/>
              </w:rPr>
              <w:t>-</w:t>
            </w:r>
          </w:p>
        </w:tc>
        <w:tc>
          <w:tcPr>
            <w:tcW w:w="705" w:type="dxa"/>
            <w:shd w:val="clear" w:color="auto" w:fill="808080"/>
            <w:vAlign w:val="bottom"/>
          </w:tcPr>
          <w:p w:rsidR="00A5077A" w:rsidRPr="0031437A" w:rsidRDefault="00A5077A" w:rsidP="00586D41">
            <w:pPr>
              <w:jc w:val="center"/>
              <w:rPr>
                <w:color w:val="000000"/>
                <w:sz w:val="22"/>
                <w:szCs w:val="22"/>
                <w:lang w:val="en-US"/>
              </w:rPr>
            </w:pPr>
          </w:p>
        </w:tc>
        <w:tc>
          <w:tcPr>
            <w:tcW w:w="1543" w:type="dxa"/>
            <w:vMerge/>
            <w:shd w:val="clear" w:color="auto" w:fill="auto"/>
            <w:vAlign w:val="bottom"/>
          </w:tcPr>
          <w:p w:rsidR="00A5077A" w:rsidRPr="0031437A" w:rsidRDefault="00A5077A" w:rsidP="00586D41">
            <w:pPr>
              <w:jc w:val="center"/>
              <w:rPr>
                <w:sz w:val="22"/>
                <w:szCs w:val="22"/>
                <w:lang w:val="en-US"/>
              </w:rPr>
            </w:pPr>
          </w:p>
        </w:tc>
      </w:tr>
    </w:tbl>
    <w:p w:rsidR="000A26D6" w:rsidRPr="0031437A" w:rsidRDefault="000A26D6" w:rsidP="00A5077A">
      <w:pPr>
        <w:tabs>
          <w:tab w:val="center" w:pos="4677"/>
          <w:tab w:val="left" w:pos="8408"/>
        </w:tabs>
        <w:rPr>
          <w:lang w:val="en-US"/>
        </w:rPr>
      </w:pPr>
    </w:p>
    <w:p w:rsidR="00A5077A" w:rsidRDefault="00A5077A" w:rsidP="00A5077A">
      <w:pPr>
        <w:jc w:val="center"/>
        <w:rPr>
          <w:lang w:val="en-US"/>
        </w:rPr>
      </w:pPr>
    </w:p>
    <w:p w:rsidR="002D76DB" w:rsidRDefault="002D76DB" w:rsidP="00A5077A">
      <w:pPr>
        <w:jc w:val="center"/>
        <w:rPr>
          <w:lang w:val="en-US"/>
        </w:rPr>
      </w:pPr>
    </w:p>
    <w:p w:rsidR="002D76DB" w:rsidRPr="0031437A" w:rsidRDefault="002D76DB" w:rsidP="00A5077A">
      <w:pPr>
        <w:jc w:val="center"/>
        <w:rPr>
          <w:lang w:val="en-US"/>
        </w:rPr>
      </w:pPr>
      <w:r>
        <w:rPr>
          <w:noProof/>
        </w:rPr>
      </w:r>
      <w:r w:rsidRPr="002D76DB">
        <w:rPr>
          <w:lang w:val="en-US"/>
        </w:rPr>
        <w:pict>
          <v:shape id="_x0000_s4109" type="#_x0000_t75" style="width:433.45pt;height:459.7pt;mso-position-horizontal-relative:char;mso-position-vertical-relative:line">
            <v:imagedata r:id="rId115" o:title=""/>
            <w10:anchorlock/>
          </v:shape>
        </w:pict>
      </w:r>
    </w:p>
    <w:p w:rsidR="00A5077A" w:rsidRPr="0031437A" w:rsidRDefault="0004685F" w:rsidP="00722612">
      <w:pPr>
        <w:spacing w:before="120" w:after="120"/>
        <w:jc w:val="center"/>
        <w:rPr>
          <w:b/>
          <w:lang w:val="en-US"/>
        </w:rPr>
      </w:pPr>
      <w:r w:rsidRPr="0031437A">
        <w:rPr>
          <w:b/>
          <w:lang w:val="en-US"/>
        </w:rPr>
        <w:t>Fig.</w:t>
      </w:r>
      <w:r w:rsidR="00763B0C" w:rsidRPr="0031437A">
        <w:rPr>
          <w:b/>
          <w:lang w:val="en-US"/>
        </w:rPr>
        <w:t> </w:t>
      </w:r>
      <w:r w:rsidR="00CD32A5" w:rsidRPr="0031437A">
        <w:rPr>
          <w:b/>
          <w:lang w:val="en-US"/>
        </w:rPr>
        <w:t>1.2.</w:t>
      </w:r>
      <w:r w:rsidR="00722612" w:rsidRPr="0031437A">
        <w:rPr>
          <w:b/>
          <w:lang w:val="en-US"/>
        </w:rPr>
        <w:t>4</w:t>
      </w:r>
      <w:r w:rsidR="00CD32A5" w:rsidRPr="0031437A">
        <w:rPr>
          <w:b/>
          <w:lang w:val="en-US"/>
        </w:rPr>
        <w:t>5</w:t>
      </w:r>
      <w:r w:rsidR="00763B0C" w:rsidRPr="0031437A">
        <w:rPr>
          <w:b/>
          <w:lang w:val="en-US"/>
        </w:rPr>
        <w:t xml:space="preserve"> </w:t>
      </w:r>
      <w:r w:rsidR="00722612" w:rsidRPr="0031437A">
        <w:rPr>
          <w:b/>
          <w:lang w:val="en-US"/>
        </w:rPr>
        <w:t>–</w:t>
      </w:r>
      <w:r w:rsidR="00763B0C" w:rsidRPr="0031437A">
        <w:rPr>
          <w:b/>
          <w:lang w:val="en-US"/>
        </w:rPr>
        <w:t xml:space="preserve"> </w:t>
      </w:r>
      <w:r w:rsidR="005E573B" w:rsidRPr="0031437A">
        <w:rPr>
          <w:b/>
          <w:lang w:val="en-US"/>
        </w:rPr>
        <w:t>Microphotographs of regions</w:t>
      </w:r>
      <w:r w:rsidR="00A5077A" w:rsidRPr="0031437A">
        <w:rPr>
          <w:b/>
          <w:lang w:val="en-US"/>
        </w:rPr>
        <w:t xml:space="preserve"> 67</w:t>
      </w:r>
      <w:r w:rsidR="0031437A" w:rsidRPr="0031437A">
        <w:rPr>
          <w:b/>
          <w:lang w:val="en-US"/>
        </w:rPr>
        <w:t xml:space="preserve"> and</w:t>
      </w:r>
      <w:r w:rsidR="00A5077A" w:rsidRPr="0031437A">
        <w:rPr>
          <w:b/>
          <w:lang w:val="en-US"/>
        </w:rPr>
        <w:t xml:space="preserve"> 68</w:t>
      </w:r>
    </w:p>
    <w:p w:rsidR="00A5077A" w:rsidRPr="0031437A" w:rsidRDefault="00730626" w:rsidP="005F0AA5">
      <w:pPr>
        <w:pStyle w:val="Textkrper"/>
        <w:spacing w:before="240"/>
        <w:jc w:val="center"/>
        <w:rPr>
          <w:b/>
          <w:color w:val="000000"/>
          <w:lang w:val="en-US"/>
        </w:rPr>
      </w:pPr>
      <w:r w:rsidRPr="0031437A">
        <w:rPr>
          <w:b/>
          <w:color w:val="000000"/>
          <w:lang w:val="en-US"/>
        </w:rPr>
        <w:t>Table</w:t>
      </w:r>
      <w:r w:rsidR="00763B0C" w:rsidRPr="0031437A">
        <w:rPr>
          <w:b/>
          <w:color w:val="000000"/>
          <w:lang w:val="en-US"/>
        </w:rPr>
        <w:t> </w:t>
      </w:r>
      <w:r w:rsidR="00CD32A5" w:rsidRPr="0031437A">
        <w:rPr>
          <w:b/>
          <w:color w:val="000000"/>
          <w:lang w:val="en-US"/>
        </w:rPr>
        <w:t>1.2.</w:t>
      </w:r>
      <w:r w:rsidR="00C22333" w:rsidRPr="0031437A">
        <w:rPr>
          <w:b/>
          <w:color w:val="000000"/>
          <w:lang w:val="en-US"/>
        </w:rPr>
        <w:t>3</w:t>
      </w:r>
      <w:r w:rsidR="005F0AA5" w:rsidRPr="0031437A">
        <w:rPr>
          <w:b/>
          <w:color w:val="000000"/>
          <w:lang w:val="en-US"/>
        </w:rPr>
        <w:t xml:space="preserve">3 – </w:t>
      </w:r>
      <w:r w:rsidR="0093408C" w:rsidRPr="0031437A">
        <w:rPr>
          <w:b/>
          <w:lang w:val="en-US"/>
        </w:rPr>
        <w:t>EDX data for Region</w:t>
      </w:r>
      <w:r w:rsidR="00A5077A" w:rsidRPr="0031437A">
        <w:rPr>
          <w:b/>
          <w:lang w:val="en-US"/>
        </w:rPr>
        <w:t xml:space="preserve"> 68</w:t>
      </w:r>
    </w:p>
    <w:tbl>
      <w:tblPr>
        <w:tblW w:w="100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04"/>
        <w:gridCol w:w="1413"/>
        <w:gridCol w:w="443"/>
        <w:gridCol w:w="147"/>
        <w:gridCol w:w="457"/>
        <w:gridCol w:w="134"/>
        <w:gridCol w:w="471"/>
        <w:gridCol w:w="120"/>
        <w:gridCol w:w="484"/>
        <w:gridCol w:w="107"/>
        <w:gridCol w:w="497"/>
        <w:gridCol w:w="94"/>
        <w:gridCol w:w="511"/>
        <w:gridCol w:w="80"/>
        <w:gridCol w:w="524"/>
        <w:gridCol w:w="67"/>
        <w:gridCol w:w="537"/>
        <w:gridCol w:w="54"/>
        <w:gridCol w:w="551"/>
        <w:gridCol w:w="40"/>
        <w:gridCol w:w="564"/>
        <w:gridCol w:w="27"/>
        <w:gridCol w:w="577"/>
        <w:gridCol w:w="14"/>
        <w:gridCol w:w="591"/>
        <w:gridCol w:w="991"/>
        <w:tblGridChange w:id="91">
          <w:tblGrid>
            <w:gridCol w:w="604"/>
            <w:gridCol w:w="1413"/>
            <w:gridCol w:w="443"/>
            <w:gridCol w:w="147"/>
            <w:gridCol w:w="457"/>
            <w:gridCol w:w="134"/>
            <w:gridCol w:w="471"/>
            <w:gridCol w:w="120"/>
            <w:gridCol w:w="484"/>
            <w:gridCol w:w="107"/>
            <w:gridCol w:w="497"/>
            <w:gridCol w:w="94"/>
            <w:gridCol w:w="511"/>
            <w:gridCol w:w="80"/>
            <w:gridCol w:w="524"/>
            <w:gridCol w:w="67"/>
            <w:gridCol w:w="537"/>
            <w:gridCol w:w="54"/>
            <w:gridCol w:w="551"/>
            <w:gridCol w:w="40"/>
            <w:gridCol w:w="564"/>
            <w:gridCol w:w="27"/>
            <w:gridCol w:w="577"/>
            <w:gridCol w:w="14"/>
            <w:gridCol w:w="591"/>
            <w:gridCol w:w="991"/>
          </w:tblGrid>
        </w:tblGridChange>
      </w:tblGrid>
      <w:tr w:rsidR="00A5077A" w:rsidRPr="0031437A">
        <w:trPr>
          <w:trHeight w:val="273"/>
          <w:jc w:val="center"/>
        </w:trPr>
        <w:tc>
          <w:tcPr>
            <w:tcW w:w="2017" w:type="dxa"/>
            <w:gridSpan w:val="2"/>
            <w:shd w:val="clear" w:color="auto" w:fill="auto"/>
            <w:noWrap/>
            <w:vAlign w:val="bottom"/>
          </w:tcPr>
          <w:p w:rsidR="00A5077A" w:rsidRPr="0031437A" w:rsidRDefault="00A5077A" w:rsidP="002D660A">
            <w:pPr>
              <w:jc w:val="center"/>
              <w:rPr>
                <w:b/>
                <w:bCs/>
                <w:sz w:val="22"/>
                <w:szCs w:val="22"/>
                <w:lang w:val="en-US"/>
              </w:rPr>
            </w:pPr>
            <w:r w:rsidRPr="0031437A">
              <w:rPr>
                <w:b/>
                <w:bCs/>
                <w:sz w:val="22"/>
                <w:szCs w:val="22"/>
                <w:lang w:val="en-US"/>
              </w:rPr>
              <w:t>№</w:t>
            </w:r>
          </w:p>
        </w:tc>
        <w:tc>
          <w:tcPr>
            <w:tcW w:w="590" w:type="dxa"/>
            <w:gridSpan w:val="2"/>
            <w:shd w:val="clear" w:color="auto" w:fill="auto"/>
            <w:noWrap/>
          </w:tcPr>
          <w:p w:rsidR="00A5077A" w:rsidRPr="0031437A" w:rsidRDefault="00A5077A" w:rsidP="00763B0C">
            <w:pPr>
              <w:ind w:left="-57" w:right="-57"/>
              <w:jc w:val="center"/>
              <w:rPr>
                <w:b/>
                <w:bCs/>
                <w:sz w:val="22"/>
                <w:szCs w:val="22"/>
                <w:lang w:val="en-US"/>
              </w:rPr>
            </w:pPr>
            <w:r w:rsidRPr="0031437A">
              <w:rPr>
                <w:b/>
                <w:bCs/>
                <w:sz w:val="22"/>
                <w:szCs w:val="22"/>
                <w:lang w:val="en-US"/>
              </w:rPr>
              <w:t>U</w:t>
            </w:r>
          </w:p>
        </w:tc>
        <w:tc>
          <w:tcPr>
            <w:tcW w:w="591" w:type="dxa"/>
            <w:gridSpan w:val="2"/>
          </w:tcPr>
          <w:p w:rsidR="00A5077A" w:rsidRPr="0031437A" w:rsidRDefault="00A5077A" w:rsidP="00763B0C">
            <w:pPr>
              <w:ind w:left="-57" w:right="-57"/>
              <w:jc w:val="center"/>
              <w:rPr>
                <w:b/>
                <w:bCs/>
                <w:sz w:val="22"/>
                <w:szCs w:val="22"/>
                <w:lang w:val="en-US"/>
              </w:rPr>
            </w:pPr>
            <w:r w:rsidRPr="0031437A">
              <w:rPr>
                <w:b/>
                <w:bCs/>
                <w:sz w:val="22"/>
                <w:szCs w:val="22"/>
                <w:lang w:val="en-US"/>
              </w:rPr>
              <w:t>Zr</w:t>
            </w:r>
          </w:p>
        </w:tc>
        <w:tc>
          <w:tcPr>
            <w:tcW w:w="591" w:type="dxa"/>
            <w:gridSpan w:val="2"/>
          </w:tcPr>
          <w:p w:rsidR="00A5077A" w:rsidRPr="0031437A" w:rsidRDefault="00A5077A" w:rsidP="00763B0C">
            <w:pPr>
              <w:ind w:left="-57" w:right="-57"/>
              <w:jc w:val="center"/>
              <w:rPr>
                <w:b/>
                <w:bCs/>
                <w:sz w:val="22"/>
                <w:szCs w:val="22"/>
                <w:lang w:val="en-US"/>
              </w:rPr>
            </w:pPr>
            <w:r w:rsidRPr="0031437A">
              <w:rPr>
                <w:b/>
                <w:bCs/>
                <w:sz w:val="22"/>
                <w:szCs w:val="22"/>
                <w:lang w:val="en-US"/>
              </w:rPr>
              <w:t>Y</w:t>
            </w:r>
          </w:p>
        </w:tc>
        <w:tc>
          <w:tcPr>
            <w:tcW w:w="591" w:type="dxa"/>
            <w:gridSpan w:val="2"/>
          </w:tcPr>
          <w:p w:rsidR="00A5077A" w:rsidRPr="0031437A" w:rsidRDefault="00A5077A" w:rsidP="00763B0C">
            <w:pPr>
              <w:ind w:left="-57" w:right="-57"/>
              <w:jc w:val="center"/>
              <w:rPr>
                <w:b/>
                <w:bCs/>
                <w:sz w:val="22"/>
                <w:szCs w:val="22"/>
                <w:lang w:val="en-US"/>
              </w:rPr>
            </w:pPr>
            <w:r w:rsidRPr="0031437A">
              <w:rPr>
                <w:b/>
                <w:bCs/>
                <w:sz w:val="22"/>
                <w:szCs w:val="22"/>
                <w:lang w:val="en-US"/>
              </w:rPr>
              <w:t>Fe</w:t>
            </w:r>
          </w:p>
        </w:tc>
        <w:tc>
          <w:tcPr>
            <w:tcW w:w="591" w:type="dxa"/>
            <w:gridSpan w:val="2"/>
          </w:tcPr>
          <w:p w:rsidR="00A5077A" w:rsidRPr="0031437A" w:rsidRDefault="00A5077A" w:rsidP="00763B0C">
            <w:pPr>
              <w:ind w:left="-57" w:right="-57"/>
              <w:jc w:val="center"/>
              <w:rPr>
                <w:b/>
                <w:bCs/>
                <w:sz w:val="22"/>
                <w:szCs w:val="22"/>
                <w:lang w:val="en-US"/>
              </w:rPr>
            </w:pPr>
            <w:r w:rsidRPr="0031437A">
              <w:rPr>
                <w:b/>
                <w:bCs/>
                <w:sz w:val="22"/>
                <w:szCs w:val="22"/>
                <w:lang w:val="en-US"/>
              </w:rPr>
              <w:t>Cr</w:t>
            </w:r>
          </w:p>
        </w:tc>
        <w:tc>
          <w:tcPr>
            <w:tcW w:w="591" w:type="dxa"/>
            <w:gridSpan w:val="2"/>
          </w:tcPr>
          <w:p w:rsidR="00A5077A" w:rsidRPr="0031437A" w:rsidRDefault="00A5077A" w:rsidP="00763B0C">
            <w:pPr>
              <w:ind w:left="-57" w:right="-57"/>
              <w:jc w:val="center"/>
              <w:rPr>
                <w:b/>
                <w:bCs/>
                <w:sz w:val="22"/>
                <w:szCs w:val="22"/>
                <w:lang w:val="en-US"/>
              </w:rPr>
            </w:pPr>
            <w:r w:rsidRPr="0031437A">
              <w:rPr>
                <w:b/>
                <w:bCs/>
                <w:sz w:val="22"/>
                <w:szCs w:val="22"/>
                <w:lang w:val="en-US"/>
              </w:rPr>
              <w:t>Ni</w:t>
            </w:r>
          </w:p>
        </w:tc>
        <w:tc>
          <w:tcPr>
            <w:tcW w:w="591" w:type="dxa"/>
            <w:gridSpan w:val="2"/>
          </w:tcPr>
          <w:p w:rsidR="00A5077A" w:rsidRPr="0031437A" w:rsidRDefault="00A5077A" w:rsidP="00763B0C">
            <w:pPr>
              <w:ind w:left="-57" w:right="-57"/>
              <w:jc w:val="center"/>
              <w:rPr>
                <w:b/>
                <w:bCs/>
                <w:sz w:val="22"/>
                <w:szCs w:val="22"/>
                <w:lang w:val="en-US"/>
              </w:rPr>
            </w:pPr>
            <w:r w:rsidRPr="0031437A">
              <w:rPr>
                <w:b/>
                <w:bCs/>
                <w:sz w:val="22"/>
                <w:szCs w:val="22"/>
                <w:lang w:val="en-US"/>
              </w:rPr>
              <w:t>Ba</w:t>
            </w:r>
          </w:p>
        </w:tc>
        <w:tc>
          <w:tcPr>
            <w:tcW w:w="591" w:type="dxa"/>
            <w:gridSpan w:val="2"/>
          </w:tcPr>
          <w:p w:rsidR="00A5077A" w:rsidRPr="0031437A" w:rsidRDefault="00A5077A" w:rsidP="00763B0C">
            <w:pPr>
              <w:ind w:left="-57" w:right="-57"/>
              <w:jc w:val="center"/>
              <w:rPr>
                <w:b/>
                <w:bCs/>
                <w:sz w:val="22"/>
                <w:szCs w:val="22"/>
                <w:lang w:val="en-US"/>
              </w:rPr>
            </w:pPr>
            <w:r w:rsidRPr="0031437A">
              <w:rPr>
                <w:b/>
                <w:bCs/>
                <w:sz w:val="22"/>
                <w:szCs w:val="22"/>
                <w:lang w:val="en-US"/>
              </w:rPr>
              <w:t>Al</w:t>
            </w:r>
          </w:p>
        </w:tc>
        <w:tc>
          <w:tcPr>
            <w:tcW w:w="591" w:type="dxa"/>
            <w:gridSpan w:val="2"/>
          </w:tcPr>
          <w:p w:rsidR="00A5077A" w:rsidRPr="0031437A" w:rsidRDefault="00A5077A" w:rsidP="00763B0C">
            <w:pPr>
              <w:ind w:left="-57" w:right="-57"/>
              <w:jc w:val="center"/>
              <w:rPr>
                <w:b/>
                <w:bCs/>
                <w:sz w:val="22"/>
                <w:szCs w:val="22"/>
                <w:lang w:val="en-US"/>
              </w:rPr>
            </w:pPr>
            <w:r w:rsidRPr="0031437A">
              <w:rPr>
                <w:b/>
                <w:bCs/>
                <w:sz w:val="22"/>
                <w:szCs w:val="22"/>
                <w:lang w:val="en-US"/>
              </w:rPr>
              <w:t>Sr</w:t>
            </w:r>
          </w:p>
        </w:tc>
        <w:tc>
          <w:tcPr>
            <w:tcW w:w="591" w:type="dxa"/>
            <w:gridSpan w:val="2"/>
          </w:tcPr>
          <w:p w:rsidR="00A5077A" w:rsidRPr="0031437A" w:rsidRDefault="00A5077A" w:rsidP="00763B0C">
            <w:pPr>
              <w:ind w:left="-57" w:right="-57"/>
              <w:jc w:val="center"/>
              <w:rPr>
                <w:b/>
                <w:bCs/>
                <w:sz w:val="22"/>
                <w:szCs w:val="22"/>
                <w:lang w:val="en-US"/>
              </w:rPr>
            </w:pPr>
            <w:r w:rsidRPr="0031437A">
              <w:rPr>
                <w:b/>
                <w:bCs/>
                <w:sz w:val="22"/>
                <w:szCs w:val="22"/>
                <w:lang w:val="en-US"/>
              </w:rPr>
              <w:t>Ca</w:t>
            </w:r>
          </w:p>
        </w:tc>
        <w:tc>
          <w:tcPr>
            <w:tcW w:w="591" w:type="dxa"/>
            <w:gridSpan w:val="2"/>
          </w:tcPr>
          <w:p w:rsidR="00A5077A" w:rsidRPr="0031437A" w:rsidRDefault="00A5077A" w:rsidP="00763B0C">
            <w:pPr>
              <w:ind w:left="-57" w:right="-57"/>
              <w:jc w:val="center"/>
              <w:rPr>
                <w:b/>
                <w:bCs/>
                <w:sz w:val="22"/>
                <w:szCs w:val="22"/>
                <w:lang w:val="en-US"/>
              </w:rPr>
            </w:pPr>
            <w:r w:rsidRPr="0031437A">
              <w:rPr>
                <w:b/>
                <w:bCs/>
                <w:sz w:val="22"/>
                <w:szCs w:val="22"/>
                <w:lang w:val="en-US"/>
              </w:rPr>
              <w:t>W</w:t>
            </w:r>
          </w:p>
        </w:tc>
        <w:tc>
          <w:tcPr>
            <w:tcW w:w="591" w:type="dxa"/>
          </w:tcPr>
          <w:p w:rsidR="00A5077A" w:rsidRPr="0031437A" w:rsidRDefault="00A5077A" w:rsidP="00763B0C">
            <w:pPr>
              <w:ind w:left="-57" w:right="-57"/>
              <w:jc w:val="center"/>
              <w:rPr>
                <w:b/>
                <w:bCs/>
                <w:sz w:val="22"/>
                <w:szCs w:val="22"/>
                <w:lang w:val="en-US"/>
              </w:rPr>
            </w:pPr>
            <w:r w:rsidRPr="0031437A">
              <w:rPr>
                <w:b/>
                <w:bCs/>
                <w:sz w:val="22"/>
                <w:szCs w:val="22"/>
                <w:lang w:val="en-US"/>
              </w:rPr>
              <w:t>O</w:t>
            </w:r>
          </w:p>
        </w:tc>
        <w:tc>
          <w:tcPr>
            <w:tcW w:w="991" w:type="dxa"/>
            <w:vAlign w:val="bottom"/>
          </w:tcPr>
          <w:p w:rsidR="00A5077A" w:rsidRPr="0031437A" w:rsidRDefault="0093408C" w:rsidP="002D660A">
            <w:pPr>
              <w:jc w:val="center"/>
              <w:rPr>
                <w:b/>
                <w:bCs/>
                <w:sz w:val="22"/>
                <w:szCs w:val="22"/>
                <w:lang w:val="en-US"/>
              </w:rPr>
            </w:pPr>
            <w:r w:rsidRPr="0031437A">
              <w:rPr>
                <w:b/>
                <w:bCs/>
                <w:sz w:val="22"/>
                <w:szCs w:val="22"/>
                <w:lang w:val="en-US"/>
              </w:rPr>
              <w:t>Phase</w:t>
            </w: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SQ1</w:t>
            </w:r>
          </w:p>
        </w:tc>
        <w:tc>
          <w:tcPr>
            <w:tcW w:w="1413"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590"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63.3</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18.8</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1.2</w:t>
            </w:r>
          </w:p>
        </w:tc>
        <w:tc>
          <w:tcPr>
            <w:tcW w:w="591" w:type="dxa"/>
            <w:gridSpan w:val="2"/>
            <w:shd w:val="clear" w:color="auto" w:fill="auto"/>
            <w:noWrap/>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shd w:val="clear" w:color="auto" w:fill="auto"/>
            <w:noWrap/>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16.7</w:t>
            </w:r>
          </w:p>
        </w:tc>
        <w:tc>
          <w:tcPr>
            <w:tcW w:w="991" w:type="dxa"/>
            <w:vMerge w:val="restart"/>
            <w:shd w:val="clear" w:color="auto" w:fill="auto"/>
            <w:vAlign w:val="center"/>
          </w:tcPr>
          <w:p w:rsidR="00A5077A" w:rsidRPr="0031437A" w:rsidRDefault="00A5077A" w:rsidP="002D660A">
            <w:pPr>
              <w:jc w:val="center"/>
              <w:rPr>
                <w:sz w:val="22"/>
                <w:szCs w:val="22"/>
                <w:lang w:val="en-US"/>
              </w:rPr>
            </w:pPr>
            <w:r w:rsidRPr="0031437A">
              <w:rPr>
                <w:sz w:val="22"/>
                <w:szCs w:val="22"/>
                <w:lang w:val="en-US"/>
              </w:rPr>
              <w:t>-</w:t>
            </w: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13"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590"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35.4</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10.8</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0.7</w:t>
            </w:r>
          </w:p>
        </w:tc>
        <w:tc>
          <w:tcPr>
            <w:tcW w:w="591" w:type="dxa"/>
            <w:gridSpan w:val="2"/>
            <w:shd w:val="clear" w:color="auto" w:fill="auto"/>
            <w:noWrap/>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shd w:val="clear" w:color="auto" w:fill="auto"/>
            <w:noWrap/>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53.2</w:t>
            </w:r>
          </w:p>
        </w:tc>
        <w:tc>
          <w:tcPr>
            <w:tcW w:w="991" w:type="dxa"/>
            <w:vMerge/>
            <w:shd w:val="clear" w:color="auto" w:fill="auto"/>
          </w:tcPr>
          <w:p w:rsidR="00A5077A" w:rsidRPr="0031437A" w:rsidRDefault="00A5077A" w:rsidP="002D660A">
            <w:pPr>
              <w:jc w:val="center"/>
              <w:rPr>
                <w:sz w:val="22"/>
                <w:szCs w:val="22"/>
                <w:lang w:val="en-US"/>
              </w:rPr>
            </w:pPr>
          </w:p>
        </w:tc>
      </w:tr>
      <w:tr w:rsidR="00A5077A" w:rsidRPr="0031437A">
        <w:trPr>
          <w:trHeight w:val="32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13"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590"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75.6</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23.0</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1.5</w:t>
            </w:r>
          </w:p>
        </w:tc>
        <w:tc>
          <w:tcPr>
            <w:tcW w:w="591" w:type="dxa"/>
            <w:gridSpan w:val="2"/>
            <w:shd w:val="clear" w:color="auto" w:fill="auto"/>
            <w:noWrap/>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shd w:val="clear" w:color="auto" w:fill="808080"/>
            <w:vAlign w:val="bottom"/>
          </w:tcPr>
          <w:p w:rsidR="00A5077A" w:rsidRPr="0031437A" w:rsidRDefault="00A5077A" w:rsidP="00763B0C">
            <w:pPr>
              <w:ind w:left="-57" w:right="-57"/>
              <w:jc w:val="center"/>
              <w:rPr>
                <w:color w:val="000000"/>
                <w:sz w:val="22"/>
                <w:szCs w:val="22"/>
                <w:lang w:val="en-US"/>
              </w:rPr>
            </w:pPr>
          </w:p>
        </w:tc>
        <w:tc>
          <w:tcPr>
            <w:tcW w:w="991"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SQ2</w:t>
            </w:r>
          </w:p>
        </w:tc>
        <w:tc>
          <w:tcPr>
            <w:tcW w:w="1413"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590"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1.0</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5.1</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1.1</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53.4</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13.1</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7.2</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1.1</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1.9</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1.5</w:t>
            </w:r>
          </w:p>
        </w:tc>
        <w:tc>
          <w:tcPr>
            <w:tcW w:w="591" w:type="dxa"/>
            <w:gridSpan w:val="2"/>
            <w:shd w:val="clear" w:color="auto" w:fill="auto"/>
            <w:noWrap/>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0.2</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11.5</w:t>
            </w:r>
          </w:p>
        </w:tc>
        <w:tc>
          <w:tcPr>
            <w:tcW w:w="591" w:type="dxa"/>
            <w:shd w:val="clear" w:color="auto" w:fill="auto"/>
            <w:noWrap/>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2.9</w:t>
            </w:r>
          </w:p>
        </w:tc>
        <w:tc>
          <w:tcPr>
            <w:tcW w:w="991"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13"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590"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0.2</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3.2</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0.7</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54.6</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14.4</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7.0</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0.5</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4.1</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1.0</w:t>
            </w:r>
          </w:p>
        </w:tc>
        <w:tc>
          <w:tcPr>
            <w:tcW w:w="591" w:type="dxa"/>
            <w:gridSpan w:val="2"/>
            <w:shd w:val="clear" w:color="auto" w:fill="auto"/>
            <w:noWrap/>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0.3</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3.6</w:t>
            </w:r>
          </w:p>
        </w:tc>
        <w:tc>
          <w:tcPr>
            <w:tcW w:w="591" w:type="dxa"/>
            <w:shd w:val="clear" w:color="auto" w:fill="auto"/>
            <w:noWrap/>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10.5</w:t>
            </w:r>
          </w:p>
        </w:tc>
        <w:tc>
          <w:tcPr>
            <w:tcW w:w="991"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13"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 MeO</w:t>
            </w:r>
            <w:r w:rsidR="00A5077A" w:rsidRPr="0031437A">
              <w:rPr>
                <w:sz w:val="22"/>
                <w:szCs w:val="22"/>
                <w:vertAlign w:val="subscript"/>
                <w:lang w:val="en-US"/>
              </w:rPr>
              <w:t>x</w:t>
            </w:r>
          </w:p>
        </w:tc>
        <w:tc>
          <w:tcPr>
            <w:tcW w:w="590"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0.3</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3.5</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0.8</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61.1</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16.1</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7.8</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0.5</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4.5</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1.1</w:t>
            </w:r>
          </w:p>
        </w:tc>
        <w:tc>
          <w:tcPr>
            <w:tcW w:w="591" w:type="dxa"/>
            <w:gridSpan w:val="2"/>
            <w:shd w:val="clear" w:color="auto" w:fill="auto"/>
            <w:noWrap/>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0.3</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4.0</w:t>
            </w:r>
          </w:p>
        </w:tc>
        <w:tc>
          <w:tcPr>
            <w:tcW w:w="591" w:type="dxa"/>
            <w:shd w:val="clear" w:color="auto" w:fill="808080"/>
            <w:vAlign w:val="bottom"/>
          </w:tcPr>
          <w:p w:rsidR="00A5077A" w:rsidRPr="0031437A" w:rsidRDefault="00A5077A" w:rsidP="00763B0C">
            <w:pPr>
              <w:ind w:left="-57" w:right="-57"/>
              <w:jc w:val="center"/>
              <w:rPr>
                <w:color w:val="000000"/>
                <w:sz w:val="22"/>
                <w:szCs w:val="22"/>
                <w:lang w:val="en-US"/>
              </w:rPr>
            </w:pPr>
          </w:p>
        </w:tc>
        <w:tc>
          <w:tcPr>
            <w:tcW w:w="991" w:type="dxa"/>
            <w:vMerge/>
            <w:shd w:val="clear" w:color="auto" w:fill="auto"/>
            <w:vAlign w:val="bottom"/>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SQ3</w:t>
            </w:r>
          </w:p>
        </w:tc>
        <w:tc>
          <w:tcPr>
            <w:tcW w:w="1413"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590"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3.3</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49.3</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16.8</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18.3</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5.5</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2.3</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1.5</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1.0</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1.6</w:t>
            </w:r>
          </w:p>
        </w:tc>
        <w:tc>
          <w:tcPr>
            <w:tcW w:w="591" w:type="dxa"/>
            <w:gridSpan w:val="2"/>
            <w:shd w:val="clear" w:color="auto" w:fill="auto"/>
            <w:noWrap/>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0.3</w:t>
            </w:r>
          </w:p>
        </w:tc>
        <w:tc>
          <w:tcPr>
            <w:tcW w:w="591" w:type="dxa"/>
            <w:gridSpan w:val="2"/>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591" w:type="dxa"/>
            <w:shd w:val="clear" w:color="auto" w:fill="auto"/>
            <w:noWrap/>
            <w:vAlign w:val="bottom"/>
          </w:tcPr>
          <w:p w:rsidR="00A5077A" w:rsidRPr="0031437A" w:rsidRDefault="00A5077A" w:rsidP="00763B0C">
            <w:pPr>
              <w:ind w:left="-57" w:right="-57"/>
              <w:jc w:val="center"/>
              <w:rPr>
                <w:color w:val="000000"/>
                <w:sz w:val="22"/>
                <w:szCs w:val="22"/>
                <w:lang w:val="en-US"/>
              </w:rPr>
            </w:pPr>
            <w:r w:rsidRPr="0031437A">
              <w:rPr>
                <w:color w:val="000000"/>
                <w:sz w:val="22"/>
                <w:szCs w:val="22"/>
                <w:lang w:val="en-US"/>
              </w:rPr>
              <w:t>-</w:t>
            </w:r>
          </w:p>
        </w:tc>
        <w:tc>
          <w:tcPr>
            <w:tcW w:w="991"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60"/>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13"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443" w:type="dxa"/>
            <w:vAlign w:val="bottom"/>
          </w:tcPr>
          <w:p w:rsidR="00A5077A" w:rsidRPr="0031437A" w:rsidRDefault="00A5077A" w:rsidP="002D660A">
            <w:pPr>
              <w:ind w:left="-57" w:right="-57"/>
              <w:jc w:val="right"/>
              <w:rPr>
                <w:color w:val="000000"/>
                <w:sz w:val="22"/>
                <w:szCs w:val="22"/>
                <w:lang w:val="en-US"/>
              </w:rPr>
            </w:pPr>
            <w:r w:rsidRPr="0031437A">
              <w:rPr>
                <w:color w:val="000000"/>
                <w:sz w:val="22"/>
                <w:szCs w:val="22"/>
                <w:lang w:val="en-US"/>
              </w:rPr>
              <w:t>1.1</w:t>
            </w:r>
          </w:p>
        </w:tc>
        <w:tc>
          <w:tcPr>
            <w:tcW w:w="604" w:type="dxa"/>
            <w:gridSpan w:val="2"/>
            <w:vAlign w:val="bottom"/>
          </w:tcPr>
          <w:p w:rsidR="00A5077A" w:rsidRPr="0031437A" w:rsidRDefault="00A5077A" w:rsidP="002D660A">
            <w:pPr>
              <w:ind w:left="-57" w:right="-57"/>
              <w:jc w:val="right"/>
              <w:rPr>
                <w:color w:val="000000"/>
                <w:sz w:val="22"/>
                <w:szCs w:val="22"/>
                <w:lang w:val="en-US"/>
              </w:rPr>
            </w:pPr>
            <w:r w:rsidRPr="0031437A">
              <w:rPr>
                <w:color w:val="000000"/>
                <w:sz w:val="22"/>
                <w:szCs w:val="22"/>
                <w:lang w:val="en-US"/>
              </w:rPr>
              <w:t>41.8</w:t>
            </w:r>
          </w:p>
        </w:tc>
        <w:tc>
          <w:tcPr>
            <w:tcW w:w="605"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14.7</w:t>
            </w:r>
          </w:p>
        </w:tc>
        <w:tc>
          <w:tcPr>
            <w:tcW w:w="604"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25.4</w:t>
            </w:r>
          </w:p>
        </w:tc>
        <w:tc>
          <w:tcPr>
            <w:tcW w:w="604"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8.2</w:t>
            </w:r>
          </w:p>
        </w:tc>
        <w:tc>
          <w:tcPr>
            <w:tcW w:w="605"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3.0</w:t>
            </w:r>
          </w:p>
        </w:tc>
        <w:tc>
          <w:tcPr>
            <w:tcW w:w="604"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0.9</w:t>
            </w:r>
          </w:p>
        </w:tc>
        <w:tc>
          <w:tcPr>
            <w:tcW w:w="604"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2.8</w:t>
            </w:r>
          </w:p>
        </w:tc>
        <w:tc>
          <w:tcPr>
            <w:tcW w:w="605"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1.4</w:t>
            </w:r>
          </w:p>
        </w:tc>
        <w:tc>
          <w:tcPr>
            <w:tcW w:w="604" w:type="dxa"/>
            <w:gridSpan w:val="2"/>
            <w:shd w:val="clear" w:color="auto" w:fill="auto"/>
            <w:noWrap/>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0.7</w:t>
            </w:r>
          </w:p>
        </w:tc>
        <w:tc>
          <w:tcPr>
            <w:tcW w:w="604"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w:t>
            </w:r>
          </w:p>
        </w:tc>
        <w:tc>
          <w:tcPr>
            <w:tcW w:w="605" w:type="dxa"/>
            <w:gridSpan w:val="2"/>
            <w:shd w:val="clear" w:color="auto" w:fill="auto"/>
            <w:noWrap/>
            <w:vAlign w:val="bottom"/>
          </w:tcPr>
          <w:p w:rsidR="00A5077A" w:rsidRPr="0031437A" w:rsidRDefault="00A5077A" w:rsidP="002D660A">
            <w:pPr>
              <w:ind w:left="-57" w:right="-57"/>
              <w:rPr>
                <w:color w:val="000000"/>
                <w:sz w:val="22"/>
                <w:szCs w:val="22"/>
                <w:lang w:val="en-US"/>
              </w:rPr>
            </w:pPr>
            <w:r w:rsidRPr="0031437A">
              <w:rPr>
                <w:color w:val="000000"/>
                <w:sz w:val="22"/>
                <w:szCs w:val="22"/>
                <w:lang w:val="en-US"/>
              </w:rPr>
              <w:t xml:space="preserve"> -</w:t>
            </w:r>
          </w:p>
        </w:tc>
        <w:tc>
          <w:tcPr>
            <w:tcW w:w="991" w:type="dxa"/>
            <w:vMerge/>
            <w:shd w:val="clear" w:color="auto" w:fill="auto"/>
          </w:tcPr>
          <w:p w:rsidR="00A5077A" w:rsidRPr="0031437A" w:rsidRDefault="00A5077A" w:rsidP="002D660A">
            <w:pPr>
              <w:jc w:val="center"/>
              <w:rPr>
                <w:sz w:val="22"/>
                <w:szCs w:val="22"/>
                <w:lang w:val="en-US"/>
              </w:rPr>
            </w:pPr>
          </w:p>
        </w:tc>
      </w:tr>
      <w:tr w:rsidR="00A5077A" w:rsidRPr="0031437A">
        <w:trPr>
          <w:trHeight w:val="273"/>
          <w:jc w:val="center"/>
        </w:trPr>
        <w:tc>
          <w:tcPr>
            <w:tcW w:w="604" w:type="dxa"/>
            <w:vMerge w:val="restart"/>
            <w:shd w:val="clear" w:color="auto" w:fill="auto"/>
            <w:noWrap/>
            <w:vAlign w:val="center"/>
          </w:tcPr>
          <w:p w:rsidR="00A5077A" w:rsidRPr="0031437A" w:rsidRDefault="00A5077A" w:rsidP="002D660A">
            <w:pPr>
              <w:ind w:left="-106" w:right="-108"/>
              <w:jc w:val="center"/>
              <w:rPr>
                <w:b/>
                <w:bCs/>
                <w:color w:val="000000"/>
                <w:sz w:val="22"/>
                <w:szCs w:val="22"/>
                <w:lang w:val="en-US"/>
              </w:rPr>
            </w:pPr>
            <w:r w:rsidRPr="0031437A">
              <w:rPr>
                <w:b/>
                <w:bCs/>
                <w:color w:val="000000"/>
                <w:sz w:val="22"/>
                <w:szCs w:val="22"/>
                <w:lang w:val="en-US"/>
              </w:rPr>
              <w:t>SQ4</w:t>
            </w:r>
          </w:p>
        </w:tc>
        <w:tc>
          <w:tcPr>
            <w:tcW w:w="1413" w:type="dxa"/>
            <w:shd w:val="clear" w:color="auto" w:fill="auto"/>
          </w:tcPr>
          <w:p w:rsidR="00A5077A" w:rsidRPr="0031437A" w:rsidRDefault="00771666" w:rsidP="002D660A">
            <w:pPr>
              <w:ind w:left="-57" w:right="-57"/>
              <w:rPr>
                <w:sz w:val="22"/>
                <w:szCs w:val="22"/>
                <w:lang w:val="en-US"/>
              </w:rPr>
            </w:pPr>
            <w:r w:rsidRPr="0031437A">
              <w:rPr>
                <w:sz w:val="22"/>
                <w:szCs w:val="22"/>
                <w:lang w:val="en-US"/>
              </w:rPr>
              <w:t>mass</w:t>
            </w:r>
            <w:r w:rsidR="00A5077A" w:rsidRPr="0031437A">
              <w:rPr>
                <w:sz w:val="22"/>
                <w:szCs w:val="22"/>
                <w:lang w:val="en-US"/>
              </w:rPr>
              <w:t>%</w:t>
            </w:r>
          </w:p>
        </w:tc>
        <w:tc>
          <w:tcPr>
            <w:tcW w:w="443" w:type="dxa"/>
            <w:vAlign w:val="bottom"/>
          </w:tcPr>
          <w:p w:rsidR="00A5077A" w:rsidRPr="0031437A" w:rsidRDefault="00A5077A" w:rsidP="002D660A">
            <w:pPr>
              <w:ind w:left="-57" w:right="-57"/>
              <w:jc w:val="right"/>
              <w:rPr>
                <w:color w:val="000000"/>
                <w:sz w:val="22"/>
                <w:szCs w:val="22"/>
                <w:lang w:val="en-US"/>
              </w:rPr>
            </w:pPr>
            <w:r w:rsidRPr="0031437A">
              <w:rPr>
                <w:color w:val="000000"/>
                <w:sz w:val="22"/>
                <w:szCs w:val="22"/>
                <w:lang w:val="en-US"/>
              </w:rPr>
              <w:t>6.0</w:t>
            </w:r>
          </w:p>
        </w:tc>
        <w:tc>
          <w:tcPr>
            <w:tcW w:w="604" w:type="dxa"/>
            <w:gridSpan w:val="2"/>
            <w:vAlign w:val="bottom"/>
          </w:tcPr>
          <w:p w:rsidR="00A5077A" w:rsidRPr="0031437A" w:rsidRDefault="00A5077A" w:rsidP="002D660A">
            <w:pPr>
              <w:ind w:left="-57" w:right="-57"/>
              <w:jc w:val="right"/>
              <w:rPr>
                <w:color w:val="000000"/>
                <w:sz w:val="22"/>
                <w:szCs w:val="22"/>
                <w:lang w:val="en-US"/>
              </w:rPr>
            </w:pPr>
            <w:r w:rsidRPr="0031437A">
              <w:rPr>
                <w:color w:val="000000"/>
                <w:sz w:val="22"/>
                <w:szCs w:val="22"/>
                <w:lang w:val="en-US"/>
              </w:rPr>
              <w:t>53.4</w:t>
            </w:r>
          </w:p>
        </w:tc>
        <w:tc>
          <w:tcPr>
            <w:tcW w:w="605"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17.7</w:t>
            </w:r>
          </w:p>
        </w:tc>
        <w:tc>
          <w:tcPr>
            <w:tcW w:w="604"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11.5</w:t>
            </w:r>
          </w:p>
        </w:tc>
        <w:tc>
          <w:tcPr>
            <w:tcW w:w="604"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3.5</w:t>
            </w:r>
          </w:p>
        </w:tc>
        <w:tc>
          <w:tcPr>
            <w:tcW w:w="605"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1.5</w:t>
            </w:r>
          </w:p>
        </w:tc>
        <w:tc>
          <w:tcPr>
            <w:tcW w:w="604"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4.2</w:t>
            </w:r>
          </w:p>
        </w:tc>
        <w:tc>
          <w:tcPr>
            <w:tcW w:w="604"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1.5</w:t>
            </w:r>
          </w:p>
        </w:tc>
        <w:tc>
          <w:tcPr>
            <w:tcW w:w="605"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w:t>
            </w:r>
          </w:p>
        </w:tc>
        <w:tc>
          <w:tcPr>
            <w:tcW w:w="604" w:type="dxa"/>
            <w:gridSpan w:val="2"/>
            <w:shd w:val="clear" w:color="auto" w:fill="auto"/>
            <w:noWrap/>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0.7</w:t>
            </w:r>
          </w:p>
        </w:tc>
        <w:tc>
          <w:tcPr>
            <w:tcW w:w="604"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w:t>
            </w:r>
          </w:p>
        </w:tc>
        <w:tc>
          <w:tcPr>
            <w:tcW w:w="605" w:type="dxa"/>
            <w:gridSpan w:val="2"/>
            <w:shd w:val="clear" w:color="auto" w:fill="auto"/>
            <w:noWrap/>
            <w:vAlign w:val="bottom"/>
          </w:tcPr>
          <w:p w:rsidR="00A5077A" w:rsidRPr="0031437A" w:rsidRDefault="00A5077A" w:rsidP="002D660A">
            <w:pPr>
              <w:ind w:left="-57" w:right="-57"/>
              <w:rPr>
                <w:color w:val="000000"/>
                <w:sz w:val="22"/>
                <w:szCs w:val="22"/>
                <w:lang w:val="en-US"/>
              </w:rPr>
            </w:pPr>
            <w:r w:rsidRPr="0031437A">
              <w:rPr>
                <w:color w:val="000000"/>
                <w:sz w:val="22"/>
                <w:szCs w:val="22"/>
                <w:lang w:val="en-US"/>
              </w:rPr>
              <w:t xml:space="preserve"> -</w:t>
            </w:r>
          </w:p>
        </w:tc>
        <w:tc>
          <w:tcPr>
            <w:tcW w:w="991" w:type="dxa"/>
            <w:vMerge/>
            <w:shd w:val="clear" w:color="auto" w:fill="auto"/>
            <w:vAlign w:val="center"/>
          </w:tcPr>
          <w:p w:rsidR="00A5077A" w:rsidRPr="0031437A" w:rsidRDefault="00A5077A" w:rsidP="002D660A">
            <w:pPr>
              <w:jc w:val="center"/>
              <w:rPr>
                <w:sz w:val="22"/>
                <w:szCs w:val="22"/>
                <w:lang w:val="en-US"/>
              </w:rPr>
            </w:pPr>
          </w:p>
        </w:tc>
      </w:tr>
      <w:tr w:rsidR="00A5077A" w:rsidRPr="0031437A">
        <w:trPr>
          <w:trHeight w:val="159"/>
          <w:jc w:val="center"/>
        </w:trPr>
        <w:tc>
          <w:tcPr>
            <w:tcW w:w="604" w:type="dxa"/>
            <w:vMerge/>
            <w:shd w:val="clear" w:color="auto" w:fill="auto"/>
            <w:vAlign w:val="center"/>
          </w:tcPr>
          <w:p w:rsidR="00A5077A" w:rsidRPr="0031437A" w:rsidRDefault="00A5077A" w:rsidP="002D660A">
            <w:pPr>
              <w:rPr>
                <w:b/>
                <w:bCs/>
                <w:color w:val="000000"/>
                <w:sz w:val="22"/>
                <w:szCs w:val="22"/>
                <w:lang w:val="en-US"/>
              </w:rPr>
            </w:pPr>
          </w:p>
        </w:tc>
        <w:tc>
          <w:tcPr>
            <w:tcW w:w="1413" w:type="dxa"/>
            <w:shd w:val="clear" w:color="auto" w:fill="auto"/>
          </w:tcPr>
          <w:p w:rsidR="00A5077A" w:rsidRPr="0031437A" w:rsidRDefault="0093408C" w:rsidP="002D660A">
            <w:pPr>
              <w:ind w:left="-57" w:right="-57"/>
              <w:rPr>
                <w:sz w:val="22"/>
                <w:szCs w:val="22"/>
                <w:lang w:val="en-US"/>
              </w:rPr>
            </w:pPr>
            <w:r w:rsidRPr="0031437A">
              <w:rPr>
                <w:sz w:val="22"/>
                <w:szCs w:val="22"/>
                <w:lang w:val="en-US"/>
              </w:rPr>
              <w:t>mol</w:t>
            </w:r>
            <w:r w:rsidR="00A5077A" w:rsidRPr="0031437A">
              <w:rPr>
                <w:sz w:val="22"/>
                <w:szCs w:val="22"/>
                <w:lang w:val="en-US"/>
              </w:rPr>
              <w:t>.%</w:t>
            </w:r>
          </w:p>
        </w:tc>
        <w:tc>
          <w:tcPr>
            <w:tcW w:w="443" w:type="dxa"/>
            <w:vAlign w:val="bottom"/>
          </w:tcPr>
          <w:p w:rsidR="00A5077A" w:rsidRPr="0031437A" w:rsidRDefault="00A5077A" w:rsidP="002D660A">
            <w:pPr>
              <w:ind w:left="-57" w:right="-57"/>
              <w:jc w:val="right"/>
              <w:rPr>
                <w:color w:val="000000"/>
                <w:sz w:val="22"/>
                <w:szCs w:val="22"/>
                <w:lang w:val="en-US"/>
              </w:rPr>
            </w:pPr>
            <w:r w:rsidRPr="0031437A">
              <w:rPr>
                <w:color w:val="000000"/>
                <w:sz w:val="22"/>
                <w:szCs w:val="22"/>
                <w:lang w:val="en-US"/>
              </w:rPr>
              <w:t>2.1</w:t>
            </w:r>
          </w:p>
        </w:tc>
        <w:tc>
          <w:tcPr>
            <w:tcW w:w="604" w:type="dxa"/>
            <w:gridSpan w:val="2"/>
            <w:vAlign w:val="bottom"/>
          </w:tcPr>
          <w:p w:rsidR="00A5077A" w:rsidRPr="0031437A" w:rsidRDefault="00A5077A" w:rsidP="002D660A">
            <w:pPr>
              <w:ind w:left="-57" w:right="-57"/>
              <w:jc w:val="right"/>
              <w:rPr>
                <w:color w:val="000000"/>
                <w:sz w:val="22"/>
                <w:szCs w:val="22"/>
                <w:lang w:val="en-US"/>
              </w:rPr>
            </w:pPr>
            <w:r w:rsidRPr="0031437A">
              <w:rPr>
                <w:color w:val="000000"/>
                <w:sz w:val="22"/>
                <w:szCs w:val="22"/>
                <w:lang w:val="en-US"/>
              </w:rPr>
              <w:t>48.3</w:t>
            </w:r>
          </w:p>
        </w:tc>
        <w:tc>
          <w:tcPr>
            <w:tcW w:w="605"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16.4</w:t>
            </w:r>
          </w:p>
        </w:tc>
        <w:tc>
          <w:tcPr>
            <w:tcW w:w="604"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16.9</w:t>
            </w:r>
          </w:p>
        </w:tc>
        <w:tc>
          <w:tcPr>
            <w:tcW w:w="604"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5.5</w:t>
            </w:r>
          </w:p>
        </w:tc>
        <w:tc>
          <w:tcPr>
            <w:tcW w:w="605"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2.1</w:t>
            </w:r>
          </w:p>
        </w:tc>
        <w:tc>
          <w:tcPr>
            <w:tcW w:w="604"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2.5</w:t>
            </w:r>
          </w:p>
        </w:tc>
        <w:tc>
          <w:tcPr>
            <w:tcW w:w="604"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4.7</w:t>
            </w:r>
          </w:p>
        </w:tc>
        <w:tc>
          <w:tcPr>
            <w:tcW w:w="605"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w:t>
            </w:r>
          </w:p>
        </w:tc>
        <w:tc>
          <w:tcPr>
            <w:tcW w:w="604" w:type="dxa"/>
            <w:gridSpan w:val="2"/>
            <w:shd w:val="clear" w:color="auto" w:fill="auto"/>
            <w:noWrap/>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1.5</w:t>
            </w:r>
          </w:p>
        </w:tc>
        <w:tc>
          <w:tcPr>
            <w:tcW w:w="604" w:type="dxa"/>
            <w:gridSpan w:val="2"/>
            <w:vAlign w:val="bottom"/>
          </w:tcPr>
          <w:p w:rsidR="00A5077A" w:rsidRPr="0031437A" w:rsidRDefault="00A5077A" w:rsidP="002D660A">
            <w:pPr>
              <w:ind w:left="-57" w:right="-57"/>
              <w:jc w:val="center"/>
              <w:rPr>
                <w:color w:val="000000"/>
                <w:sz w:val="22"/>
                <w:szCs w:val="22"/>
                <w:lang w:val="en-US"/>
              </w:rPr>
            </w:pPr>
            <w:r w:rsidRPr="0031437A">
              <w:rPr>
                <w:color w:val="000000"/>
                <w:sz w:val="22"/>
                <w:szCs w:val="22"/>
                <w:lang w:val="en-US"/>
              </w:rPr>
              <w:t>-</w:t>
            </w:r>
          </w:p>
        </w:tc>
        <w:tc>
          <w:tcPr>
            <w:tcW w:w="605" w:type="dxa"/>
            <w:gridSpan w:val="2"/>
            <w:shd w:val="clear" w:color="auto" w:fill="auto"/>
            <w:noWrap/>
            <w:vAlign w:val="bottom"/>
          </w:tcPr>
          <w:p w:rsidR="00A5077A" w:rsidRPr="0031437A" w:rsidRDefault="00A5077A" w:rsidP="002D660A">
            <w:pPr>
              <w:ind w:left="-57" w:right="-57"/>
              <w:rPr>
                <w:color w:val="000000"/>
                <w:sz w:val="22"/>
                <w:szCs w:val="22"/>
                <w:lang w:val="en-US"/>
              </w:rPr>
            </w:pPr>
            <w:r w:rsidRPr="0031437A">
              <w:rPr>
                <w:color w:val="000000"/>
                <w:sz w:val="22"/>
                <w:szCs w:val="22"/>
                <w:lang w:val="en-US"/>
              </w:rPr>
              <w:t xml:space="preserve"> -</w:t>
            </w:r>
          </w:p>
        </w:tc>
        <w:tc>
          <w:tcPr>
            <w:tcW w:w="991" w:type="dxa"/>
            <w:vMerge/>
            <w:shd w:val="clear" w:color="auto" w:fill="auto"/>
          </w:tcPr>
          <w:p w:rsidR="00A5077A" w:rsidRPr="0031437A" w:rsidRDefault="00A5077A" w:rsidP="002D660A">
            <w:pPr>
              <w:jc w:val="center"/>
              <w:rPr>
                <w:sz w:val="22"/>
                <w:szCs w:val="22"/>
                <w:lang w:val="en-US"/>
              </w:rPr>
            </w:pPr>
          </w:p>
        </w:tc>
      </w:tr>
    </w:tbl>
    <w:p w:rsidR="00A5077A" w:rsidRDefault="00A5077A" w:rsidP="00A5077A">
      <w:pPr>
        <w:rPr>
          <w:lang w:val="en-US"/>
        </w:rPr>
      </w:pPr>
    </w:p>
    <w:p w:rsidR="00E967C2" w:rsidRPr="0031437A" w:rsidRDefault="00E967C2" w:rsidP="00A5077A">
      <w:pPr>
        <w:rPr>
          <w:lang w:val="en-US"/>
        </w:rPr>
      </w:pPr>
      <w:r>
        <w:rPr>
          <w:lang w:val="en-US"/>
        </w:rPr>
        <w:br w:type="page"/>
      </w:r>
    </w:p>
    <w:p w:rsidR="00E967C2" w:rsidRPr="00E967C2" w:rsidRDefault="00E967C2" w:rsidP="00E967C2"/>
    <w:p w:rsidR="00D340F0" w:rsidRPr="0031437A" w:rsidRDefault="00D340F0" w:rsidP="00504D4C">
      <w:pPr>
        <w:pStyle w:val="berschrift2"/>
        <w:rPr>
          <w:lang w:val="en-US"/>
        </w:rPr>
      </w:pPr>
      <w:bookmarkStart w:id="92" w:name="_Toc303590663"/>
      <w:r w:rsidRPr="0031437A">
        <w:rPr>
          <w:lang w:val="en-US"/>
        </w:rPr>
        <w:t>1.3</w:t>
      </w:r>
      <w:r w:rsidR="004167DC" w:rsidRPr="0031437A">
        <w:rPr>
          <w:lang w:val="en-US"/>
        </w:rPr>
        <w:t>.</w:t>
      </w:r>
      <w:r w:rsidRPr="0031437A">
        <w:rPr>
          <w:lang w:val="en-US"/>
        </w:rPr>
        <w:t xml:space="preserve"> </w:t>
      </w:r>
      <w:r w:rsidRPr="0031437A">
        <w:rPr>
          <w:lang w:val="en-US"/>
        </w:rPr>
        <w:tab/>
      </w:r>
      <w:r w:rsidR="003332E7" w:rsidRPr="0031437A">
        <w:rPr>
          <w:lang w:val="en-US"/>
        </w:rPr>
        <w:t>Steam-melt interaction kinetics</w:t>
      </w:r>
      <w:bookmarkEnd w:id="92"/>
    </w:p>
    <w:p w:rsidR="00E967C2" w:rsidRDefault="00E967C2" w:rsidP="00214224">
      <w:pPr>
        <w:ind w:firstLine="534"/>
        <w:jc w:val="both"/>
        <w:rPr>
          <w:lang w:val="en-US"/>
        </w:rPr>
      </w:pPr>
    </w:p>
    <w:p w:rsidR="00763B0C" w:rsidRPr="0031437A" w:rsidRDefault="00A701A0" w:rsidP="00214224">
      <w:pPr>
        <w:ind w:firstLine="534"/>
        <w:jc w:val="both"/>
        <w:rPr>
          <w:lang w:val="en-US"/>
        </w:rPr>
      </w:pPr>
      <w:r w:rsidRPr="0031437A">
        <w:rPr>
          <w:lang w:val="en-US"/>
        </w:rPr>
        <w:t>After the formation of metallic pool in the concrete crucible and before the steam supply the pool surface was cleaned from the slag crust. The steam was generated by the direct-flow evaporator, the distilled water was supplied to it through the high-frequency</w:t>
      </w:r>
      <w:r w:rsidR="00E13DD8" w:rsidRPr="0031437A">
        <w:rPr>
          <w:lang w:val="en-US"/>
        </w:rPr>
        <w:t xml:space="preserve"> </w:t>
      </w:r>
      <w:r w:rsidRPr="0031437A">
        <w:rPr>
          <w:lang w:val="en-US"/>
        </w:rPr>
        <w:t>flow-rate meter</w:t>
      </w:r>
      <w:r w:rsidR="00E13DD8" w:rsidRPr="0031437A">
        <w:rPr>
          <w:lang w:val="en-US"/>
        </w:rPr>
        <w:t xml:space="preserve"> Bronkhorst. </w:t>
      </w:r>
      <w:r w:rsidRPr="0031437A">
        <w:rPr>
          <w:lang w:val="en-US"/>
        </w:rPr>
        <w:t>At</w:t>
      </w:r>
      <w:r w:rsidR="00E13DD8" w:rsidRPr="0031437A">
        <w:rPr>
          <w:lang w:val="en-US"/>
        </w:rPr>
        <w:t xml:space="preserve"> 9700с </w:t>
      </w:r>
      <w:r w:rsidRPr="0031437A">
        <w:rPr>
          <w:lang w:val="en-US"/>
        </w:rPr>
        <w:t>steam was supplied into the furnace at the rate of</w:t>
      </w:r>
      <w:r w:rsidR="00E13DD8" w:rsidRPr="0031437A">
        <w:rPr>
          <w:lang w:val="en-US"/>
        </w:rPr>
        <w:t xml:space="preserve"> 103</w:t>
      </w:r>
      <w:r w:rsidR="00214224" w:rsidRPr="0031437A">
        <w:rPr>
          <w:lang w:val="en-US"/>
        </w:rPr>
        <w:t> (</w:t>
      </w:r>
      <w:r w:rsidR="001A6D4B">
        <w:rPr>
          <w:lang w:val="en-US"/>
        </w:rPr>
        <w:t>g</w:t>
      </w:r>
      <w:r w:rsidR="00214224" w:rsidRPr="0031437A">
        <w:rPr>
          <w:lang w:val="en-US"/>
        </w:rPr>
        <w:t> </w:t>
      </w:r>
      <w:r w:rsidR="00E13DD8" w:rsidRPr="0031437A">
        <w:rPr>
          <w:lang w:val="en-US"/>
        </w:rPr>
        <w:t>H</w:t>
      </w:r>
      <w:r w:rsidR="00E13DD8" w:rsidRPr="0031437A">
        <w:rPr>
          <w:vertAlign w:val="subscript"/>
          <w:lang w:val="en-US"/>
        </w:rPr>
        <w:t>2</w:t>
      </w:r>
      <w:r w:rsidR="00E13DD8" w:rsidRPr="0031437A">
        <w:rPr>
          <w:lang w:val="en-US"/>
        </w:rPr>
        <w:t>O</w:t>
      </w:r>
      <w:r w:rsidR="00214224" w:rsidRPr="0031437A">
        <w:rPr>
          <w:lang w:val="en-US"/>
        </w:rPr>
        <w:t>)</w:t>
      </w:r>
      <w:r w:rsidR="00E13DD8" w:rsidRPr="0031437A">
        <w:rPr>
          <w:lang w:val="en-US"/>
        </w:rPr>
        <w:t>/</w:t>
      </w:r>
      <w:r w:rsidRPr="0031437A">
        <w:rPr>
          <w:lang w:val="en-US"/>
        </w:rPr>
        <w:t>h</w:t>
      </w:r>
      <w:r w:rsidR="00E13DD8" w:rsidRPr="0031437A">
        <w:rPr>
          <w:lang w:val="en-US"/>
        </w:rPr>
        <w:t xml:space="preserve">, </w:t>
      </w:r>
      <w:r w:rsidRPr="0031437A">
        <w:rPr>
          <w:lang w:val="en-US"/>
        </w:rPr>
        <w:t>later, at 16200s, it was increased to</w:t>
      </w:r>
      <w:r w:rsidR="00E13DD8" w:rsidRPr="0031437A">
        <w:rPr>
          <w:lang w:val="en-US"/>
        </w:rPr>
        <w:t xml:space="preserve"> 197</w:t>
      </w:r>
      <w:r w:rsidR="00214224" w:rsidRPr="0031437A">
        <w:rPr>
          <w:lang w:val="en-US"/>
        </w:rPr>
        <w:t> (</w:t>
      </w:r>
      <w:r w:rsidRPr="0031437A">
        <w:rPr>
          <w:lang w:val="en-US"/>
        </w:rPr>
        <w:t>g</w:t>
      </w:r>
      <w:r w:rsidR="00214224" w:rsidRPr="0031437A">
        <w:rPr>
          <w:lang w:val="en-US"/>
        </w:rPr>
        <w:t> </w:t>
      </w:r>
      <w:r w:rsidR="00E13DD8" w:rsidRPr="0031437A">
        <w:rPr>
          <w:lang w:val="en-US"/>
        </w:rPr>
        <w:t>H</w:t>
      </w:r>
      <w:r w:rsidR="00E13DD8" w:rsidRPr="0031437A">
        <w:rPr>
          <w:vertAlign w:val="subscript"/>
          <w:lang w:val="en-US"/>
        </w:rPr>
        <w:t>2</w:t>
      </w:r>
      <w:r w:rsidR="00E13DD8" w:rsidRPr="0031437A">
        <w:rPr>
          <w:lang w:val="en-US"/>
        </w:rPr>
        <w:t>O</w:t>
      </w:r>
      <w:r w:rsidR="00214224" w:rsidRPr="0031437A">
        <w:rPr>
          <w:lang w:val="en-US"/>
        </w:rPr>
        <w:t>)</w:t>
      </w:r>
      <w:r w:rsidR="00E13DD8" w:rsidRPr="0031437A">
        <w:rPr>
          <w:lang w:val="en-US"/>
        </w:rPr>
        <w:t>/</w:t>
      </w:r>
      <w:r w:rsidRPr="0031437A">
        <w:rPr>
          <w:lang w:val="en-US"/>
        </w:rPr>
        <w:t>h</w:t>
      </w:r>
      <w:r w:rsidR="00E13DD8" w:rsidRPr="0031437A">
        <w:rPr>
          <w:lang w:val="en-US"/>
        </w:rPr>
        <w:t xml:space="preserve">. </w:t>
      </w:r>
      <w:r w:rsidRPr="0031437A">
        <w:rPr>
          <w:lang w:val="en-US"/>
        </w:rPr>
        <w:t>At</w:t>
      </w:r>
      <w:r w:rsidR="00E13DD8" w:rsidRPr="0031437A">
        <w:rPr>
          <w:lang w:val="en-US"/>
        </w:rPr>
        <w:t xml:space="preserve"> 20037</w:t>
      </w:r>
      <w:r w:rsidRPr="0031437A">
        <w:rPr>
          <w:lang w:val="en-US"/>
        </w:rPr>
        <w:t xml:space="preserve">s the steam supply was stopped, and the furnace was flown with </w:t>
      </w:r>
      <w:r w:rsidR="00337742" w:rsidRPr="0031437A">
        <w:rPr>
          <w:lang w:val="en-US"/>
        </w:rPr>
        <w:t xml:space="preserve">Ar. </w:t>
      </w:r>
      <w:r w:rsidRPr="0031437A">
        <w:rPr>
          <w:lang w:val="en-US"/>
        </w:rPr>
        <w:t>In total the</w:t>
      </w:r>
      <w:r w:rsidR="00337742" w:rsidRPr="0031437A">
        <w:rPr>
          <w:lang w:val="en-US"/>
        </w:rPr>
        <w:t xml:space="preserve"> 395.9</w:t>
      </w:r>
      <w:r w:rsidRPr="0031437A">
        <w:rPr>
          <w:lang w:val="en-US"/>
        </w:rPr>
        <w:t>g of</w:t>
      </w:r>
      <w:r w:rsidR="00337742" w:rsidRPr="0031437A">
        <w:rPr>
          <w:lang w:val="en-US"/>
        </w:rPr>
        <w:t xml:space="preserve"> H</w:t>
      </w:r>
      <w:r w:rsidR="00337742" w:rsidRPr="0031437A">
        <w:rPr>
          <w:vertAlign w:val="subscript"/>
          <w:lang w:val="en-US"/>
        </w:rPr>
        <w:t>2</w:t>
      </w:r>
      <w:r w:rsidR="00337742" w:rsidRPr="0031437A">
        <w:rPr>
          <w:lang w:val="en-US"/>
        </w:rPr>
        <w:t xml:space="preserve">O </w:t>
      </w:r>
      <w:r w:rsidRPr="0031437A">
        <w:rPr>
          <w:lang w:val="en-US"/>
        </w:rPr>
        <w:t>was supplied as steam</w:t>
      </w:r>
      <w:r w:rsidR="00337742" w:rsidRPr="0031437A">
        <w:rPr>
          <w:lang w:val="en-US"/>
        </w:rPr>
        <w:t>.</w:t>
      </w:r>
    </w:p>
    <w:p w:rsidR="00E13DD8" w:rsidRPr="0031437A" w:rsidRDefault="00F66D8E" w:rsidP="00214224">
      <w:pPr>
        <w:spacing w:before="120"/>
        <w:ind w:firstLine="505"/>
        <w:jc w:val="both"/>
        <w:rPr>
          <w:lang w:val="en-US"/>
        </w:rPr>
      </w:pPr>
      <w:r w:rsidRPr="0031437A">
        <w:rPr>
          <w:lang w:val="en-US"/>
        </w:rPr>
        <w:t>To exclude the air ingress into the furnace through the condenser the condensate was poured into the collector</w:t>
      </w:r>
      <w:r w:rsidR="00337742" w:rsidRPr="0031437A">
        <w:rPr>
          <w:lang w:val="en-US"/>
        </w:rPr>
        <w:t xml:space="preserve"> </w:t>
      </w:r>
      <w:r w:rsidR="00B21D6B" w:rsidRPr="0031437A">
        <w:rPr>
          <w:lang w:val="en-US"/>
        </w:rPr>
        <w:t>(</w:t>
      </w:r>
      <w:r w:rsidR="0004685F" w:rsidRPr="0031437A">
        <w:rPr>
          <w:lang w:val="en-US"/>
        </w:rPr>
        <w:t>Fig.</w:t>
      </w:r>
      <w:r w:rsidR="00722612" w:rsidRPr="0031437A">
        <w:rPr>
          <w:lang w:val="en-US"/>
        </w:rPr>
        <w:t> </w:t>
      </w:r>
      <w:r w:rsidR="00B21D6B" w:rsidRPr="0031437A">
        <w:rPr>
          <w:lang w:val="en-US"/>
        </w:rPr>
        <w:t xml:space="preserve">1.1.5, </w:t>
      </w:r>
      <w:r w:rsidRPr="0031437A">
        <w:rPr>
          <w:lang w:val="en-US"/>
        </w:rPr>
        <w:t>pos</w:t>
      </w:r>
      <w:r w:rsidR="00B21D6B" w:rsidRPr="0031437A">
        <w:rPr>
          <w:lang w:val="en-US"/>
        </w:rPr>
        <w:t>.</w:t>
      </w:r>
      <w:r w:rsidR="00722612" w:rsidRPr="0031437A">
        <w:rPr>
          <w:lang w:val="en-US"/>
        </w:rPr>
        <w:t> </w:t>
      </w:r>
      <w:r w:rsidR="00B21D6B" w:rsidRPr="0031437A">
        <w:rPr>
          <w:lang w:val="en-US"/>
        </w:rPr>
        <w:t>8)</w:t>
      </w:r>
      <w:r w:rsidR="00337742" w:rsidRPr="0031437A">
        <w:rPr>
          <w:lang w:val="en-US"/>
        </w:rPr>
        <w:t xml:space="preserve"> </w:t>
      </w:r>
      <w:r w:rsidRPr="0031437A">
        <w:rPr>
          <w:lang w:val="en-US"/>
        </w:rPr>
        <w:t xml:space="preserve">through a </w:t>
      </w:r>
      <w:r w:rsidR="00337742" w:rsidRPr="0031437A">
        <w:rPr>
          <w:lang w:val="en-US"/>
        </w:rPr>
        <w:t>7.6</w:t>
      </w:r>
      <w:r w:rsidR="001566CA" w:rsidRPr="0031437A">
        <w:rPr>
          <w:lang w:val="en-US"/>
        </w:rPr>
        <w:t> </w:t>
      </w:r>
      <w:r w:rsidRPr="0031437A">
        <w:rPr>
          <w:lang w:val="en-US"/>
        </w:rPr>
        <w:t xml:space="preserve">mm-diameter weir the outlet of which was submerged into water in the collector. Before the experiment </w:t>
      </w:r>
      <w:smartTag w:uri="urn:schemas-microsoft-com:office:smarttags" w:element="metricconverter">
        <w:smartTagPr>
          <w:attr w:name="ProductID" w:val="469ﾠg"/>
        </w:smartTagPr>
        <w:r w:rsidR="00B21D6B" w:rsidRPr="0031437A">
          <w:rPr>
            <w:lang w:val="en-US"/>
          </w:rPr>
          <w:t>469</w:t>
        </w:r>
        <w:r w:rsidR="00521B56" w:rsidRPr="0031437A">
          <w:rPr>
            <w:lang w:val="en-US"/>
          </w:rPr>
          <w:t> </w:t>
        </w:r>
        <w:r w:rsidRPr="0031437A">
          <w:rPr>
            <w:lang w:val="en-US"/>
          </w:rPr>
          <w:t>g</w:t>
        </w:r>
      </w:smartTag>
      <w:r w:rsidRPr="0031437A">
        <w:rPr>
          <w:lang w:val="en-US"/>
        </w:rPr>
        <w:t xml:space="preserve"> of water was put into the collector</w:t>
      </w:r>
      <w:r w:rsidR="00B21D6B" w:rsidRPr="0031437A">
        <w:rPr>
          <w:lang w:val="en-US"/>
        </w:rPr>
        <w:t xml:space="preserve">. </w:t>
      </w:r>
      <w:r w:rsidRPr="0031437A">
        <w:rPr>
          <w:lang w:val="en-US"/>
        </w:rPr>
        <w:t>The final weight of water was</w:t>
      </w:r>
      <w:r w:rsidR="00B21D6B" w:rsidRPr="0031437A">
        <w:rPr>
          <w:lang w:val="en-US"/>
        </w:rPr>
        <w:t xml:space="preserve"> </w:t>
      </w:r>
      <w:smartTag w:uri="urn:schemas-microsoft-com:office:smarttags" w:element="metricconverter">
        <w:smartTagPr>
          <w:attr w:name="ProductID" w:val="677ﾠg"/>
        </w:smartTagPr>
        <w:r w:rsidR="00B21D6B" w:rsidRPr="0031437A">
          <w:rPr>
            <w:lang w:val="en-US"/>
          </w:rPr>
          <w:t>677</w:t>
        </w:r>
        <w:r w:rsidR="001566CA" w:rsidRPr="0031437A">
          <w:rPr>
            <w:lang w:val="en-US"/>
          </w:rPr>
          <w:t> </w:t>
        </w:r>
        <w:r w:rsidRPr="0031437A">
          <w:rPr>
            <w:lang w:val="en-US"/>
          </w:rPr>
          <w:t>g</w:t>
        </w:r>
      </w:smartTag>
      <w:r w:rsidR="00B21D6B" w:rsidRPr="0031437A">
        <w:rPr>
          <w:lang w:val="en-US"/>
        </w:rPr>
        <w:t xml:space="preserve">, </w:t>
      </w:r>
      <w:r w:rsidRPr="0031437A">
        <w:rPr>
          <w:lang w:val="en-US"/>
        </w:rPr>
        <w:t>and the total amount of collected condensate -</w:t>
      </w:r>
      <w:r w:rsidR="00B21D6B" w:rsidRPr="0031437A">
        <w:rPr>
          <w:lang w:val="en-US"/>
        </w:rPr>
        <w:t xml:space="preserve"> </w:t>
      </w:r>
      <w:smartTag w:uri="urn:schemas-microsoft-com:office:smarttags" w:element="metricconverter">
        <w:smartTagPr>
          <w:attr w:name="ProductID" w:val="208 г"/>
        </w:smartTagPr>
        <w:r w:rsidR="00B21D6B" w:rsidRPr="0031437A">
          <w:rPr>
            <w:lang w:val="en-US"/>
          </w:rPr>
          <w:t>208</w:t>
        </w:r>
        <w:r w:rsidR="0031437A" w:rsidRPr="0031437A">
          <w:rPr>
            <w:lang w:val="en-US"/>
          </w:rPr>
          <w:t xml:space="preserve"> г</w:t>
        </w:r>
      </w:smartTag>
      <w:r w:rsidR="00B21D6B" w:rsidRPr="0031437A">
        <w:rPr>
          <w:lang w:val="en-US"/>
        </w:rPr>
        <w:t xml:space="preserve">. </w:t>
      </w:r>
      <w:r w:rsidRPr="0031437A">
        <w:rPr>
          <w:lang w:val="en-US"/>
        </w:rPr>
        <w:t xml:space="preserve">To catch the uncondensed moisture a </w:t>
      </w:r>
      <w:r w:rsidR="0031437A" w:rsidRPr="0031437A">
        <w:rPr>
          <w:lang w:val="en-US"/>
        </w:rPr>
        <w:t>silica</w:t>
      </w:r>
      <w:r w:rsidR="0031437A">
        <w:rPr>
          <w:lang w:val="en-US"/>
        </w:rPr>
        <w:t xml:space="preserve"> </w:t>
      </w:r>
      <w:r w:rsidR="0031437A" w:rsidRPr="0031437A">
        <w:rPr>
          <w:lang w:val="en-US"/>
        </w:rPr>
        <w:t>gel</w:t>
      </w:r>
      <w:r w:rsidRPr="0031437A">
        <w:rPr>
          <w:lang w:val="en-US"/>
        </w:rPr>
        <w:t xml:space="preserve"> dehumidifier was installed in the gas-aerosol system </w:t>
      </w:r>
      <w:r w:rsidR="00B21D6B" w:rsidRPr="0031437A">
        <w:rPr>
          <w:lang w:val="en-US"/>
        </w:rPr>
        <w:t>(</w:t>
      </w:r>
      <w:r w:rsidR="0004685F" w:rsidRPr="0031437A">
        <w:rPr>
          <w:lang w:val="en-US"/>
        </w:rPr>
        <w:t>Fig.</w:t>
      </w:r>
      <w:r w:rsidR="00B21D6B" w:rsidRPr="0031437A">
        <w:rPr>
          <w:lang w:val="en-US"/>
        </w:rPr>
        <w:t xml:space="preserve"> 1.1.5, </w:t>
      </w:r>
      <w:r w:rsidRPr="0031437A">
        <w:rPr>
          <w:lang w:val="en-US"/>
        </w:rPr>
        <w:t>pos</w:t>
      </w:r>
      <w:r w:rsidR="00B21D6B" w:rsidRPr="0031437A">
        <w:rPr>
          <w:lang w:val="en-US"/>
        </w:rPr>
        <w:t xml:space="preserve">. 11), </w:t>
      </w:r>
      <w:r w:rsidRPr="0031437A">
        <w:rPr>
          <w:lang w:val="en-US"/>
        </w:rPr>
        <w:t>its change in weight was</w:t>
      </w:r>
      <w:r w:rsidR="00B21D6B" w:rsidRPr="0031437A">
        <w:rPr>
          <w:lang w:val="en-US"/>
        </w:rPr>
        <w:t xml:space="preserve"> </w:t>
      </w:r>
      <w:smartTag w:uri="urn:schemas-microsoft-com:office:smarttags" w:element="metricconverter">
        <w:smartTagPr>
          <w:attr w:name="ProductID" w:val="12.1 g"/>
        </w:smartTagPr>
        <w:r w:rsidR="00B21D6B" w:rsidRPr="0031437A">
          <w:rPr>
            <w:lang w:val="en-US"/>
          </w:rPr>
          <w:t>12.1</w:t>
        </w:r>
        <w:r w:rsidR="001A6D4B">
          <w:rPr>
            <w:lang w:val="en-US"/>
          </w:rPr>
          <w:t xml:space="preserve"> g</w:t>
        </w:r>
      </w:smartTag>
      <w:r w:rsidR="00B21D6B" w:rsidRPr="0031437A">
        <w:rPr>
          <w:lang w:val="en-US"/>
        </w:rPr>
        <w:t>.</w:t>
      </w:r>
      <w:r w:rsidR="003D7733" w:rsidRPr="0031437A">
        <w:rPr>
          <w:lang w:val="en-US"/>
        </w:rPr>
        <w:t xml:space="preserve"> </w:t>
      </w:r>
      <w:r w:rsidRPr="0031437A">
        <w:rPr>
          <w:lang w:val="en-US"/>
        </w:rPr>
        <w:t>Therefore,</w:t>
      </w:r>
      <w:r w:rsidR="003D7733" w:rsidRPr="0031437A">
        <w:rPr>
          <w:lang w:val="en-US"/>
        </w:rPr>
        <w:t xml:space="preserve"> </w:t>
      </w:r>
      <w:smartTag w:uri="urn:schemas-microsoft-com:office:smarttags" w:element="metricconverter">
        <w:smartTagPr>
          <w:attr w:name="ProductID" w:val="175.8 g"/>
        </w:smartTagPr>
        <w:r w:rsidR="003D7733" w:rsidRPr="0031437A">
          <w:rPr>
            <w:lang w:val="en-US"/>
          </w:rPr>
          <w:t>175.8</w:t>
        </w:r>
        <w:r w:rsidR="0094466E" w:rsidRPr="0031437A">
          <w:rPr>
            <w:lang w:val="en-US"/>
          </w:rPr>
          <w:t xml:space="preserve"> </w:t>
        </w:r>
        <w:r w:rsidRPr="0031437A">
          <w:rPr>
            <w:lang w:val="en-US"/>
          </w:rPr>
          <w:t>g</w:t>
        </w:r>
      </w:smartTag>
      <w:r w:rsidRPr="0031437A">
        <w:rPr>
          <w:lang w:val="en-US"/>
        </w:rPr>
        <w:t xml:space="preserve"> of</w:t>
      </w:r>
      <w:r w:rsidR="0094466E" w:rsidRPr="0031437A">
        <w:rPr>
          <w:lang w:val="en-US"/>
        </w:rPr>
        <w:t xml:space="preserve"> </w:t>
      </w:r>
      <w:r w:rsidR="003D7733" w:rsidRPr="0031437A">
        <w:rPr>
          <w:lang w:val="en-US"/>
        </w:rPr>
        <w:t>H</w:t>
      </w:r>
      <w:r w:rsidR="003D7733" w:rsidRPr="0031437A">
        <w:rPr>
          <w:vertAlign w:val="subscript"/>
          <w:lang w:val="en-US"/>
        </w:rPr>
        <w:t>2</w:t>
      </w:r>
      <w:r w:rsidR="003D7733" w:rsidRPr="0031437A">
        <w:rPr>
          <w:lang w:val="en-US"/>
        </w:rPr>
        <w:t>O</w:t>
      </w:r>
      <w:r w:rsidRPr="0031437A">
        <w:rPr>
          <w:lang w:val="en-US"/>
        </w:rPr>
        <w:t xml:space="preserve"> was spent on melt oxidation</w:t>
      </w:r>
      <w:r w:rsidR="003D7733" w:rsidRPr="0031437A">
        <w:rPr>
          <w:lang w:val="en-US"/>
        </w:rPr>
        <w:t>.</w:t>
      </w:r>
    </w:p>
    <w:p w:rsidR="00355348" w:rsidRPr="0031437A" w:rsidRDefault="00F66D8E" w:rsidP="00214224">
      <w:pPr>
        <w:spacing w:before="120"/>
        <w:ind w:firstLine="522"/>
        <w:jc w:val="both"/>
        <w:rPr>
          <w:lang w:val="en-US"/>
        </w:rPr>
      </w:pPr>
      <w:r w:rsidRPr="0031437A">
        <w:rPr>
          <w:lang w:val="en-US"/>
        </w:rPr>
        <w:t>In accordance with the elemental mass balance a part of metallic melt components got oxidized at the interaction with steam as precipitates on the concrete crucible surfaces and molten pool</w:t>
      </w:r>
      <w:r w:rsidR="00355348" w:rsidRPr="0031437A">
        <w:rPr>
          <w:lang w:val="en-US"/>
        </w:rPr>
        <w:t xml:space="preserve"> (</w:t>
      </w:r>
      <w:r w:rsidRPr="0031437A">
        <w:rPr>
          <w:lang w:val="en-US"/>
        </w:rPr>
        <w:t>Table</w:t>
      </w:r>
      <w:r w:rsidR="00355348" w:rsidRPr="0031437A">
        <w:rPr>
          <w:lang w:val="en-US"/>
        </w:rPr>
        <w:t xml:space="preserve"> 1.2.3)</w:t>
      </w:r>
      <w:r w:rsidRPr="0031437A">
        <w:rPr>
          <w:lang w:val="en-US"/>
        </w:rPr>
        <w:t xml:space="preserve">. In accordance with </w:t>
      </w:r>
      <w:r w:rsidR="00355348" w:rsidRPr="0031437A">
        <w:rPr>
          <w:lang w:val="en-US"/>
        </w:rPr>
        <w:t xml:space="preserve">SEM/EDX </w:t>
      </w:r>
      <w:r w:rsidR="00FD6865" w:rsidRPr="0031437A">
        <w:rPr>
          <w:lang w:val="en-US"/>
        </w:rPr>
        <w:t xml:space="preserve">analysis the mostly oxidized elements were </w:t>
      </w:r>
      <w:r w:rsidR="00355348" w:rsidRPr="0031437A">
        <w:rPr>
          <w:lang w:val="en-US"/>
        </w:rPr>
        <w:t>U</w:t>
      </w:r>
      <w:r w:rsidR="0031437A" w:rsidRPr="0031437A">
        <w:rPr>
          <w:lang w:val="en-US"/>
        </w:rPr>
        <w:t xml:space="preserve"> and</w:t>
      </w:r>
      <w:r w:rsidR="00355348" w:rsidRPr="0031437A">
        <w:rPr>
          <w:lang w:val="en-US"/>
        </w:rPr>
        <w:t xml:space="preserve"> Zr</w:t>
      </w:r>
      <w:r w:rsidR="00FD6865" w:rsidRPr="0031437A">
        <w:rPr>
          <w:lang w:val="en-US"/>
        </w:rPr>
        <w:t>. To calculate the amount of water spent on oxidation the following redox reactions were used</w:t>
      </w:r>
      <w:r w:rsidR="004B6EA2" w:rsidRPr="0031437A">
        <w:rPr>
          <w:lang w:val="en-US"/>
        </w:rPr>
        <w:t>:</w:t>
      </w:r>
    </w:p>
    <w:p w:rsidR="00E13DD8" w:rsidRPr="0031437A" w:rsidRDefault="00E13DD8" w:rsidP="00A5077A">
      <w:pPr>
        <w:jc w:val="both"/>
        <w:rPr>
          <w:lang w:val="en-US"/>
        </w:rPr>
      </w:pPr>
    </w:p>
    <w:p w:rsidR="004B6EA2" w:rsidRPr="0031437A" w:rsidRDefault="004B6EA2" w:rsidP="004B6EA2">
      <w:pPr>
        <w:spacing w:before="120"/>
        <w:ind w:firstLine="708"/>
        <w:rPr>
          <w:lang w:val="en-US"/>
        </w:rPr>
      </w:pPr>
      <w:r w:rsidRPr="0031437A">
        <w:rPr>
          <w:lang w:val="en-US"/>
        </w:rPr>
        <w:t>Zr + 2H</w:t>
      </w:r>
      <w:r w:rsidRPr="0031437A">
        <w:rPr>
          <w:vertAlign w:val="subscript"/>
          <w:lang w:val="en-US"/>
        </w:rPr>
        <w:t>2</w:t>
      </w:r>
      <w:r w:rsidRPr="0031437A">
        <w:rPr>
          <w:lang w:val="en-US"/>
        </w:rPr>
        <w:t>O = ZrO</w:t>
      </w:r>
      <w:r w:rsidRPr="0031437A">
        <w:rPr>
          <w:vertAlign w:val="subscript"/>
          <w:lang w:val="en-US"/>
        </w:rPr>
        <w:t>2</w:t>
      </w:r>
      <w:r w:rsidRPr="0031437A">
        <w:rPr>
          <w:lang w:val="en-US"/>
        </w:rPr>
        <w:t xml:space="preserve"> + 2H</w:t>
      </w:r>
      <w:r w:rsidRPr="0031437A">
        <w:rPr>
          <w:vertAlign w:val="subscript"/>
          <w:lang w:val="en-US"/>
        </w:rPr>
        <w:t>2</w:t>
      </w:r>
      <w:r w:rsidRPr="0031437A">
        <w:rPr>
          <w:lang w:val="en-US"/>
        </w:rPr>
        <w:tab/>
      </w:r>
      <w:r w:rsidRPr="0031437A">
        <w:rPr>
          <w:lang w:val="en-US"/>
        </w:rPr>
        <w:tab/>
      </w:r>
      <w:r w:rsidRPr="0031437A">
        <w:rPr>
          <w:lang w:val="en-US"/>
        </w:rPr>
        <w:tab/>
      </w:r>
      <w:r w:rsidRPr="0031437A">
        <w:rPr>
          <w:lang w:val="en-US"/>
        </w:rPr>
        <w:tab/>
      </w:r>
      <w:r w:rsidRPr="0031437A">
        <w:rPr>
          <w:lang w:val="en-US"/>
        </w:rPr>
        <w:tab/>
      </w:r>
      <w:r w:rsidRPr="0031437A">
        <w:rPr>
          <w:lang w:val="en-US"/>
        </w:rPr>
        <w:tab/>
      </w:r>
      <w:r w:rsidRPr="0031437A">
        <w:rPr>
          <w:lang w:val="en-US"/>
        </w:rPr>
        <w:tab/>
        <w:t>(</w:t>
      </w:r>
      <w:r w:rsidR="007B03FF" w:rsidRPr="0031437A">
        <w:rPr>
          <w:lang w:val="en-US"/>
        </w:rPr>
        <w:t>1.</w:t>
      </w:r>
      <w:r w:rsidRPr="0031437A">
        <w:rPr>
          <w:lang w:val="en-US"/>
        </w:rPr>
        <w:t>1</w:t>
      </w:r>
      <w:r w:rsidR="00912C07" w:rsidRPr="0031437A">
        <w:rPr>
          <w:lang w:val="en-US"/>
        </w:rPr>
        <w:t>2</w:t>
      </w:r>
      <w:r w:rsidRPr="0031437A">
        <w:rPr>
          <w:lang w:val="en-US"/>
        </w:rPr>
        <w:t>)</w:t>
      </w:r>
    </w:p>
    <w:p w:rsidR="004B6EA2" w:rsidRPr="0031437A" w:rsidRDefault="004B6EA2" w:rsidP="004B6EA2">
      <w:pPr>
        <w:spacing w:before="120"/>
        <w:ind w:firstLine="708"/>
        <w:rPr>
          <w:lang w:val="en-US"/>
        </w:rPr>
      </w:pPr>
      <w:r w:rsidRPr="0031437A">
        <w:rPr>
          <w:lang w:val="en-US"/>
        </w:rPr>
        <w:t>U + 2H</w:t>
      </w:r>
      <w:r w:rsidRPr="0031437A">
        <w:rPr>
          <w:vertAlign w:val="subscript"/>
          <w:lang w:val="en-US"/>
        </w:rPr>
        <w:t>2</w:t>
      </w:r>
      <w:r w:rsidRPr="0031437A">
        <w:rPr>
          <w:lang w:val="en-US"/>
        </w:rPr>
        <w:t>O = UO</w:t>
      </w:r>
      <w:r w:rsidRPr="0031437A">
        <w:rPr>
          <w:vertAlign w:val="subscript"/>
          <w:lang w:val="en-US"/>
        </w:rPr>
        <w:t>2</w:t>
      </w:r>
      <w:r w:rsidRPr="0031437A">
        <w:rPr>
          <w:lang w:val="en-US"/>
        </w:rPr>
        <w:t xml:space="preserve"> + 2H</w:t>
      </w:r>
      <w:r w:rsidRPr="0031437A">
        <w:rPr>
          <w:vertAlign w:val="subscript"/>
          <w:lang w:val="en-US"/>
        </w:rPr>
        <w:t>2</w:t>
      </w:r>
      <w:r w:rsidRPr="0031437A">
        <w:rPr>
          <w:vertAlign w:val="subscript"/>
          <w:lang w:val="en-US"/>
        </w:rPr>
        <w:tab/>
      </w:r>
      <w:r w:rsidRPr="0031437A">
        <w:rPr>
          <w:lang w:val="en-US"/>
        </w:rPr>
        <w:tab/>
      </w:r>
      <w:r w:rsidRPr="0031437A">
        <w:rPr>
          <w:lang w:val="en-US"/>
        </w:rPr>
        <w:tab/>
      </w:r>
      <w:r w:rsidRPr="0031437A">
        <w:rPr>
          <w:lang w:val="en-US"/>
        </w:rPr>
        <w:tab/>
      </w:r>
      <w:r w:rsidRPr="0031437A">
        <w:rPr>
          <w:lang w:val="en-US"/>
        </w:rPr>
        <w:tab/>
      </w:r>
      <w:r w:rsidRPr="0031437A">
        <w:rPr>
          <w:lang w:val="en-US"/>
        </w:rPr>
        <w:tab/>
      </w:r>
      <w:r w:rsidRPr="0031437A">
        <w:rPr>
          <w:lang w:val="en-US"/>
        </w:rPr>
        <w:tab/>
        <w:t>(</w:t>
      </w:r>
      <w:r w:rsidR="007B03FF" w:rsidRPr="0031437A">
        <w:rPr>
          <w:lang w:val="en-US"/>
        </w:rPr>
        <w:t>1.</w:t>
      </w:r>
      <w:r w:rsidR="00912C07" w:rsidRPr="0031437A">
        <w:rPr>
          <w:lang w:val="en-US"/>
        </w:rPr>
        <w:t>13</w:t>
      </w:r>
      <w:r w:rsidRPr="0031437A">
        <w:rPr>
          <w:lang w:val="en-US"/>
        </w:rPr>
        <w:t>)</w:t>
      </w:r>
    </w:p>
    <w:p w:rsidR="00E13DD8" w:rsidRPr="0031437A" w:rsidRDefault="00E13DD8" w:rsidP="00A5077A">
      <w:pPr>
        <w:jc w:val="both"/>
        <w:rPr>
          <w:lang w:val="en-US"/>
        </w:rPr>
      </w:pPr>
    </w:p>
    <w:p w:rsidR="00E13DD8" w:rsidRPr="0031437A" w:rsidRDefault="00FD6865" w:rsidP="004B6EA2">
      <w:pPr>
        <w:ind w:firstLine="539"/>
        <w:jc w:val="both"/>
        <w:rPr>
          <w:lang w:val="en-US"/>
        </w:rPr>
      </w:pPr>
      <w:r w:rsidRPr="0031437A">
        <w:rPr>
          <w:lang w:val="en-US"/>
        </w:rPr>
        <w:t xml:space="preserve">In accordance with </w:t>
      </w:r>
      <w:r w:rsidR="0031437A" w:rsidRPr="0031437A">
        <w:rPr>
          <w:lang w:val="en-US"/>
        </w:rPr>
        <w:t>determined</w:t>
      </w:r>
      <w:r w:rsidR="004B6EA2" w:rsidRPr="0031437A">
        <w:rPr>
          <w:lang w:val="en-US"/>
        </w:rPr>
        <w:t xml:space="preserve"> U</w:t>
      </w:r>
      <w:r w:rsidR="0031437A" w:rsidRPr="0031437A">
        <w:rPr>
          <w:lang w:val="en-US"/>
        </w:rPr>
        <w:t xml:space="preserve"> and</w:t>
      </w:r>
      <w:r w:rsidR="004B6EA2" w:rsidRPr="0031437A">
        <w:rPr>
          <w:lang w:val="en-US"/>
        </w:rPr>
        <w:t xml:space="preserve"> Zr </w:t>
      </w:r>
      <w:r w:rsidRPr="0031437A">
        <w:rPr>
          <w:lang w:val="en-US"/>
        </w:rPr>
        <w:t>content in the side and top crusts</w:t>
      </w:r>
      <w:r w:rsidR="004B6EA2" w:rsidRPr="0031437A">
        <w:rPr>
          <w:lang w:val="en-US"/>
        </w:rPr>
        <w:t xml:space="preserve"> (</w:t>
      </w:r>
      <w:r w:rsidRPr="0031437A">
        <w:rPr>
          <w:lang w:val="en-US"/>
        </w:rPr>
        <w:t>Table</w:t>
      </w:r>
      <w:r w:rsidR="004B6EA2" w:rsidRPr="0031437A">
        <w:rPr>
          <w:lang w:val="en-US"/>
        </w:rPr>
        <w:t xml:space="preserve"> 1.2.3) </w:t>
      </w:r>
      <w:r w:rsidRPr="0031437A">
        <w:rPr>
          <w:lang w:val="en-US"/>
        </w:rPr>
        <w:t>the full amount of steam spent on reactions</w:t>
      </w:r>
      <w:r w:rsidR="004B6EA2" w:rsidRPr="0031437A">
        <w:rPr>
          <w:lang w:val="en-US"/>
        </w:rPr>
        <w:t xml:space="preserve"> </w:t>
      </w:r>
      <w:r w:rsidR="0094466E" w:rsidRPr="0031437A">
        <w:rPr>
          <w:lang w:val="en-US"/>
        </w:rPr>
        <w:t>(</w:t>
      </w:r>
      <w:r w:rsidR="004B6EA2" w:rsidRPr="0031437A">
        <w:rPr>
          <w:lang w:val="en-US"/>
        </w:rPr>
        <w:t>1</w:t>
      </w:r>
      <w:r w:rsidR="007B03FF" w:rsidRPr="0031437A">
        <w:rPr>
          <w:lang w:val="en-US"/>
        </w:rPr>
        <w:t>.1</w:t>
      </w:r>
      <w:r w:rsidR="00912C07" w:rsidRPr="0031437A">
        <w:rPr>
          <w:lang w:val="en-US"/>
        </w:rPr>
        <w:t>2</w:t>
      </w:r>
      <w:r w:rsidR="0094466E" w:rsidRPr="0031437A">
        <w:rPr>
          <w:lang w:val="en-US"/>
        </w:rPr>
        <w:t>)</w:t>
      </w:r>
      <w:r w:rsidR="00462527" w:rsidRPr="0031437A">
        <w:rPr>
          <w:lang w:val="en-US"/>
        </w:rPr>
        <w:t>÷</w:t>
      </w:r>
      <w:r w:rsidR="0094466E" w:rsidRPr="0031437A">
        <w:rPr>
          <w:lang w:val="en-US"/>
        </w:rPr>
        <w:t>(</w:t>
      </w:r>
      <w:r w:rsidR="007B03FF" w:rsidRPr="0031437A">
        <w:rPr>
          <w:lang w:val="en-US"/>
        </w:rPr>
        <w:t>1.</w:t>
      </w:r>
      <w:r w:rsidR="00912C07" w:rsidRPr="0031437A">
        <w:rPr>
          <w:lang w:val="en-US"/>
        </w:rPr>
        <w:t>13</w:t>
      </w:r>
      <w:r w:rsidR="0094466E" w:rsidRPr="0031437A">
        <w:rPr>
          <w:lang w:val="en-US"/>
        </w:rPr>
        <w:t>)</w:t>
      </w:r>
      <w:r w:rsidRPr="0031437A">
        <w:rPr>
          <w:lang w:val="en-US"/>
        </w:rPr>
        <w:t xml:space="preserve"> is</w:t>
      </w:r>
      <w:r w:rsidR="004B6EA2" w:rsidRPr="0031437A">
        <w:rPr>
          <w:lang w:val="en-US"/>
        </w:rPr>
        <w:t xml:space="preserve"> </w:t>
      </w:r>
      <w:smartTag w:uri="urn:schemas-microsoft-com:office:smarttags" w:element="metricconverter">
        <w:smartTagPr>
          <w:attr w:name="ProductID" w:val="157.7 g"/>
        </w:smartTagPr>
        <w:r w:rsidR="004B6EA2" w:rsidRPr="0031437A">
          <w:rPr>
            <w:lang w:val="en-US"/>
          </w:rPr>
          <w:t>157.7</w:t>
        </w:r>
        <w:r w:rsidR="001A6D4B">
          <w:rPr>
            <w:lang w:val="en-US"/>
          </w:rPr>
          <w:t xml:space="preserve"> g</w:t>
        </w:r>
      </w:smartTag>
      <w:r w:rsidR="004B6EA2" w:rsidRPr="0031437A">
        <w:rPr>
          <w:lang w:val="en-US"/>
        </w:rPr>
        <w:t>.</w:t>
      </w:r>
      <w:r w:rsidR="00064C6B" w:rsidRPr="0031437A">
        <w:rPr>
          <w:lang w:val="en-US"/>
        </w:rPr>
        <w:t xml:space="preserve"> </w:t>
      </w:r>
      <w:r w:rsidRPr="0031437A">
        <w:rPr>
          <w:lang w:val="en-US"/>
        </w:rPr>
        <w:t xml:space="preserve">Th </w:t>
      </w:r>
      <w:r w:rsidR="0031437A" w:rsidRPr="0031437A">
        <w:rPr>
          <w:lang w:val="en-US"/>
        </w:rPr>
        <w:t>total</w:t>
      </w:r>
      <w:r w:rsidRPr="0031437A">
        <w:rPr>
          <w:lang w:val="en-US"/>
        </w:rPr>
        <w:t xml:space="preserve"> imbalance of </w:t>
      </w:r>
      <w:r w:rsidR="0031437A" w:rsidRPr="0031437A">
        <w:rPr>
          <w:lang w:val="en-US"/>
        </w:rPr>
        <w:t>water</w:t>
      </w:r>
      <w:r w:rsidRPr="0031437A">
        <w:rPr>
          <w:lang w:val="en-US"/>
        </w:rPr>
        <w:t xml:space="preserve"> was </w:t>
      </w:r>
      <w:r w:rsidR="00064C6B" w:rsidRPr="0031437A">
        <w:rPr>
          <w:lang w:val="en-US"/>
        </w:rPr>
        <w:t>395.9</w:t>
      </w:r>
      <w:r w:rsidR="001566CA" w:rsidRPr="0031437A">
        <w:rPr>
          <w:lang w:val="en-US"/>
        </w:rPr>
        <w:t>–</w:t>
      </w:r>
      <w:r w:rsidR="00064C6B" w:rsidRPr="0031437A">
        <w:rPr>
          <w:lang w:val="en-US"/>
        </w:rPr>
        <w:t>(208+12.1+157.7)=18.1</w:t>
      </w:r>
      <w:r w:rsidR="001A6D4B">
        <w:rPr>
          <w:lang w:val="en-US"/>
        </w:rPr>
        <w:t xml:space="preserve"> g</w:t>
      </w:r>
      <w:r w:rsidR="0094466E" w:rsidRPr="0031437A">
        <w:rPr>
          <w:lang w:val="en-US"/>
        </w:rPr>
        <w:t>,</w:t>
      </w:r>
      <w:r w:rsidR="001566CA" w:rsidRPr="0031437A">
        <w:rPr>
          <w:lang w:val="en-US"/>
        </w:rPr>
        <w:t xml:space="preserve"> </w:t>
      </w:r>
      <w:r w:rsidRPr="0031437A">
        <w:rPr>
          <w:lang w:val="en-US"/>
        </w:rPr>
        <w:t>i.e. about</w:t>
      </w:r>
      <w:r w:rsidR="00064C6B" w:rsidRPr="0031437A">
        <w:rPr>
          <w:lang w:val="en-US"/>
        </w:rPr>
        <w:t xml:space="preserve"> 4.6 % </w:t>
      </w:r>
      <w:r w:rsidRPr="0031437A">
        <w:rPr>
          <w:lang w:val="en-US"/>
        </w:rPr>
        <w:t>of steam supplied into the furnace</w:t>
      </w:r>
      <w:r w:rsidR="00064C6B" w:rsidRPr="0031437A">
        <w:rPr>
          <w:lang w:val="en-US"/>
        </w:rPr>
        <w:t xml:space="preserve">. </w:t>
      </w:r>
      <w:r w:rsidRPr="0031437A">
        <w:rPr>
          <w:lang w:val="en-US"/>
        </w:rPr>
        <w:t>The imbalance in oxygen given in Table</w:t>
      </w:r>
      <w:r w:rsidR="00064C6B" w:rsidRPr="0031437A">
        <w:rPr>
          <w:lang w:val="en-US"/>
        </w:rPr>
        <w:t xml:space="preserve"> 1.2.3 </w:t>
      </w:r>
      <w:r w:rsidR="001A6D4B">
        <w:rPr>
          <w:lang w:val="en-US"/>
        </w:rPr>
        <w:t>indicates that</w:t>
      </w:r>
      <w:r w:rsidRPr="0031437A">
        <w:rPr>
          <w:lang w:val="en-US"/>
        </w:rPr>
        <w:t xml:space="preserve"> some stainless </w:t>
      </w:r>
      <w:r w:rsidR="0031437A" w:rsidRPr="0031437A">
        <w:rPr>
          <w:lang w:val="en-US"/>
        </w:rPr>
        <w:t>steel</w:t>
      </w:r>
      <w:r w:rsidRPr="0031437A">
        <w:rPr>
          <w:lang w:val="en-US"/>
        </w:rPr>
        <w:t xml:space="preserve"> components were also </w:t>
      </w:r>
      <w:r w:rsidR="0031437A" w:rsidRPr="0031437A">
        <w:rPr>
          <w:lang w:val="en-US"/>
        </w:rPr>
        <w:t>oxidized</w:t>
      </w:r>
      <w:r w:rsidRPr="0031437A">
        <w:rPr>
          <w:lang w:val="en-US"/>
        </w:rPr>
        <w:t xml:space="preserve">, and this observation can reduce the </w:t>
      </w:r>
      <w:r w:rsidR="0013666C" w:rsidRPr="0031437A">
        <w:rPr>
          <w:lang w:val="en-US"/>
        </w:rPr>
        <w:t>H</w:t>
      </w:r>
      <w:r w:rsidR="0013666C" w:rsidRPr="0031437A">
        <w:rPr>
          <w:vertAlign w:val="subscript"/>
          <w:lang w:val="en-US"/>
        </w:rPr>
        <w:t>2</w:t>
      </w:r>
      <w:r w:rsidR="0013666C" w:rsidRPr="0031437A">
        <w:rPr>
          <w:lang w:val="en-US"/>
        </w:rPr>
        <w:t>O</w:t>
      </w:r>
      <w:r w:rsidRPr="0031437A">
        <w:rPr>
          <w:lang w:val="en-US"/>
        </w:rPr>
        <w:t xml:space="preserve"> imbalance</w:t>
      </w:r>
      <w:r w:rsidR="00CF64CA" w:rsidRPr="0031437A">
        <w:rPr>
          <w:lang w:val="en-US"/>
        </w:rPr>
        <w:t>.</w:t>
      </w:r>
    </w:p>
    <w:p w:rsidR="00356749" w:rsidRPr="0031437A" w:rsidRDefault="00FD6865" w:rsidP="00356749">
      <w:pPr>
        <w:ind w:firstLine="539"/>
        <w:jc w:val="both"/>
        <w:rPr>
          <w:lang w:val="en-US"/>
        </w:rPr>
      </w:pPr>
      <w:r w:rsidRPr="0031437A">
        <w:rPr>
          <w:lang w:val="en-US"/>
        </w:rPr>
        <w:t>In accordance with</w:t>
      </w:r>
      <w:r w:rsidR="0013666C" w:rsidRPr="0031437A">
        <w:rPr>
          <w:lang w:val="en-US"/>
        </w:rPr>
        <w:t xml:space="preserve"> on-line </w:t>
      </w:r>
      <w:r w:rsidRPr="0031437A">
        <w:rPr>
          <w:lang w:val="en-US"/>
        </w:rPr>
        <w:t xml:space="preserve">measurements of the </w:t>
      </w:r>
      <w:r w:rsidR="0013666C" w:rsidRPr="0031437A">
        <w:rPr>
          <w:lang w:val="en-US"/>
        </w:rPr>
        <w:t xml:space="preserve"> </w:t>
      </w:r>
      <w:r w:rsidRPr="0031437A">
        <w:rPr>
          <w:lang w:val="en-US"/>
        </w:rPr>
        <w:t xml:space="preserve">condensate mass the steam saturation by melt was calculated, which is </w:t>
      </w:r>
      <w:r w:rsidR="0031437A" w:rsidRPr="0031437A">
        <w:rPr>
          <w:lang w:val="en-US"/>
        </w:rPr>
        <w:t>given</w:t>
      </w:r>
      <w:r w:rsidRPr="0031437A">
        <w:rPr>
          <w:lang w:val="en-US"/>
        </w:rPr>
        <w:t xml:space="preserve"> in Fig. </w:t>
      </w:r>
      <w:r w:rsidR="00FF1BB7" w:rsidRPr="0031437A">
        <w:rPr>
          <w:lang w:val="en-US"/>
        </w:rPr>
        <w:t>1</w:t>
      </w:r>
      <w:r w:rsidR="00356749" w:rsidRPr="0031437A">
        <w:rPr>
          <w:lang w:val="en-US"/>
        </w:rPr>
        <w:t>.3.1</w:t>
      </w:r>
      <w:r w:rsidR="00FE7DB2" w:rsidRPr="0031437A">
        <w:rPr>
          <w:lang w:val="en-US"/>
        </w:rPr>
        <w:t>.</w:t>
      </w:r>
      <w:r w:rsidR="00356749" w:rsidRPr="0031437A">
        <w:rPr>
          <w:lang w:val="en-US"/>
        </w:rPr>
        <w:t xml:space="preserve"> </w:t>
      </w:r>
      <w:r w:rsidRPr="0031437A">
        <w:rPr>
          <w:lang w:val="en-US"/>
        </w:rPr>
        <w:t xml:space="preserve">The mass of steam absorbed by the melt was </w:t>
      </w:r>
      <w:r w:rsidR="00730626" w:rsidRPr="0031437A">
        <w:rPr>
          <w:lang w:val="en-US"/>
        </w:rPr>
        <w:t>ass</w:t>
      </w:r>
      <w:r w:rsidRPr="0031437A">
        <w:rPr>
          <w:lang w:val="en-US"/>
        </w:rPr>
        <w:t>umed to be equal to the difference between the mass of supplied steam and the mass of condensate</w:t>
      </w:r>
      <w:r w:rsidR="00521B56" w:rsidRPr="0031437A">
        <w:rPr>
          <w:lang w:val="en-US"/>
        </w:rPr>
        <w:t xml:space="preserve">. </w:t>
      </w:r>
      <w:r w:rsidRPr="0031437A">
        <w:rPr>
          <w:lang w:val="en-US"/>
        </w:rPr>
        <w:t>Under the</w:t>
      </w:r>
      <w:r w:rsidR="00521B56" w:rsidRPr="0031437A">
        <w:rPr>
          <w:lang w:val="en-US"/>
        </w:rPr>
        <w:t xml:space="preserve"> “</w:t>
      </w:r>
      <w:r w:rsidRPr="0031437A">
        <w:rPr>
          <w:lang w:val="en-US"/>
        </w:rPr>
        <w:t xml:space="preserve">condensate </w:t>
      </w:r>
      <w:r w:rsidR="00FD0580" w:rsidRPr="0031437A">
        <w:rPr>
          <w:lang w:val="en-US"/>
        </w:rPr>
        <w:t>mass</w:t>
      </w:r>
      <w:r w:rsidR="00521B56" w:rsidRPr="0031437A">
        <w:rPr>
          <w:lang w:val="en-US"/>
        </w:rPr>
        <w:t xml:space="preserve">” </w:t>
      </w:r>
      <w:r w:rsidRPr="0031437A">
        <w:rPr>
          <w:lang w:val="en-US"/>
        </w:rPr>
        <w:t xml:space="preserve">we understand the difference between </w:t>
      </w:r>
      <w:r w:rsidR="00B552A1" w:rsidRPr="0031437A">
        <w:rPr>
          <w:lang w:val="en-US"/>
        </w:rPr>
        <w:t xml:space="preserve">the resulting </w:t>
      </w:r>
      <w:r w:rsidR="00521B56" w:rsidRPr="0031437A">
        <w:rPr>
          <w:lang w:val="en-US"/>
        </w:rPr>
        <w:t xml:space="preserve"> </w:t>
      </w:r>
      <w:r w:rsidR="00B552A1" w:rsidRPr="0031437A">
        <w:rPr>
          <w:lang w:val="en-US"/>
        </w:rPr>
        <w:t>mass of water in the condensate collector</w:t>
      </w:r>
      <w:r w:rsidR="00214224" w:rsidRPr="0031437A">
        <w:rPr>
          <w:lang w:val="en-US"/>
        </w:rPr>
        <w:t xml:space="preserve"> (</w:t>
      </w:r>
      <w:r w:rsidR="00B552A1" w:rsidRPr="0031437A">
        <w:rPr>
          <w:lang w:val="en-US"/>
        </w:rPr>
        <w:t>pos</w:t>
      </w:r>
      <w:r w:rsidR="00214224" w:rsidRPr="0031437A">
        <w:rPr>
          <w:lang w:val="en-US"/>
        </w:rPr>
        <w:t>. 8</w:t>
      </w:r>
      <w:r w:rsidR="00B552A1" w:rsidRPr="0031437A">
        <w:rPr>
          <w:lang w:val="en-US"/>
        </w:rPr>
        <w:t>, Fig.</w:t>
      </w:r>
      <w:r w:rsidR="00214224" w:rsidRPr="0031437A">
        <w:rPr>
          <w:lang w:val="en-US"/>
        </w:rPr>
        <w:t> 1.1.5)</w:t>
      </w:r>
      <w:r w:rsidR="00521B56" w:rsidRPr="0031437A">
        <w:rPr>
          <w:lang w:val="en-US"/>
        </w:rPr>
        <w:t xml:space="preserve"> </w:t>
      </w:r>
      <w:r w:rsidR="00B552A1" w:rsidRPr="0031437A">
        <w:rPr>
          <w:lang w:val="en-US"/>
        </w:rPr>
        <w:t>and the mass of water in the collector before the steam supply</w:t>
      </w:r>
      <w:r w:rsidR="00521B56" w:rsidRPr="0031437A">
        <w:rPr>
          <w:lang w:val="en-US"/>
        </w:rPr>
        <w:t xml:space="preserve"> (</w:t>
      </w:r>
      <w:smartTag w:uri="urn:schemas-microsoft-com:office:smarttags" w:element="metricconverter">
        <w:smartTagPr>
          <w:attr w:name="ProductID" w:val="469 g"/>
        </w:smartTagPr>
        <w:r w:rsidR="00521B56" w:rsidRPr="0031437A">
          <w:rPr>
            <w:lang w:val="en-US"/>
          </w:rPr>
          <w:t>469</w:t>
        </w:r>
        <w:r w:rsidR="001A6D4B">
          <w:rPr>
            <w:lang w:val="en-US"/>
          </w:rPr>
          <w:t xml:space="preserve"> g</w:t>
        </w:r>
      </w:smartTag>
      <w:r w:rsidR="00521B56" w:rsidRPr="0031437A">
        <w:rPr>
          <w:lang w:val="en-US"/>
        </w:rPr>
        <w:t>).</w:t>
      </w:r>
    </w:p>
    <w:p w:rsidR="00356749" w:rsidRPr="0031437A" w:rsidRDefault="00356749" w:rsidP="00356749">
      <w:pPr>
        <w:ind w:firstLine="539"/>
        <w:jc w:val="both"/>
        <w:rPr>
          <w:lang w:val="en-US"/>
        </w:rPr>
      </w:pPr>
    </w:p>
    <w:p w:rsidR="00356749" w:rsidRPr="0031437A" w:rsidRDefault="00E967C2" w:rsidP="00356749">
      <w:pPr>
        <w:ind w:firstLine="539"/>
        <w:jc w:val="both"/>
        <w:rPr>
          <w:lang w:val="en-US"/>
        </w:rPr>
      </w:pPr>
      <w:r w:rsidRPr="0031437A">
        <w:rPr>
          <w:lang w:val="en-US"/>
        </w:rPr>
        <w:pict>
          <v:shape id="_x0000_i1106" type="#_x0000_t75" style="width:362.4pt;height:392pt" o:allowoverlap="f">
            <v:imagedata r:id="rId116" o:title=""/>
          </v:shape>
        </w:pict>
      </w:r>
    </w:p>
    <w:p w:rsidR="00356749" w:rsidRPr="0031437A" w:rsidRDefault="0004685F" w:rsidP="00356749">
      <w:pPr>
        <w:jc w:val="center"/>
        <w:rPr>
          <w:b/>
          <w:lang w:val="en-US"/>
        </w:rPr>
      </w:pPr>
      <w:r w:rsidRPr="0031437A">
        <w:rPr>
          <w:b/>
          <w:lang w:val="en-US"/>
        </w:rPr>
        <w:t>Fig.</w:t>
      </w:r>
      <w:r w:rsidR="00FF1BB7" w:rsidRPr="0031437A">
        <w:rPr>
          <w:b/>
          <w:lang w:val="en-US"/>
        </w:rPr>
        <w:t> 1</w:t>
      </w:r>
      <w:r w:rsidR="00356749" w:rsidRPr="0031437A">
        <w:rPr>
          <w:b/>
          <w:lang w:val="en-US"/>
        </w:rPr>
        <w:t xml:space="preserve">.3.1 – </w:t>
      </w:r>
      <w:r w:rsidR="00A04F5C" w:rsidRPr="0031437A">
        <w:rPr>
          <w:b/>
          <w:lang w:val="en-US"/>
        </w:rPr>
        <w:t>Kinetics of steam absorption by the melt</w:t>
      </w:r>
    </w:p>
    <w:p w:rsidR="00FF1BB7" w:rsidRPr="0031437A" w:rsidRDefault="007136CE" w:rsidP="00FF1BB7">
      <w:pPr>
        <w:ind w:left="6" w:firstLine="534"/>
        <w:jc w:val="both"/>
        <w:rPr>
          <w:szCs w:val="22"/>
          <w:lang w:val="en-US"/>
        </w:rPr>
      </w:pPr>
      <w:r w:rsidRPr="0031437A">
        <w:rPr>
          <w:szCs w:val="22"/>
          <w:lang w:val="en-US"/>
        </w:rPr>
        <w:t xml:space="preserve">Melt oxidation by steam is quite well approximated by the linear law of steam absorption, at a rate of </w:t>
      </w:r>
      <w:r w:rsidR="002A7847" w:rsidRPr="0031437A">
        <w:rPr>
          <w:szCs w:val="22"/>
          <w:lang w:val="en-US"/>
        </w:rPr>
        <w:t>23</w:t>
      </w:r>
      <w:r w:rsidR="0013666C" w:rsidRPr="0031437A">
        <w:rPr>
          <w:szCs w:val="22"/>
          <w:lang w:val="en-US"/>
        </w:rPr>
        <w:t> </w:t>
      </w:r>
      <w:r w:rsidR="002A7847" w:rsidRPr="0031437A">
        <w:rPr>
          <w:szCs w:val="22"/>
          <w:lang w:val="en-US"/>
        </w:rPr>
        <w:t>(±3)</w:t>
      </w:r>
      <w:r w:rsidR="0013666C" w:rsidRPr="0031437A">
        <w:rPr>
          <w:szCs w:val="22"/>
          <w:lang w:val="en-US"/>
        </w:rPr>
        <w:t> </w:t>
      </w:r>
      <w:r w:rsidR="002A7847" w:rsidRPr="0031437A">
        <w:rPr>
          <w:szCs w:val="22"/>
          <w:lang w:val="en-US"/>
        </w:rPr>
        <w:t>(</w:t>
      </w:r>
      <w:r w:rsidRPr="0031437A">
        <w:rPr>
          <w:szCs w:val="22"/>
          <w:lang w:val="en-US"/>
        </w:rPr>
        <w:t>mg</w:t>
      </w:r>
      <w:r w:rsidR="0013666C" w:rsidRPr="0031437A">
        <w:rPr>
          <w:szCs w:val="22"/>
          <w:lang w:val="en-US"/>
        </w:rPr>
        <w:t> </w:t>
      </w:r>
      <w:bookmarkStart w:id="93" w:name="OLE_LINK1"/>
      <w:r w:rsidR="002A7847" w:rsidRPr="0031437A">
        <w:rPr>
          <w:szCs w:val="22"/>
          <w:lang w:val="en-US"/>
        </w:rPr>
        <w:t>H</w:t>
      </w:r>
      <w:r w:rsidR="002A7847" w:rsidRPr="0031437A">
        <w:rPr>
          <w:szCs w:val="22"/>
          <w:vertAlign w:val="subscript"/>
          <w:lang w:val="en-US"/>
        </w:rPr>
        <w:t>2</w:t>
      </w:r>
      <w:r w:rsidR="000F3C87">
        <w:rPr>
          <w:szCs w:val="22"/>
          <w:lang w:val="en-US"/>
        </w:rPr>
        <w:t>O)/s</w:t>
      </w:r>
      <w:r w:rsidR="002A7847" w:rsidRPr="0031437A">
        <w:rPr>
          <w:szCs w:val="22"/>
          <w:lang w:val="en-US"/>
        </w:rPr>
        <w:t xml:space="preserve"> </w:t>
      </w:r>
      <w:bookmarkEnd w:id="93"/>
      <w:r w:rsidRPr="0031437A">
        <w:rPr>
          <w:szCs w:val="22"/>
          <w:lang w:val="en-US"/>
        </w:rPr>
        <w:t xml:space="preserve">or at a constant steam absorption rate of </w:t>
      </w:r>
      <w:r w:rsidR="002A7847" w:rsidRPr="0031437A">
        <w:rPr>
          <w:szCs w:val="22"/>
          <w:lang w:val="en-US"/>
        </w:rPr>
        <w:t>0.38</w:t>
      </w:r>
      <w:r w:rsidR="00607F92" w:rsidRPr="0031437A">
        <w:rPr>
          <w:szCs w:val="22"/>
          <w:lang w:val="en-US"/>
        </w:rPr>
        <w:t> (±0.05)</w:t>
      </w:r>
      <w:r w:rsidR="0013666C" w:rsidRPr="0031437A">
        <w:rPr>
          <w:szCs w:val="22"/>
          <w:lang w:val="en-US"/>
        </w:rPr>
        <w:t> </w:t>
      </w:r>
      <w:r w:rsidR="002A7847" w:rsidRPr="0031437A">
        <w:rPr>
          <w:szCs w:val="22"/>
          <w:lang w:val="en-US"/>
        </w:rPr>
        <w:t>(</w:t>
      </w:r>
      <w:r w:rsidRPr="0031437A">
        <w:rPr>
          <w:szCs w:val="22"/>
          <w:lang w:val="en-US"/>
        </w:rPr>
        <w:t>mg</w:t>
      </w:r>
      <w:r w:rsidR="0013666C" w:rsidRPr="0031437A">
        <w:rPr>
          <w:szCs w:val="22"/>
          <w:lang w:val="en-US"/>
        </w:rPr>
        <w:t> </w:t>
      </w:r>
      <w:r w:rsidR="002A7847" w:rsidRPr="0031437A">
        <w:rPr>
          <w:szCs w:val="22"/>
          <w:lang w:val="en-US"/>
        </w:rPr>
        <w:t>H</w:t>
      </w:r>
      <w:r w:rsidR="002A7847" w:rsidRPr="0031437A">
        <w:rPr>
          <w:szCs w:val="22"/>
          <w:vertAlign w:val="subscript"/>
          <w:lang w:val="en-US"/>
        </w:rPr>
        <w:t>2</w:t>
      </w:r>
      <w:r w:rsidR="002A7847" w:rsidRPr="0031437A">
        <w:rPr>
          <w:szCs w:val="22"/>
          <w:lang w:val="en-US"/>
        </w:rPr>
        <w:t>O)/</w:t>
      </w:r>
      <w:r w:rsidR="0094466E" w:rsidRPr="0031437A">
        <w:rPr>
          <w:szCs w:val="22"/>
          <w:lang w:val="en-US"/>
        </w:rPr>
        <w:t>(</w:t>
      </w:r>
      <w:r w:rsidR="000F3C87">
        <w:rPr>
          <w:szCs w:val="22"/>
          <w:lang w:val="en-US"/>
        </w:rPr>
        <w:t>сm</w:t>
      </w:r>
      <w:r w:rsidR="002A7847" w:rsidRPr="0031437A">
        <w:rPr>
          <w:szCs w:val="22"/>
          <w:vertAlign w:val="superscript"/>
          <w:lang w:val="en-US"/>
        </w:rPr>
        <w:t>2</w:t>
      </w:r>
      <w:r w:rsidR="000F3C87">
        <w:rPr>
          <w:szCs w:val="22"/>
          <w:lang w:val="en-US"/>
        </w:rPr>
        <w:t>s</w:t>
      </w:r>
      <w:r w:rsidR="0094466E" w:rsidRPr="0031437A">
        <w:rPr>
          <w:szCs w:val="22"/>
          <w:lang w:val="en-US"/>
        </w:rPr>
        <w:t>)</w:t>
      </w:r>
      <w:r w:rsidR="002A7847" w:rsidRPr="0031437A">
        <w:rPr>
          <w:szCs w:val="22"/>
          <w:lang w:val="en-US"/>
        </w:rPr>
        <w:t xml:space="preserve"> </w:t>
      </w:r>
      <w:r w:rsidR="000E0F99" w:rsidRPr="0031437A">
        <w:rPr>
          <w:szCs w:val="22"/>
          <w:lang w:val="en-US"/>
        </w:rPr>
        <w:t>(</w:t>
      </w:r>
      <w:r w:rsidRPr="0031437A">
        <w:rPr>
          <w:szCs w:val="22"/>
          <w:lang w:val="en-US"/>
        </w:rPr>
        <w:t>Fig</w:t>
      </w:r>
      <w:r w:rsidR="000E0F99" w:rsidRPr="0031437A">
        <w:rPr>
          <w:szCs w:val="22"/>
          <w:lang w:val="en-US"/>
        </w:rPr>
        <w:t>.</w:t>
      </w:r>
      <w:r w:rsidR="00521B56" w:rsidRPr="0031437A">
        <w:rPr>
          <w:szCs w:val="22"/>
          <w:lang w:val="en-US"/>
        </w:rPr>
        <w:t> </w:t>
      </w:r>
      <w:r w:rsidR="000E0F99" w:rsidRPr="0031437A">
        <w:rPr>
          <w:szCs w:val="22"/>
          <w:lang w:val="en-US"/>
        </w:rPr>
        <w:t>1.3.1</w:t>
      </w:r>
      <w:r w:rsidR="002A7847" w:rsidRPr="0031437A">
        <w:rPr>
          <w:szCs w:val="22"/>
          <w:lang w:val="en-US"/>
        </w:rPr>
        <w:t>).</w:t>
      </w:r>
      <w:r w:rsidR="00FF1BB7" w:rsidRPr="0031437A">
        <w:rPr>
          <w:szCs w:val="22"/>
          <w:lang w:val="en-US"/>
        </w:rPr>
        <w:t xml:space="preserve"> </w:t>
      </w:r>
      <w:r w:rsidRPr="0031437A">
        <w:rPr>
          <w:szCs w:val="22"/>
          <w:lang w:val="en-US"/>
        </w:rPr>
        <w:t>And, as it follows from the figure</w:t>
      </w:r>
      <w:r w:rsidR="00FF1BB7" w:rsidRPr="0031437A">
        <w:rPr>
          <w:szCs w:val="22"/>
          <w:lang w:val="en-US"/>
        </w:rPr>
        <w:t xml:space="preserve">, </w:t>
      </w:r>
      <w:r w:rsidRPr="0031437A">
        <w:rPr>
          <w:szCs w:val="22"/>
          <w:lang w:val="en-US"/>
        </w:rPr>
        <w:t>the mass flow rate of steam absorption practically is not influenced by the flow rate of steam supplied into the furnace</w:t>
      </w:r>
      <w:r w:rsidR="00FF1BB7" w:rsidRPr="0031437A">
        <w:rPr>
          <w:szCs w:val="22"/>
          <w:lang w:val="en-US"/>
        </w:rPr>
        <w:t>.</w:t>
      </w:r>
    </w:p>
    <w:p w:rsidR="002A7847" w:rsidRPr="0031437A" w:rsidRDefault="007136CE" w:rsidP="002A7847">
      <w:pPr>
        <w:ind w:firstLine="539"/>
        <w:jc w:val="both"/>
        <w:rPr>
          <w:szCs w:val="22"/>
          <w:lang w:val="en-US"/>
        </w:rPr>
      </w:pPr>
      <w:r w:rsidRPr="0031437A">
        <w:rPr>
          <w:szCs w:val="22"/>
          <w:lang w:val="en-US"/>
        </w:rPr>
        <w:t xml:space="preserve">The evaluation of oxidic crust thickness was made using the measured crust surface temperature in the assumption about the equality of heat flux by thermal conductivity from the melt crust and heat flux by radiation from the top surface of the crust; also in the assumption of equality between the down-looking surface of oxidic crust and </w:t>
      </w:r>
      <w:r w:rsidR="00431516" w:rsidRPr="0031437A">
        <w:rPr>
          <w:szCs w:val="22"/>
          <w:lang w:val="en-US"/>
        </w:rPr>
        <w:t>metallic melt temperatures</w:t>
      </w:r>
      <w:r w:rsidR="002A7847" w:rsidRPr="0031437A">
        <w:rPr>
          <w:szCs w:val="22"/>
          <w:lang w:val="en-US"/>
        </w:rPr>
        <w:t xml:space="preserve">. </w:t>
      </w:r>
      <w:r w:rsidR="00431516" w:rsidRPr="0031437A">
        <w:rPr>
          <w:szCs w:val="22"/>
          <w:lang w:val="en-US"/>
        </w:rPr>
        <w:t>In the mentioned conditions the crust thickness</w:t>
      </w:r>
      <w:r w:rsidR="00D10631" w:rsidRPr="0031437A">
        <w:rPr>
          <w:szCs w:val="22"/>
          <w:lang w:val="en-US"/>
        </w:rPr>
        <w:t xml:space="preserve"> (Δ)</w:t>
      </w:r>
      <w:r w:rsidR="002A7847" w:rsidRPr="0031437A">
        <w:rPr>
          <w:szCs w:val="22"/>
          <w:lang w:val="en-US"/>
        </w:rPr>
        <w:t xml:space="preserve"> </w:t>
      </w:r>
      <w:r w:rsidR="00431516" w:rsidRPr="0031437A">
        <w:rPr>
          <w:szCs w:val="22"/>
          <w:lang w:val="en-US"/>
        </w:rPr>
        <w:t>during oxidation can be evaluated from the correlation</w:t>
      </w:r>
      <w:r w:rsidR="002A7847" w:rsidRPr="0031437A">
        <w:rPr>
          <w:szCs w:val="22"/>
          <w:lang w:val="en-US"/>
        </w:rPr>
        <w:t>:</w:t>
      </w:r>
    </w:p>
    <w:p w:rsidR="00214224" w:rsidRPr="0031437A" w:rsidRDefault="00214224" w:rsidP="00214224">
      <w:pPr>
        <w:spacing w:before="120" w:after="120"/>
        <w:ind w:firstLine="539"/>
        <w:jc w:val="both"/>
        <w:rPr>
          <w:szCs w:val="22"/>
          <w:lang w:val="en-US"/>
        </w:rPr>
      </w:pPr>
      <w:r w:rsidRPr="0031437A">
        <w:rPr>
          <w:position w:val="-30"/>
          <w:szCs w:val="22"/>
          <w:lang w:val="en-US"/>
        </w:rPr>
        <w:object w:dxaOrig="3000" w:dyaOrig="700">
          <v:shape id="_x0000_i1107" type="#_x0000_t75" style="width:150.4pt;height:35.2pt" o:ole="">
            <v:imagedata r:id="rId117" o:title=""/>
          </v:shape>
          <o:OLEObject Type="Embed" ProgID="Equation.3" ShapeID="_x0000_i1107" DrawAspect="Content" ObjectID="_1411933724" r:id="rId118"/>
        </w:object>
      </w:r>
      <w:r w:rsidRPr="0031437A">
        <w:rPr>
          <w:szCs w:val="22"/>
          <w:lang w:val="en-US"/>
        </w:rPr>
        <w:tab/>
      </w:r>
      <w:r w:rsidRPr="0031437A">
        <w:rPr>
          <w:szCs w:val="22"/>
          <w:lang w:val="en-US"/>
        </w:rPr>
        <w:tab/>
      </w:r>
      <w:r w:rsidRPr="0031437A">
        <w:rPr>
          <w:szCs w:val="22"/>
          <w:lang w:val="en-US"/>
        </w:rPr>
        <w:tab/>
      </w:r>
      <w:r w:rsidRPr="0031437A">
        <w:rPr>
          <w:szCs w:val="22"/>
          <w:lang w:val="en-US"/>
        </w:rPr>
        <w:tab/>
      </w:r>
      <w:r w:rsidRPr="0031437A">
        <w:rPr>
          <w:szCs w:val="22"/>
          <w:lang w:val="en-US"/>
        </w:rPr>
        <w:tab/>
      </w:r>
      <w:r w:rsidRPr="0031437A">
        <w:rPr>
          <w:szCs w:val="22"/>
          <w:lang w:val="en-US"/>
        </w:rPr>
        <w:tab/>
      </w:r>
      <w:r w:rsidRPr="0031437A">
        <w:rPr>
          <w:szCs w:val="22"/>
          <w:lang w:val="en-US"/>
        </w:rPr>
        <w:tab/>
      </w:r>
      <w:r w:rsidRPr="0031437A">
        <w:rPr>
          <w:szCs w:val="22"/>
          <w:lang w:val="en-US"/>
        </w:rPr>
        <w:tab/>
        <w:t>(</w:t>
      </w:r>
      <w:r w:rsidR="007B03FF" w:rsidRPr="0031437A">
        <w:rPr>
          <w:szCs w:val="22"/>
          <w:lang w:val="en-US"/>
        </w:rPr>
        <w:t>1.</w:t>
      </w:r>
      <w:r w:rsidR="00912C07" w:rsidRPr="0031437A">
        <w:rPr>
          <w:szCs w:val="22"/>
          <w:lang w:val="en-US"/>
        </w:rPr>
        <w:t>14</w:t>
      </w:r>
      <w:r w:rsidRPr="0031437A">
        <w:rPr>
          <w:szCs w:val="22"/>
          <w:lang w:val="en-US"/>
        </w:rPr>
        <w:t>)</w:t>
      </w:r>
    </w:p>
    <w:p w:rsidR="002A7847" w:rsidRPr="0031437A" w:rsidRDefault="00FD0580" w:rsidP="00214224">
      <w:pPr>
        <w:spacing w:before="120" w:after="120"/>
        <w:jc w:val="both"/>
        <w:rPr>
          <w:szCs w:val="22"/>
          <w:lang w:val="en-US"/>
        </w:rPr>
      </w:pPr>
      <w:r w:rsidRPr="0031437A">
        <w:rPr>
          <w:szCs w:val="22"/>
          <w:lang w:val="en-US"/>
        </w:rPr>
        <w:t>where</w:t>
      </w:r>
      <w:r w:rsidR="00214224" w:rsidRPr="0031437A">
        <w:rPr>
          <w:szCs w:val="22"/>
          <w:lang w:val="en-US"/>
        </w:rPr>
        <w:t xml:space="preserve"> </w:t>
      </w:r>
      <w:r w:rsidR="00431516" w:rsidRPr="0031437A">
        <w:rPr>
          <w:szCs w:val="22"/>
          <w:lang w:val="en-US"/>
        </w:rPr>
        <w:t>the crust thermal conductivity coefficient was evaluated in the following way</w:t>
      </w:r>
      <w:r w:rsidR="00214224" w:rsidRPr="0031437A">
        <w:rPr>
          <w:szCs w:val="22"/>
          <w:lang w:val="en-US"/>
        </w:rPr>
        <w:t xml:space="preserve">: </w:t>
      </w:r>
      <w:bookmarkStart w:id="94" w:name="OLE_LINK2"/>
      <w:r w:rsidR="00214224" w:rsidRPr="0031437A">
        <w:rPr>
          <w:szCs w:val="22"/>
          <w:lang w:val="en-US"/>
        </w:rPr>
        <w:t>λ</w:t>
      </w:r>
      <w:r w:rsidR="00214224" w:rsidRPr="0031437A">
        <w:rPr>
          <w:szCs w:val="22"/>
          <w:vertAlign w:val="subscript"/>
          <w:lang w:val="en-US"/>
        </w:rPr>
        <w:t>crust</w:t>
      </w:r>
      <w:r w:rsidR="00214224" w:rsidRPr="0031437A">
        <w:rPr>
          <w:szCs w:val="22"/>
          <w:lang w:val="en-US"/>
        </w:rPr>
        <w:t> = 3 </w:t>
      </w:r>
      <w:r w:rsidR="0031437A">
        <w:rPr>
          <w:szCs w:val="22"/>
          <w:lang w:val="en-US"/>
        </w:rPr>
        <w:t>W</w:t>
      </w:r>
      <w:r w:rsidR="00214224" w:rsidRPr="0031437A">
        <w:rPr>
          <w:szCs w:val="22"/>
          <w:lang w:val="en-US"/>
        </w:rPr>
        <w:t>/(м∙K)</w:t>
      </w:r>
      <w:bookmarkEnd w:id="94"/>
      <w:r w:rsidR="00214224" w:rsidRPr="0031437A">
        <w:rPr>
          <w:lang w:val="en-US"/>
        </w:rPr>
        <w:t xml:space="preserve">, </w:t>
      </w:r>
      <w:r w:rsidR="00431516" w:rsidRPr="0031437A">
        <w:rPr>
          <w:lang w:val="en-US"/>
        </w:rPr>
        <w:t>and the crust surface emissivity was taken as</w:t>
      </w:r>
      <w:r w:rsidR="002A7847" w:rsidRPr="0031437A">
        <w:rPr>
          <w:lang w:val="en-US"/>
        </w:rPr>
        <w:t xml:space="preserve"> </w:t>
      </w:r>
      <w:r w:rsidR="00214224" w:rsidRPr="0031437A">
        <w:rPr>
          <w:lang w:val="en-US"/>
        </w:rPr>
        <w:t>ε = </w:t>
      </w:r>
      <w:r w:rsidR="002A7847" w:rsidRPr="0031437A">
        <w:rPr>
          <w:szCs w:val="22"/>
          <w:lang w:val="en-US"/>
        </w:rPr>
        <w:t>0</w:t>
      </w:r>
      <w:r w:rsidR="00214224" w:rsidRPr="0031437A">
        <w:rPr>
          <w:szCs w:val="22"/>
          <w:lang w:val="en-US"/>
        </w:rPr>
        <w:t>.</w:t>
      </w:r>
      <w:r w:rsidR="002A7847" w:rsidRPr="0031437A">
        <w:rPr>
          <w:szCs w:val="22"/>
          <w:lang w:val="en-US"/>
        </w:rPr>
        <w:t>8.</w:t>
      </w:r>
    </w:p>
    <w:p w:rsidR="00FF1BB7" w:rsidRPr="0031437A" w:rsidRDefault="00431516" w:rsidP="004B6EA2">
      <w:pPr>
        <w:ind w:firstLine="539"/>
        <w:jc w:val="both"/>
        <w:rPr>
          <w:lang w:val="en-US"/>
        </w:rPr>
      </w:pPr>
      <w:r w:rsidRPr="0031437A">
        <w:rPr>
          <w:lang w:val="en-US"/>
        </w:rPr>
        <w:t>Fig.</w:t>
      </w:r>
      <w:r w:rsidR="004D109E" w:rsidRPr="0031437A">
        <w:rPr>
          <w:lang w:val="en-US"/>
        </w:rPr>
        <w:t> </w:t>
      </w:r>
      <w:r w:rsidR="00FF1BB7" w:rsidRPr="0031437A">
        <w:rPr>
          <w:lang w:val="en-US"/>
        </w:rPr>
        <w:t xml:space="preserve">1.3.2 </w:t>
      </w:r>
      <w:r w:rsidRPr="0031437A">
        <w:rPr>
          <w:lang w:val="en-US"/>
        </w:rPr>
        <w:t>shows the calculation of crust thickness changes during the steam absorption by the melt</w:t>
      </w:r>
      <w:r w:rsidR="004D109E" w:rsidRPr="0031437A">
        <w:rPr>
          <w:lang w:val="en-US"/>
        </w:rPr>
        <w:t xml:space="preserve">. </w:t>
      </w:r>
      <w:r w:rsidRPr="0031437A">
        <w:rPr>
          <w:lang w:val="en-US"/>
        </w:rPr>
        <w:t xml:space="preserve">Irrespective of the value of crust thermal conductivity coefficient </w:t>
      </w:r>
      <w:r w:rsidR="004D109E" w:rsidRPr="0031437A">
        <w:rPr>
          <w:lang w:val="en-US"/>
        </w:rPr>
        <w:t>(</w:t>
      </w:r>
      <w:r w:rsidR="004D109E" w:rsidRPr="0031437A">
        <w:rPr>
          <w:szCs w:val="22"/>
          <w:lang w:val="en-US"/>
        </w:rPr>
        <w:t>λ</w:t>
      </w:r>
      <w:r w:rsidR="004D109E" w:rsidRPr="0031437A">
        <w:rPr>
          <w:szCs w:val="22"/>
          <w:vertAlign w:val="subscript"/>
          <w:lang w:val="en-US"/>
        </w:rPr>
        <w:t>crust</w:t>
      </w:r>
      <w:r w:rsidR="004D109E" w:rsidRPr="0031437A">
        <w:rPr>
          <w:lang w:val="en-US"/>
        </w:rPr>
        <w:t xml:space="preserve">) </w:t>
      </w:r>
      <w:r w:rsidRPr="0031437A">
        <w:rPr>
          <w:lang w:val="en-US"/>
        </w:rPr>
        <w:t>the graph demonstrates two parts</w:t>
      </w:r>
      <w:r w:rsidR="00966FF4" w:rsidRPr="0031437A">
        <w:rPr>
          <w:lang w:val="en-US"/>
        </w:rPr>
        <w:t>/</w:t>
      </w:r>
      <w:r w:rsidRPr="0031437A">
        <w:rPr>
          <w:lang w:val="en-US"/>
        </w:rPr>
        <w:t>regimes</w:t>
      </w:r>
      <w:r w:rsidR="004D109E" w:rsidRPr="0031437A">
        <w:rPr>
          <w:lang w:val="en-US"/>
        </w:rPr>
        <w:t xml:space="preserve">: </w:t>
      </w:r>
      <w:r w:rsidR="000F3C87">
        <w:rPr>
          <w:lang w:val="en-US"/>
        </w:rPr>
        <w:t>first,</w:t>
      </w:r>
      <w:r w:rsidRPr="0031437A">
        <w:rPr>
          <w:lang w:val="en-US"/>
        </w:rPr>
        <w:t xml:space="preserve"> from the steam supply start to </w:t>
      </w:r>
      <w:r w:rsidR="004D109E" w:rsidRPr="0031437A">
        <w:rPr>
          <w:lang w:val="en-US"/>
        </w:rPr>
        <w:t>16200…17000</w:t>
      </w:r>
      <w:r w:rsidR="0031437A" w:rsidRPr="0031437A">
        <w:rPr>
          <w:lang w:val="en-US"/>
        </w:rPr>
        <w:t xml:space="preserve"> s</w:t>
      </w:r>
      <w:r w:rsidR="00966FF4" w:rsidRPr="0031437A">
        <w:rPr>
          <w:lang w:val="en-US"/>
        </w:rPr>
        <w:t xml:space="preserve"> –</w:t>
      </w:r>
      <w:r w:rsidR="004D109E" w:rsidRPr="0031437A">
        <w:rPr>
          <w:lang w:val="en-US"/>
        </w:rPr>
        <w:t xml:space="preserve"> </w:t>
      </w:r>
      <w:r w:rsidRPr="0031437A">
        <w:rPr>
          <w:lang w:val="en-US"/>
        </w:rPr>
        <w:t xml:space="preserve">on the average regime of the linear crust thickness grows, and the second, from </w:t>
      </w:r>
      <w:r w:rsidR="004D109E" w:rsidRPr="0031437A">
        <w:rPr>
          <w:lang w:val="en-US"/>
        </w:rPr>
        <w:t>16200…17000</w:t>
      </w:r>
      <w:r w:rsidR="0031437A" w:rsidRPr="0031437A">
        <w:rPr>
          <w:lang w:val="en-US"/>
        </w:rPr>
        <w:t xml:space="preserve"> s</w:t>
      </w:r>
      <w:r w:rsidR="004D109E" w:rsidRPr="0031437A">
        <w:rPr>
          <w:lang w:val="en-US"/>
        </w:rPr>
        <w:t xml:space="preserve"> </w:t>
      </w:r>
      <w:r w:rsidRPr="0031437A">
        <w:rPr>
          <w:lang w:val="en-US"/>
        </w:rPr>
        <w:t>to the moment of steam supply termination</w:t>
      </w:r>
      <w:r w:rsidR="004D109E" w:rsidRPr="0031437A">
        <w:rPr>
          <w:lang w:val="en-US"/>
        </w:rPr>
        <w:t xml:space="preserve"> – </w:t>
      </w:r>
      <w:r w:rsidRPr="0031437A">
        <w:rPr>
          <w:lang w:val="en-US"/>
        </w:rPr>
        <w:t>approximately constant crust thickness</w:t>
      </w:r>
      <w:r w:rsidR="004D109E" w:rsidRPr="0031437A">
        <w:rPr>
          <w:lang w:val="en-US"/>
        </w:rPr>
        <w:t>.</w:t>
      </w:r>
    </w:p>
    <w:p w:rsidR="002A7847" w:rsidRPr="0031437A" w:rsidRDefault="002D76DB" w:rsidP="004B6EA2">
      <w:pPr>
        <w:ind w:firstLine="539"/>
        <w:jc w:val="both"/>
        <w:rPr>
          <w:highlight w:val="yellow"/>
          <w:lang w:val="en-US"/>
        </w:rPr>
      </w:pPr>
      <w:r>
        <w:rPr>
          <w:lang w:val="en-US"/>
        </w:rPr>
        <w:br w:type="page"/>
      </w:r>
      <w:r w:rsidR="00E967C2" w:rsidRPr="0031437A">
        <w:rPr>
          <w:lang w:val="en-US"/>
        </w:rPr>
        <w:pict>
          <v:shape id="_x0000_i1108" type="#_x0000_t75" style="width:332.8pt;height:358.4pt" o:allowoverlap="f">
            <v:imagedata r:id="rId119" o:title=""/>
          </v:shape>
        </w:pict>
      </w:r>
    </w:p>
    <w:p w:rsidR="002A7847" w:rsidRPr="0031437A" w:rsidRDefault="0004685F" w:rsidP="003B6076">
      <w:pPr>
        <w:ind w:hanging="36"/>
        <w:jc w:val="center"/>
        <w:rPr>
          <w:lang w:val="en-US"/>
        </w:rPr>
      </w:pPr>
      <w:r w:rsidRPr="0031437A">
        <w:rPr>
          <w:b/>
          <w:lang w:val="en-US"/>
        </w:rPr>
        <w:t>Fig.</w:t>
      </w:r>
      <w:r w:rsidR="00FF1BB7" w:rsidRPr="0031437A">
        <w:rPr>
          <w:b/>
          <w:lang w:val="en-US"/>
        </w:rPr>
        <w:t xml:space="preserve"> 1.3.2 – </w:t>
      </w:r>
      <w:r w:rsidR="004F22E7" w:rsidRPr="0031437A">
        <w:rPr>
          <w:b/>
          <w:lang w:val="en-US"/>
        </w:rPr>
        <w:t xml:space="preserve">Change of crust thickness at </w:t>
      </w:r>
      <w:r w:rsidR="00296333" w:rsidRPr="0031437A">
        <w:rPr>
          <w:b/>
          <w:lang w:val="en-US"/>
        </w:rPr>
        <w:t>melt</w:t>
      </w:r>
      <w:r w:rsidR="004F22E7" w:rsidRPr="0031437A">
        <w:rPr>
          <w:b/>
          <w:lang w:val="en-US"/>
        </w:rPr>
        <w:t xml:space="preserve"> oxidation</w:t>
      </w:r>
    </w:p>
    <w:p w:rsidR="004D109E" w:rsidRPr="0031437A" w:rsidRDefault="004F22E7" w:rsidP="002A7847">
      <w:pPr>
        <w:ind w:firstLine="480"/>
        <w:jc w:val="both"/>
        <w:rPr>
          <w:szCs w:val="22"/>
          <w:lang w:val="en-US"/>
        </w:rPr>
      </w:pPr>
      <w:r w:rsidRPr="0031437A">
        <w:rPr>
          <w:szCs w:val="22"/>
          <w:lang w:val="en-US"/>
        </w:rPr>
        <w:t>The final calculated crust thickness at</w:t>
      </w:r>
      <w:r w:rsidR="004D109E" w:rsidRPr="0031437A">
        <w:rPr>
          <w:szCs w:val="22"/>
          <w:lang w:val="en-US"/>
        </w:rPr>
        <w:t xml:space="preserve"> λ</w:t>
      </w:r>
      <w:r w:rsidR="004D109E" w:rsidRPr="0031437A">
        <w:rPr>
          <w:szCs w:val="22"/>
          <w:vertAlign w:val="subscript"/>
          <w:lang w:val="en-US"/>
        </w:rPr>
        <w:t>crust</w:t>
      </w:r>
      <w:r w:rsidR="004D109E" w:rsidRPr="0031437A">
        <w:rPr>
          <w:szCs w:val="22"/>
          <w:lang w:val="en-US"/>
        </w:rPr>
        <w:t> = 3 </w:t>
      </w:r>
      <w:r w:rsidRPr="0031437A">
        <w:rPr>
          <w:szCs w:val="22"/>
          <w:lang w:val="en-US"/>
        </w:rPr>
        <w:t>W</w:t>
      </w:r>
      <w:r w:rsidR="004D109E" w:rsidRPr="0031437A">
        <w:rPr>
          <w:szCs w:val="22"/>
          <w:lang w:val="en-US"/>
        </w:rPr>
        <w:t>/(</w:t>
      </w:r>
      <w:r w:rsidRPr="0031437A">
        <w:rPr>
          <w:szCs w:val="22"/>
          <w:lang w:val="en-US"/>
        </w:rPr>
        <w:t>m</w:t>
      </w:r>
      <w:r w:rsidR="004D109E" w:rsidRPr="0031437A">
        <w:rPr>
          <w:szCs w:val="22"/>
          <w:lang w:val="en-US"/>
        </w:rPr>
        <w:t xml:space="preserve">∙K) </w:t>
      </w:r>
      <w:r w:rsidRPr="0031437A">
        <w:rPr>
          <w:szCs w:val="22"/>
          <w:lang w:val="en-US"/>
        </w:rPr>
        <w:t>is</w:t>
      </w:r>
      <w:r w:rsidR="002A7847" w:rsidRPr="0031437A">
        <w:rPr>
          <w:szCs w:val="22"/>
          <w:lang w:val="en-US"/>
        </w:rPr>
        <w:t xml:space="preserve"> </w:t>
      </w:r>
      <w:r w:rsidR="002A7847" w:rsidRPr="0031437A">
        <w:rPr>
          <w:szCs w:val="22"/>
          <w:lang w:val="en-US"/>
        </w:rPr>
        <w:sym w:font="Symbol" w:char="F044"/>
      </w:r>
      <w:r w:rsidR="004D109E" w:rsidRPr="0031437A">
        <w:rPr>
          <w:szCs w:val="22"/>
          <w:lang w:val="en-US"/>
        </w:rPr>
        <w:t> </w:t>
      </w:r>
      <w:r w:rsidR="002A7847" w:rsidRPr="0031437A">
        <w:rPr>
          <w:szCs w:val="22"/>
          <w:lang w:val="en-US"/>
        </w:rPr>
        <w:sym w:font="Symbol" w:char="F0BB"/>
      </w:r>
      <w:r w:rsidR="004D109E" w:rsidRPr="0031437A">
        <w:rPr>
          <w:szCs w:val="22"/>
          <w:lang w:val="en-US"/>
        </w:rPr>
        <w:t> </w:t>
      </w:r>
      <w:r w:rsidR="002A7847" w:rsidRPr="0031437A">
        <w:rPr>
          <w:szCs w:val="22"/>
          <w:lang w:val="en-US"/>
        </w:rPr>
        <w:t>5(±1)</w:t>
      </w:r>
      <w:r w:rsidR="004D109E" w:rsidRPr="0031437A">
        <w:rPr>
          <w:szCs w:val="22"/>
          <w:lang w:val="en-US"/>
        </w:rPr>
        <w:t> </w:t>
      </w:r>
      <w:r w:rsidR="0031437A" w:rsidRPr="0031437A">
        <w:rPr>
          <w:szCs w:val="22"/>
          <w:lang w:val="en-US"/>
        </w:rPr>
        <w:t>mm</w:t>
      </w:r>
      <w:r w:rsidR="002A7847" w:rsidRPr="0031437A">
        <w:rPr>
          <w:szCs w:val="22"/>
          <w:lang w:val="en-US"/>
        </w:rPr>
        <w:t xml:space="preserve">, </w:t>
      </w:r>
      <w:r w:rsidRPr="0031437A">
        <w:rPr>
          <w:szCs w:val="22"/>
          <w:lang w:val="en-US"/>
        </w:rPr>
        <w:t xml:space="preserve">which has a satisfactory agreement with </w:t>
      </w:r>
      <w:r w:rsidR="0021051D" w:rsidRPr="0031437A">
        <w:rPr>
          <w:szCs w:val="22"/>
          <w:lang w:val="en-US"/>
        </w:rPr>
        <w:t>experiment</w:t>
      </w:r>
      <w:r w:rsidRPr="0031437A">
        <w:rPr>
          <w:szCs w:val="22"/>
          <w:lang w:val="en-US"/>
        </w:rPr>
        <w:t>al data</w:t>
      </w:r>
      <w:r w:rsidR="002A7847" w:rsidRPr="0031437A">
        <w:rPr>
          <w:szCs w:val="22"/>
          <w:lang w:val="en-US"/>
        </w:rPr>
        <w:t xml:space="preserve"> (</w:t>
      </w:r>
      <w:r w:rsidR="007136CE" w:rsidRPr="0031437A">
        <w:rPr>
          <w:szCs w:val="22"/>
          <w:lang w:val="en-US"/>
        </w:rPr>
        <w:t>Fig</w:t>
      </w:r>
      <w:r w:rsidR="002A7847" w:rsidRPr="0031437A">
        <w:rPr>
          <w:szCs w:val="22"/>
          <w:lang w:val="en-US"/>
        </w:rPr>
        <w:t>.</w:t>
      </w:r>
      <w:r w:rsidR="00966FF4" w:rsidRPr="0031437A">
        <w:rPr>
          <w:szCs w:val="22"/>
          <w:lang w:val="en-US"/>
        </w:rPr>
        <w:t> 1.2.3</w:t>
      </w:r>
      <w:r w:rsidR="002A7847" w:rsidRPr="0031437A">
        <w:rPr>
          <w:szCs w:val="22"/>
          <w:lang w:val="en-US"/>
        </w:rPr>
        <w:t xml:space="preserve">) </w:t>
      </w:r>
      <w:r w:rsidRPr="0031437A">
        <w:rPr>
          <w:szCs w:val="22"/>
          <w:lang w:val="en-US"/>
        </w:rPr>
        <w:t xml:space="preserve">and testifies to the acceptability of the crust thickness evaluation method and chosen value of </w:t>
      </w:r>
      <w:r w:rsidR="00002AF3" w:rsidRPr="0031437A">
        <w:rPr>
          <w:szCs w:val="22"/>
          <w:lang w:val="en-US"/>
        </w:rPr>
        <w:t xml:space="preserve">thermal conductivity </w:t>
      </w:r>
      <w:r w:rsidRPr="0031437A">
        <w:rPr>
          <w:szCs w:val="22"/>
          <w:lang w:val="en-US"/>
        </w:rPr>
        <w:t>coefficient</w:t>
      </w:r>
      <w:r w:rsidR="002A7847" w:rsidRPr="0031437A">
        <w:rPr>
          <w:szCs w:val="22"/>
          <w:lang w:val="en-US"/>
        </w:rPr>
        <w:t>.</w:t>
      </w:r>
    </w:p>
    <w:p w:rsidR="002A7847" w:rsidRPr="0031437A" w:rsidRDefault="004F22E7" w:rsidP="002A7847">
      <w:pPr>
        <w:ind w:firstLine="480"/>
        <w:jc w:val="both"/>
        <w:rPr>
          <w:szCs w:val="22"/>
          <w:lang w:val="en-US"/>
        </w:rPr>
      </w:pPr>
      <w:r w:rsidRPr="0031437A">
        <w:rPr>
          <w:szCs w:val="22"/>
          <w:lang w:val="en-US"/>
        </w:rPr>
        <w:t>The produced results testify that the crust thickness changes do not cause fluctuations of the steam saturation rate</w:t>
      </w:r>
      <w:r w:rsidR="00FF1BB7" w:rsidRPr="0031437A">
        <w:rPr>
          <w:szCs w:val="22"/>
          <w:lang w:val="en-US"/>
        </w:rPr>
        <w:t xml:space="preserve">, </w:t>
      </w:r>
      <w:r w:rsidRPr="0031437A">
        <w:rPr>
          <w:szCs w:val="22"/>
          <w:lang w:val="en-US"/>
        </w:rPr>
        <w:t>which indicates a considerable crust permeability</w:t>
      </w:r>
      <w:r w:rsidR="004D109E" w:rsidRPr="0031437A">
        <w:rPr>
          <w:szCs w:val="22"/>
          <w:lang w:val="en-US"/>
        </w:rPr>
        <w:t xml:space="preserve"> </w:t>
      </w:r>
      <w:r w:rsidRPr="0031437A">
        <w:rPr>
          <w:szCs w:val="22"/>
          <w:lang w:val="en-US"/>
        </w:rPr>
        <w:t>for the oxidant in the discussed experimental conditions</w:t>
      </w:r>
      <w:r w:rsidR="00FF1BB7" w:rsidRPr="0031437A">
        <w:rPr>
          <w:szCs w:val="22"/>
          <w:lang w:val="en-US"/>
        </w:rPr>
        <w:t>.</w:t>
      </w:r>
    </w:p>
    <w:p w:rsidR="002A7847" w:rsidRPr="0031437A" w:rsidRDefault="004F22E7" w:rsidP="0085710F">
      <w:pPr>
        <w:spacing w:before="120"/>
        <w:ind w:firstLine="539"/>
        <w:jc w:val="both"/>
        <w:rPr>
          <w:lang w:val="en-US"/>
        </w:rPr>
      </w:pPr>
      <w:r w:rsidRPr="0031437A">
        <w:rPr>
          <w:lang w:val="en-US"/>
        </w:rPr>
        <w:t>Another way to evaluate the melt – steam interaction kinetics is to analyze furnace gases formed at this interaction. In this experiment the gas analysis is made by two different methods</w:t>
      </w:r>
      <w:r w:rsidR="00786683" w:rsidRPr="0031437A">
        <w:rPr>
          <w:lang w:val="en-US"/>
        </w:rPr>
        <w:t xml:space="preserve">: </w:t>
      </w:r>
      <w:r w:rsidRPr="0031437A">
        <w:rPr>
          <w:lang w:val="en-US"/>
        </w:rPr>
        <w:t>posttest analysis of the gas collected by pipettes</w:t>
      </w:r>
      <w:r w:rsidR="00786683" w:rsidRPr="0031437A">
        <w:rPr>
          <w:lang w:val="en-US"/>
        </w:rPr>
        <w:t xml:space="preserve"> (</w:t>
      </w:r>
      <w:r w:rsidRPr="0031437A">
        <w:rPr>
          <w:lang w:val="en-US"/>
        </w:rPr>
        <w:t>pos</w:t>
      </w:r>
      <w:r w:rsidR="00786683" w:rsidRPr="0031437A">
        <w:rPr>
          <w:lang w:val="en-US"/>
        </w:rPr>
        <w:t xml:space="preserve">. 5, </w:t>
      </w:r>
      <w:r w:rsidR="007136CE" w:rsidRPr="0031437A">
        <w:rPr>
          <w:lang w:val="en-US"/>
        </w:rPr>
        <w:t>Fig</w:t>
      </w:r>
      <w:r w:rsidR="00786683" w:rsidRPr="0031437A">
        <w:rPr>
          <w:lang w:val="en-US"/>
        </w:rPr>
        <w:t xml:space="preserve">. 1.1.5), </w:t>
      </w:r>
      <w:r w:rsidRPr="0031437A">
        <w:rPr>
          <w:lang w:val="en-US"/>
        </w:rPr>
        <w:t>and in the</w:t>
      </w:r>
      <w:r w:rsidR="00786683" w:rsidRPr="0031437A">
        <w:rPr>
          <w:lang w:val="en-US"/>
        </w:rPr>
        <w:t xml:space="preserve"> on-line </w:t>
      </w:r>
      <w:r w:rsidRPr="0031437A">
        <w:rPr>
          <w:lang w:val="en-US"/>
        </w:rPr>
        <w:t>regime with electrochemical hydrogen sensor</w:t>
      </w:r>
      <w:r w:rsidR="000A5BBD" w:rsidRPr="0031437A">
        <w:rPr>
          <w:lang w:val="en-US"/>
        </w:rPr>
        <w:t>s</w:t>
      </w:r>
      <w:r w:rsidR="00786683" w:rsidRPr="0031437A">
        <w:rPr>
          <w:lang w:val="en-US"/>
        </w:rPr>
        <w:t xml:space="preserve"> (</w:t>
      </w:r>
      <w:r w:rsidR="000A5BBD" w:rsidRPr="0031437A">
        <w:rPr>
          <w:lang w:val="en-US"/>
        </w:rPr>
        <w:t>pos</w:t>
      </w:r>
      <w:r w:rsidR="00786683" w:rsidRPr="0031437A">
        <w:rPr>
          <w:lang w:val="en-US"/>
        </w:rPr>
        <w:t xml:space="preserve">.14, </w:t>
      </w:r>
      <w:r w:rsidR="007136CE" w:rsidRPr="0031437A">
        <w:rPr>
          <w:lang w:val="en-US"/>
        </w:rPr>
        <w:t>Fig</w:t>
      </w:r>
      <w:r w:rsidR="00786683" w:rsidRPr="0031437A">
        <w:rPr>
          <w:lang w:val="en-US"/>
        </w:rPr>
        <w:t>.1.1.5).</w:t>
      </w:r>
    </w:p>
    <w:p w:rsidR="00786683" w:rsidRPr="0031437A" w:rsidRDefault="000A5BBD" w:rsidP="0085710F">
      <w:pPr>
        <w:ind w:firstLine="539"/>
        <w:jc w:val="both"/>
        <w:rPr>
          <w:lang w:val="en-US"/>
        </w:rPr>
      </w:pPr>
      <w:r w:rsidRPr="0031437A">
        <w:rPr>
          <w:lang w:val="en-US"/>
        </w:rPr>
        <w:t>The furnace gas sampling by pipettes was made during the first</w:t>
      </w:r>
      <w:r w:rsidR="00786683" w:rsidRPr="0031437A">
        <w:rPr>
          <w:lang w:val="en-US"/>
        </w:rPr>
        <w:t xml:space="preserve"> 80</w:t>
      </w:r>
      <w:r w:rsidR="0031437A" w:rsidRPr="0031437A">
        <w:rPr>
          <w:lang w:val="en-US"/>
        </w:rPr>
        <w:t xml:space="preserve"> s</w:t>
      </w:r>
      <w:r w:rsidR="00786683" w:rsidRPr="0031437A">
        <w:rPr>
          <w:lang w:val="en-US"/>
        </w:rPr>
        <w:t xml:space="preserve"> </w:t>
      </w:r>
      <w:r w:rsidRPr="0031437A">
        <w:rPr>
          <w:lang w:val="en-US"/>
        </w:rPr>
        <w:t>after the start of steam supply into the furnace</w:t>
      </w:r>
      <w:r w:rsidR="00786683" w:rsidRPr="0031437A">
        <w:rPr>
          <w:lang w:val="en-US"/>
        </w:rPr>
        <w:t>.</w:t>
      </w:r>
      <w:r w:rsidR="00ED1CA8" w:rsidRPr="0031437A">
        <w:rPr>
          <w:lang w:val="en-US"/>
        </w:rPr>
        <w:t xml:space="preserve"> </w:t>
      </w:r>
      <w:r w:rsidR="0031437A" w:rsidRPr="0031437A">
        <w:rPr>
          <w:lang w:val="en-US"/>
        </w:rPr>
        <w:t>Table 1.3.1 gives the results of the furnace gas composition analysis.</w:t>
      </w:r>
    </w:p>
    <w:p w:rsidR="00ED1CA8" w:rsidRPr="0031437A" w:rsidRDefault="00ED1CA8" w:rsidP="004B6EA2">
      <w:pPr>
        <w:ind w:firstLine="539"/>
        <w:jc w:val="both"/>
        <w:rPr>
          <w:lang w:val="en-US"/>
        </w:rPr>
      </w:pPr>
    </w:p>
    <w:p w:rsidR="00ED1CA8" w:rsidRPr="0031437A" w:rsidRDefault="00730626" w:rsidP="0085710F">
      <w:pPr>
        <w:spacing w:after="120"/>
        <w:ind w:firstLine="539"/>
        <w:jc w:val="both"/>
        <w:rPr>
          <w:lang w:val="en-US"/>
        </w:rPr>
      </w:pPr>
      <w:r w:rsidRPr="0031437A">
        <w:rPr>
          <w:b/>
          <w:bCs/>
          <w:lang w:val="en-US"/>
        </w:rPr>
        <w:t>Table</w:t>
      </w:r>
      <w:r w:rsidR="00ED1CA8" w:rsidRPr="0031437A">
        <w:rPr>
          <w:b/>
          <w:bCs/>
          <w:lang w:val="en-US"/>
        </w:rPr>
        <w:t xml:space="preserve"> 1.3.1 – </w:t>
      </w:r>
      <w:r w:rsidR="00431516" w:rsidRPr="0031437A">
        <w:rPr>
          <w:b/>
          <w:bCs/>
          <w:lang w:val="en-US"/>
        </w:rPr>
        <w:t>Composition of furnace gases at the early melt oxidation stage</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2"/>
        <w:gridCol w:w="1956"/>
        <w:gridCol w:w="735"/>
        <w:gridCol w:w="596"/>
        <w:gridCol w:w="735"/>
        <w:gridCol w:w="736"/>
      </w:tblGrid>
      <w:tr w:rsidR="00ED1CA8" w:rsidRPr="0031437A">
        <w:trPr>
          <w:jc w:val="center"/>
        </w:trPr>
        <w:tc>
          <w:tcPr>
            <w:tcW w:w="0" w:type="auto"/>
            <w:vMerge w:val="restart"/>
            <w:vAlign w:val="center"/>
          </w:tcPr>
          <w:p w:rsidR="00ED1CA8" w:rsidRPr="0031437A" w:rsidRDefault="00431516" w:rsidP="00431516">
            <w:pPr>
              <w:spacing w:before="60" w:after="60"/>
              <w:jc w:val="center"/>
              <w:rPr>
                <w:lang w:val="en-US"/>
              </w:rPr>
            </w:pPr>
            <w:r w:rsidRPr="0031437A">
              <w:rPr>
                <w:lang w:val="en-US"/>
              </w:rPr>
              <w:t xml:space="preserve">Pipette </w:t>
            </w:r>
            <w:r w:rsidR="00ED1CA8" w:rsidRPr="0031437A">
              <w:rPr>
                <w:lang w:val="en-US"/>
              </w:rPr>
              <w:t xml:space="preserve">№ </w:t>
            </w:r>
          </w:p>
        </w:tc>
        <w:tc>
          <w:tcPr>
            <w:tcW w:w="0" w:type="auto"/>
            <w:vMerge w:val="restart"/>
            <w:vAlign w:val="center"/>
          </w:tcPr>
          <w:p w:rsidR="00ED1CA8" w:rsidRPr="0031437A" w:rsidRDefault="00431516" w:rsidP="007A4689">
            <w:pPr>
              <w:spacing w:before="60" w:after="60"/>
              <w:jc w:val="center"/>
              <w:rPr>
                <w:lang w:val="en-US"/>
              </w:rPr>
            </w:pPr>
            <w:r w:rsidRPr="0031437A">
              <w:rPr>
                <w:lang w:val="en-US"/>
              </w:rPr>
              <w:t>Exposition time</w:t>
            </w:r>
            <w:r w:rsidR="00ED1CA8" w:rsidRPr="0031437A">
              <w:rPr>
                <w:lang w:val="en-US"/>
              </w:rPr>
              <w:t>,</w:t>
            </w:r>
            <w:r w:rsidR="0031437A" w:rsidRPr="0031437A">
              <w:rPr>
                <w:lang w:val="en-US"/>
              </w:rPr>
              <w:t xml:space="preserve"> s</w:t>
            </w:r>
          </w:p>
        </w:tc>
        <w:tc>
          <w:tcPr>
            <w:tcW w:w="0" w:type="auto"/>
            <w:gridSpan w:val="4"/>
            <w:vAlign w:val="center"/>
          </w:tcPr>
          <w:p w:rsidR="00ED1CA8" w:rsidRPr="0031437A" w:rsidRDefault="00431516" w:rsidP="00431516">
            <w:pPr>
              <w:spacing w:before="60" w:after="60"/>
              <w:jc w:val="center"/>
              <w:rPr>
                <w:lang w:val="en-US"/>
              </w:rPr>
            </w:pPr>
            <w:r w:rsidRPr="0031437A">
              <w:rPr>
                <w:lang w:val="en-US"/>
              </w:rPr>
              <w:t>Volumetric fraction</w:t>
            </w:r>
            <w:r w:rsidR="00ED1CA8" w:rsidRPr="0031437A">
              <w:rPr>
                <w:lang w:val="en-US"/>
              </w:rPr>
              <w:t xml:space="preserve">, </w:t>
            </w:r>
            <w:r w:rsidRPr="0031437A">
              <w:rPr>
                <w:lang w:val="en-US"/>
              </w:rPr>
              <w:t>vol</w:t>
            </w:r>
            <w:r w:rsidR="00ED1CA8" w:rsidRPr="0031437A">
              <w:rPr>
                <w:lang w:val="en-US"/>
              </w:rPr>
              <w:t>.%</w:t>
            </w:r>
          </w:p>
        </w:tc>
      </w:tr>
      <w:tr w:rsidR="00ED1CA8" w:rsidRPr="0031437A">
        <w:trPr>
          <w:jc w:val="center"/>
        </w:trPr>
        <w:tc>
          <w:tcPr>
            <w:tcW w:w="0" w:type="auto"/>
            <w:vMerge/>
            <w:vAlign w:val="center"/>
          </w:tcPr>
          <w:p w:rsidR="00ED1CA8" w:rsidRPr="0031437A" w:rsidRDefault="00ED1CA8" w:rsidP="007A4689">
            <w:pPr>
              <w:spacing w:before="60" w:after="60"/>
              <w:jc w:val="center"/>
              <w:rPr>
                <w:lang w:val="en-US"/>
              </w:rPr>
            </w:pPr>
          </w:p>
        </w:tc>
        <w:tc>
          <w:tcPr>
            <w:tcW w:w="0" w:type="auto"/>
            <w:vMerge/>
            <w:vAlign w:val="center"/>
          </w:tcPr>
          <w:p w:rsidR="00ED1CA8" w:rsidRPr="0031437A" w:rsidRDefault="00ED1CA8" w:rsidP="007A4689">
            <w:pPr>
              <w:spacing w:before="60" w:after="60"/>
              <w:jc w:val="center"/>
              <w:rPr>
                <w:lang w:val="en-US"/>
              </w:rPr>
            </w:pPr>
          </w:p>
        </w:tc>
        <w:tc>
          <w:tcPr>
            <w:tcW w:w="0" w:type="auto"/>
            <w:vAlign w:val="center"/>
          </w:tcPr>
          <w:p w:rsidR="00ED1CA8" w:rsidRPr="0031437A" w:rsidRDefault="00ED1CA8" w:rsidP="007A4689">
            <w:pPr>
              <w:spacing w:before="60" w:after="60"/>
              <w:jc w:val="center"/>
              <w:rPr>
                <w:lang w:val="en-US"/>
              </w:rPr>
            </w:pPr>
            <w:r w:rsidRPr="0031437A">
              <w:rPr>
                <w:lang w:val="en-US"/>
              </w:rPr>
              <w:t>H</w:t>
            </w:r>
            <w:r w:rsidRPr="0031437A">
              <w:rPr>
                <w:vertAlign w:val="subscript"/>
                <w:lang w:val="en-US"/>
              </w:rPr>
              <w:t>2</w:t>
            </w:r>
          </w:p>
        </w:tc>
        <w:tc>
          <w:tcPr>
            <w:tcW w:w="0" w:type="auto"/>
            <w:vAlign w:val="center"/>
          </w:tcPr>
          <w:p w:rsidR="00ED1CA8" w:rsidRPr="0031437A" w:rsidRDefault="00ED1CA8" w:rsidP="007A4689">
            <w:pPr>
              <w:spacing w:before="60" w:after="60"/>
              <w:jc w:val="center"/>
              <w:rPr>
                <w:lang w:val="en-US"/>
              </w:rPr>
            </w:pPr>
            <w:r w:rsidRPr="0031437A">
              <w:rPr>
                <w:lang w:val="en-US"/>
              </w:rPr>
              <w:t>O</w:t>
            </w:r>
            <w:r w:rsidRPr="0031437A">
              <w:rPr>
                <w:vertAlign w:val="subscript"/>
                <w:lang w:val="en-US"/>
              </w:rPr>
              <w:t>2</w:t>
            </w:r>
          </w:p>
        </w:tc>
        <w:tc>
          <w:tcPr>
            <w:tcW w:w="0" w:type="auto"/>
            <w:vAlign w:val="center"/>
          </w:tcPr>
          <w:p w:rsidR="00ED1CA8" w:rsidRPr="0031437A" w:rsidRDefault="00ED1CA8" w:rsidP="007A4689">
            <w:pPr>
              <w:spacing w:before="60" w:after="60"/>
              <w:jc w:val="center"/>
              <w:rPr>
                <w:lang w:val="en-US"/>
              </w:rPr>
            </w:pPr>
            <w:r w:rsidRPr="0031437A">
              <w:rPr>
                <w:lang w:val="en-US"/>
              </w:rPr>
              <w:t>N</w:t>
            </w:r>
            <w:r w:rsidRPr="0031437A">
              <w:rPr>
                <w:vertAlign w:val="subscript"/>
                <w:lang w:val="en-US"/>
              </w:rPr>
              <w:t>2</w:t>
            </w:r>
          </w:p>
        </w:tc>
        <w:tc>
          <w:tcPr>
            <w:tcW w:w="0" w:type="auto"/>
            <w:vAlign w:val="center"/>
          </w:tcPr>
          <w:p w:rsidR="00ED1CA8" w:rsidRPr="0031437A" w:rsidRDefault="00ED1CA8" w:rsidP="007A4689">
            <w:pPr>
              <w:spacing w:before="60" w:after="60"/>
              <w:jc w:val="center"/>
              <w:rPr>
                <w:lang w:val="en-US"/>
              </w:rPr>
            </w:pPr>
            <w:r w:rsidRPr="0031437A">
              <w:rPr>
                <w:lang w:val="en-US"/>
              </w:rPr>
              <w:t>Ar</w:t>
            </w:r>
          </w:p>
        </w:tc>
      </w:tr>
      <w:tr w:rsidR="00ED1CA8" w:rsidRPr="0031437A">
        <w:trPr>
          <w:jc w:val="center"/>
        </w:trPr>
        <w:tc>
          <w:tcPr>
            <w:tcW w:w="0" w:type="auto"/>
            <w:vAlign w:val="center"/>
          </w:tcPr>
          <w:p w:rsidR="00ED1CA8" w:rsidRPr="0031437A" w:rsidRDefault="00ED1CA8" w:rsidP="007A4689">
            <w:pPr>
              <w:spacing w:before="60" w:after="60"/>
              <w:jc w:val="center"/>
              <w:rPr>
                <w:lang w:val="en-US"/>
              </w:rPr>
            </w:pPr>
            <w:r w:rsidRPr="0031437A">
              <w:rPr>
                <w:lang w:val="en-US"/>
              </w:rPr>
              <w:t>1</w:t>
            </w:r>
          </w:p>
        </w:tc>
        <w:tc>
          <w:tcPr>
            <w:tcW w:w="0" w:type="auto"/>
            <w:vAlign w:val="center"/>
          </w:tcPr>
          <w:p w:rsidR="00ED1CA8" w:rsidRPr="0031437A" w:rsidRDefault="00ED1CA8" w:rsidP="007A4689">
            <w:pPr>
              <w:spacing w:before="60" w:after="60"/>
              <w:jc w:val="center"/>
              <w:rPr>
                <w:lang w:val="en-US"/>
              </w:rPr>
            </w:pPr>
            <w:r w:rsidRPr="0031437A">
              <w:rPr>
                <w:lang w:val="en-US"/>
              </w:rPr>
              <w:t>9710…9720</w:t>
            </w:r>
          </w:p>
        </w:tc>
        <w:tc>
          <w:tcPr>
            <w:tcW w:w="0" w:type="auto"/>
            <w:vAlign w:val="center"/>
          </w:tcPr>
          <w:p w:rsidR="00ED1CA8" w:rsidRPr="0031437A" w:rsidRDefault="00ED1CA8" w:rsidP="007A4689">
            <w:pPr>
              <w:spacing w:before="60" w:after="60"/>
              <w:jc w:val="center"/>
              <w:rPr>
                <w:lang w:val="en-US"/>
              </w:rPr>
            </w:pPr>
            <w:r w:rsidRPr="0031437A">
              <w:rPr>
                <w:lang w:val="en-US"/>
              </w:rPr>
              <w:t>14.5</w:t>
            </w:r>
          </w:p>
        </w:tc>
        <w:tc>
          <w:tcPr>
            <w:tcW w:w="0" w:type="auto"/>
            <w:vAlign w:val="center"/>
          </w:tcPr>
          <w:p w:rsidR="00ED1CA8" w:rsidRPr="0031437A" w:rsidRDefault="00ED1CA8" w:rsidP="007A4689">
            <w:pPr>
              <w:spacing w:before="60" w:after="60"/>
              <w:jc w:val="center"/>
              <w:rPr>
                <w:lang w:val="en-US"/>
              </w:rPr>
            </w:pPr>
            <w:r w:rsidRPr="0031437A">
              <w:rPr>
                <w:lang w:val="en-US"/>
              </w:rPr>
              <w:t>7.2</w:t>
            </w:r>
          </w:p>
        </w:tc>
        <w:tc>
          <w:tcPr>
            <w:tcW w:w="0" w:type="auto"/>
            <w:vAlign w:val="center"/>
          </w:tcPr>
          <w:p w:rsidR="00ED1CA8" w:rsidRPr="0031437A" w:rsidRDefault="00ED1CA8" w:rsidP="007A4689">
            <w:pPr>
              <w:spacing w:before="60" w:after="60"/>
              <w:jc w:val="center"/>
              <w:rPr>
                <w:lang w:val="en-US"/>
              </w:rPr>
            </w:pPr>
            <w:r w:rsidRPr="0031437A">
              <w:rPr>
                <w:lang w:val="en-US"/>
              </w:rPr>
              <w:t>32.1</w:t>
            </w:r>
          </w:p>
        </w:tc>
        <w:tc>
          <w:tcPr>
            <w:tcW w:w="0" w:type="auto"/>
            <w:vAlign w:val="center"/>
          </w:tcPr>
          <w:p w:rsidR="00ED1CA8" w:rsidRPr="0031437A" w:rsidRDefault="00ED1CA8" w:rsidP="007A4689">
            <w:pPr>
              <w:spacing w:before="60" w:after="60"/>
              <w:jc w:val="center"/>
              <w:rPr>
                <w:lang w:val="en-US"/>
              </w:rPr>
            </w:pPr>
            <w:r w:rsidRPr="0031437A">
              <w:rPr>
                <w:lang w:val="en-US"/>
              </w:rPr>
              <w:t>45.7</w:t>
            </w:r>
          </w:p>
        </w:tc>
      </w:tr>
      <w:tr w:rsidR="00ED1CA8" w:rsidRPr="0031437A">
        <w:trPr>
          <w:jc w:val="center"/>
        </w:trPr>
        <w:tc>
          <w:tcPr>
            <w:tcW w:w="0" w:type="auto"/>
            <w:vAlign w:val="center"/>
          </w:tcPr>
          <w:p w:rsidR="00ED1CA8" w:rsidRPr="0031437A" w:rsidRDefault="00ED1CA8" w:rsidP="007A4689">
            <w:pPr>
              <w:spacing w:before="60" w:after="60"/>
              <w:jc w:val="center"/>
              <w:rPr>
                <w:lang w:val="en-US"/>
              </w:rPr>
            </w:pPr>
            <w:r w:rsidRPr="0031437A">
              <w:rPr>
                <w:lang w:val="en-US"/>
              </w:rPr>
              <w:t>2</w:t>
            </w:r>
          </w:p>
        </w:tc>
        <w:tc>
          <w:tcPr>
            <w:tcW w:w="0" w:type="auto"/>
            <w:vAlign w:val="center"/>
          </w:tcPr>
          <w:p w:rsidR="00ED1CA8" w:rsidRPr="0031437A" w:rsidRDefault="00ED1CA8" w:rsidP="007A4689">
            <w:pPr>
              <w:spacing w:before="60" w:after="60"/>
              <w:jc w:val="center"/>
              <w:rPr>
                <w:lang w:val="en-US"/>
              </w:rPr>
            </w:pPr>
            <w:r w:rsidRPr="0031437A">
              <w:rPr>
                <w:lang w:val="en-US"/>
              </w:rPr>
              <w:t>9725…9735</w:t>
            </w:r>
          </w:p>
        </w:tc>
        <w:tc>
          <w:tcPr>
            <w:tcW w:w="0" w:type="auto"/>
            <w:vAlign w:val="center"/>
          </w:tcPr>
          <w:p w:rsidR="00ED1CA8" w:rsidRPr="0031437A" w:rsidRDefault="00ED1CA8" w:rsidP="007A4689">
            <w:pPr>
              <w:spacing w:before="60" w:after="60"/>
              <w:jc w:val="center"/>
              <w:rPr>
                <w:lang w:val="en-US"/>
              </w:rPr>
            </w:pPr>
            <w:r w:rsidRPr="0031437A">
              <w:rPr>
                <w:lang w:val="en-US"/>
              </w:rPr>
              <w:t>33.7</w:t>
            </w:r>
          </w:p>
        </w:tc>
        <w:tc>
          <w:tcPr>
            <w:tcW w:w="0" w:type="auto"/>
            <w:vAlign w:val="center"/>
          </w:tcPr>
          <w:p w:rsidR="00ED1CA8" w:rsidRPr="0031437A" w:rsidRDefault="00ED1CA8" w:rsidP="007A4689">
            <w:pPr>
              <w:spacing w:before="60" w:after="60"/>
              <w:jc w:val="center"/>
              <w:rPr>
                <w:lang w:val="en-US"/>
              </w:rPr>
            </w:pPr>
            <w:r w:rsidRPr="0031437A">
              <w:rPr>
                <w:lang w:val="en-US"/>
              </w:rPr>
              <w:t>6.2</w:t>
            </w:r>
          </w:p>
        </w:tc>
        <w:tc>
          <w:tcPr>
            <w:tcW w:w="0" w:type="auto"/>
            <w:vAlign w:val="center"/>
          </w:tcPr>
          <w:p w:rsidR="00ED1CA8" w:rsidRPr="0031437A" w:rsidRDefault="00ED1CA8" w:rsidP="007A4689">
            <w:pPr>
              <w:spacing w:before="60" w:after="60"/>
              <w:jc w:val="center"/>
              <w:rPr>
                <w:lang w:val="en-US"/>
              </w:rPr>
            </w:pPr>
            <w:r w:rsidRPr="0031437A">
              <w:rPr>
                <w:lang w:val="en-US"/>
              </w:rPr>
              <w:t>30.4</w:t>
            </w:r>
          </w:p>
        </w:tc>
        <w:tc>
          <w:tcPr>
            <w:tcW w:w="0" w:type="auto"/>
            <w:vAlign w:val="center"/>
          </w:tcPr>
          <w:p w:rsidR="00ED1CA8" w:rsidRPr="0031437A" w:rsidRDefault="00ED1CA8" w:rsidP="007A4689">
            <w:pPr>
              <w:spacing w:before="60" w:after="60"/>
              <w:jc w:val="center"/>
              <w:rPr>
                <w:lang w:val="en-US"/>
              </w:rPr>
            </w:pPr>
            <w:r w:rsidRPr="0031437A">
              <w:rPr>
                <w:lang w:val="en-US"/>
              </w:rPr>
              <w:t>29.1</w:t>
            </w:r>
          </w:p>
        </w:tc>
      </w:tr>
      <w:tr w:rsidR="00ED1CA8" w:rsidRPr="0031437A">
        <w:trPr>
          <w:jc w:val="center"/>
        </w:trPr>
        <w:tc>
          <w:tcPr>
            <w:tcW w:w="0" w:type="auto"/>
            <w:vAlign w:val="center"/>
          </w:tcPr>
          <w:p w:rsidR="00ED1CA8" w:rsidRPr="0031437A" w:rsidRDefault="00ED1CA8" w:rsidP="007A4689">
            <w:pPr>
              <w:spacing w:before="60" w:after="60"/>
              <w:jc w:val="center"/>
              <w:rPr>
                <w:lang w:val="en-US"/>
              </w:rPr>
            </w:pPr>
            <w:r w:rsidRPr="0031437A">
              <w:rPr>
                <w:lang w:val="en-US"/>
              </w:rPr>
              <w:t>3</w:t>
            </w:r>
          </w:p>
        </w:tc>
        <w:tc>
          <w:tcPr>
            <w:tcW w:w="0" w:type="auto"/>
            <w:vAlign w:val="center"/>
          </w:tcPr>
          <w:p w:rsidR="00ED1CA8" w:rsidRPr="0031437A" w:rsidRDefault="00ED1CA8" w:rsidP="007A4689">
            <w:pPr>
              <w:spacing w:before="60" w:after="60"/>
              <w:jc w:val="center"/>
              <w:rPr>
                <w:lang w:val="en-US"/>
              </w:rPr>
            </w:pPr>
            <w:r w:rsidRPr="0031437A">
              <w:rPr>
                <w:lang w:val="en-US"/>
              </w:rPr>
              <w:t>9740…9750</w:t>
            </w:r>
          </w:p>
        </w:tc>
        <w:tc>
          <w:tcPr>
            <w:tcW w:w="0" w:type="auto"/>
            <w:vAlign w:val="center"/>
          </w:tcPr>
          <w:p w:rsidR="00ED1CA8" w:rsidRPr="0031437A" w:rsidRDefault="00ED1CA8" w:rsidP="007A4689">
            <w:pPr>
              <w:spacing w:before="60" w:after="60"/>
              <w:jc w:val="center"/>
              <w:rPr>
                <w:lang w:val="en-US"/>
              </w:rPr>
            </w:pPr>
            <w:r w:rsidRPr="0031437A">
              <w:rPr>
                <w:lang w:val="en-US"/>
              </w:rPr>
              <w:t>40.8</w:t>
            </w:r>
          </w:p>
        </w:tc>
        <w:tc>
          <w:tcPr>
            <w:tcW w:w="0" w:type="auto"/>
            <w:vAlign w:val="center"/>
          </w:tcPr>
          <w:p w:rsidR="00ED1CA8" w:rsidRPr="0031437A" w:rsidRDefault="00ED1CA8" w:rsidP="007A4689">
            <w:pPr>
              <w:spacing w:before="60" w:after="60"/>
              <w:jc w:val="center"/>
              <w:rPr>
                <w:lang w:val="en-US"/>
              </w:rPr>
            </w:pPr>
            <w:r w:rsidRPr="0031437A">
              <w:rPr>
                <w:lang w:val="en-US"/>
              </w:rPr>
              <w:t>6.0</w:t>
            </w:r>
          </w:p>
        </w:tc>
        <w:tc>
          <w:tcPr>
            <w:tcW w:w="0" w:type="auto"/>
            <w:vAlign w:val="center"/>
          </w:tcPr>
          <w:p w:rsidR="00ED1CA8" w:rsidRPr="0031437A" w:rsidRDefault="00ED1CA8" w:rsidP="007A4689">
            <w:pPr>
              <w:spacing w:before="60" w:after="60"/>
              <w:jc w:val="center"/>
              <w:rPr>
                <w:lang w:val="en-US"/>
              </w:rPr>
            </w:pPr>
            <w:r w:rsidRPr="0031437A">
              <w:rPr>
                <w:lang w:val="en-US"/>
              </w:rPr>
              <w:t>30.7</w:t>
            </w:r>
          </w:p>
        </w:tc>
        <w:tc>
          <w:tcPr>
            <w:tcW w:w="0" w:type="auto"/>
            <w:vAlign w:val="center"/>
          </w:tcPr>
          <w:p w:rsidR="00ED1CA8" w:rsidRPr="0031437A" w:rsidRDefault="00ED1CA8" w:rsidP="007A4689">
            <w:pPr>
              <w:spacing w:before="60" w:after="60"/>
              <w:jc w:val="center"/>
              <w:rPr>
                <w:lang w:val="en-US"/>
              </w:rPr>
            </w:pPr>
            <w:r w:rsidRPr="0031437A">
              <w:rPr>
                <w:lang w:val="en-US"/>
              </w:rPr>
              <w:t>21.9</w:t>
            </w:r>
          </w:p>
        </w:tc>
      </w:tr>
      <w:tr w:rsidR="00ED1CA8" w:rsidRPr="0031437A">
        <w:trPr>
          <w:jc w:val="center"/>
        </w:trPr>
        <w:tc>
          <w:tcPr>
            <w:tcW w:w="0" w:type="auto"/>
            <w:vAlign w:val="center"/>
          </w:tcPr>
          <w:p w:rsidR="00ED1CA8" w:rsidRPr="0031437A" w:rsidRDefault="00ED1CA8" w:rsidP="007A4689">
            <w:pPr>
              <w:spacing w:before="60" w:after="60"/>
              <w:jc w:val="center"/>
              <w:rPr>
                <w:lang w:val="en-US"/>
              </w:rPr>
            </w:pPr>
            <w:r w:rsidRPr="0031437A">
              <w:rPr>
                <w:lang w:val="en-US"/>
              </w:rPr>
              <w:t>4</w:t>
            </w:r>
          </w:p>
        </w:tc>
        <w:tc>
          <w:tcPr>
            <w:tcW w:w="0" w:type="auto"/>
            <w:vAlign w:val="center"/>
          </w:tcPr>
          <w:p w:rsidR="00ED1CA8" w:rsidRPr="0031437A" w:rsidRDefault="00ED1CA8" w:rsidP="007A4689">
            <w:pPr>
              <w:spacing w:before="60" w:after="60"/>
              <w:jc w:val="center"/>
              <w:rPr>
                <w:lang w:val="en-US"/>
              </w:rPr>
            </w:pPr>
            <w:r w:rsidRPr="0031437A">
              <w:rPr>
                <w:lang w:val="en-US"/>
              </w:rPr>
              <w:t>9755…9765</w:t>
            </w:r>
          </w:p>
        </w:tc>
        <w:tc>
          <w:tcPr>
            <w:tcW w:w="0" w:type="auto"/>
            <w:vAlign w:val="center"/>
          </w:tcPr>
          <w:p w:rsidR="00ED1CA8" w:rsidRPr="0031437A" w:rsidRDefault="00ED1CA8" w:rsidP="007A4689">
            <w:pPr>
              <w:spacing w:before="60" w:after="60"/>
              <w:jc w:val="center"/>
              <w:rPr>
                <w:lang w:val="en-US"/>
              </w:rPr>
            </w:pPr>
            <w:r w:rsidRPr="0031437A">
              <w:rPr>
                <w:lang w:val="en-US"/>
              </w:rPr>
              <w:t>47.1</w:t>
            </w:r>
          </w:p>
        </w:tc>
        <w:tc>
          <w:tcPr>
            <w:tcW w:w="0" w:type="auto"/>
            <w:vAlign w:val="center"/>
          </w:tcPr>
          <w:p w:rsidR="00ED1CA8" w:rsidRPr="0031437A" w:rsidRDefault="00ED1CA8" w:rsidP="007A4689">
            <w:pPr>
              <w:spacing w:before="60" w:after="60"/>
              <w:jc w:val="center"/>
              <w:rPr>
                <w:lang w:val="en-US"/>
              </w:rPr>
            </w:pPr>
            <w:r w:rsidRPr="0031437A">
              <w:rPr>
                <w:lang w:val="en-US"/>
              </w:rPr>
              <w:t>5.5</w:t>
            </w:r>
          </w:p>
        </w:tc>
        <w:tc>
          <w:tcPr>
            <w:tcW w:w="0" w:type="auto"/>
            <w:vAlign w:val="center"/>
          </w:tcPr>
          <w:p w:rsidR="00ED1CA8" w:rsidRPr="0031437A" w:rsidRDefault="00ED1CA8" w:rsidP="007A4689">
            <w:pPr>
              <w:spacing w:before="60" w:after="60"/>
              <w:jc w:val="center"/>
              <w:rPr>
                <w:lang w:val="en-US"/>
              </w:rPr>
            </w:pPr>
            <w:r w:rsidRPr="0031437A">
              <w:rPr>
                <w:lang w:val="en-US"/>
              </w:rPr>
              <w:t>28.6</w:t>
            </w:r>
          </w:p>
        </w:tc>
        <w:tc>
          <w:tcPr>
            <w:tcW w:w="0" w:type="auto"/>
            <w:vAlign w:val="center"/>
          </w:tcPr>
          <w:p w:rsidR="00ED1CA8" w:rsidRPr="0031437A" w:rsidRDefault="00ED1CA8" w:rsidP="007A4689">
            <w:pPr>
              <w:spacing w:before="60" w:after="60"/>
              <w:jc w:val="center"/>
              <w:rPr>
                <w:lang w:val="en-US"/>
              </w:rPr>
            </w:pPr>
            <w:r w:rsidRPr="0031437A">
              <w:rPr>
                <w:lang w:val="en-US"/>
              </w:rPr>
              <w:t>18.1</w:t>
            </w:r>
          </w:p>
        </w:tc>
      </w:tr>
      <w:tr w:rsidR="00ED1CA8" w:rsidRPr="0031437A">
        <w:trPr>
          <w:jc w:val="center"/>
        </w:trPr>
        <w:tc>
          <w:tcPr>
            <w:tcW w:w="0" w:type="auto"/>
            <w:vAlign w:val="center"/>
          </w:tcPr>
          <w:p w:rsidR="00ED1CA8" w:rsidRPr="0031437A" w:rsidRDefault="00ED1CA8" w:rsidP="007A4689">
            <w:pPr>
              <w:spacing w:before="60" w:after="60"/>
              <w:jc w:val="center"/>
              <w:rPr>
                <w:lang w:val="en-US"/>
              </w:rPr>
            </w:pPr>
            <w:r w:rsidRPr="0031437A">
              <w:rPr>
                <w:lang w:val="en-US"/>
              </w:rPr>
              <w:t>5</w:t>
            </w:r>
          </w:p>
        </w:tc>
        <w:tc>
          <w:tcPr>
            <w:tcW w:w="0" w:type="auto"/>
            <w:vAlign w:val="center"/>
          </w:tcPr>
          <w:p w:rsidR="00ED1CA8" w:rsidRPr="0031437A" w:rsidRDefault="00ED1CA8" w:rsidP="007A4689">
            <w:pPr>
              <w:spacing w:before="60" w:after="60"/>
              <w:jc w:val="center"/>
              <w:rPr>
                <w:lang w:val="en-US"/>
              </w:rPr>
            </w:pPr>
            <w:r w:rsidRPr="0031437A">
              <w:rPr>
                <w:lang w:val="en-US"/>
              </w:rPr>
              <w:t>9770…9780</w:t>
            </w:r>
          </w:p>
        </w:tc>
        <w:tc>
          <w:tcPr>
            <w:tcW w:w="0" w:type="auto"/>
            <w:vAlign w:val="center"/>
          </w:tcPr>
          <w:p w:rsidR="00ED1CA8" w:rsidRPr="0031437A" w:rsidRDefault="00ED1CA8" w:rsidP="007A4689">
            <w:pPr>
              <w:spacing w:before="60" w:after="60"/>
              <w:jc w:val="center"/>
              <w:rPr>
                <w:lang w:val="en-US"/>
              </w:rPr>
            </w:pPr>
            <w:r w:rsidRPr="0031437A">
              <w:rPr>
                <w:lang w:val="en-US"/>
              </w:rPr>
              <w:t>49.5</w:t>
            </w:r>
          </w:p>
        </w:tc>
        <w:tc>
          <w:tcPr>
            <w:tcW w:w="0" w:type="auto"/>
            <w:vAlign w:val="center"/>
          </w:tcPr>
          <w:p w:rsidR="00ED1CA8" w:rsidRPr="0031437A" w:rsidRDefault="00ED1CA8" w:rsidP="007A4689">
            <w:pPr>
              <w:spacing w:before="60" w:after="60"/>
              <w:jc w:val="center"/>
              <w:rPr>
                <w:lang w:val="en-US"/>
              </w:rPr>
            </w:pPr>
            <w:r w:rsidRPr="0031437A">
              <w:rPr>
                <w:lang w:val="en-US"/>
              </w:rPr>
              <w:t>5.3</w:t>
            </w:r>
          </w:p>
        </w:tc>
        <w:tc>
          <w:tcPr>
            <w:tcW w:w="0" w:type="auto"/>
            <w:vAlign w:val="center"/>
          </w:tcPr>
          <w:p w:rsidR="00ED1CA8" w:rsidRPr="0031437A" w:rsidRDefault="00ED1CA8" w:rsidP="007A4689">
            <w:pPr>
              <w:spacing w:before="60" w:after="60"/>
              <w:jc w:val="center"/>
              <w:rPr>
                <w:lang w:val="en-US"/>
              </w:rPr>
            </w:pPr>
            <w:r w:rsidRPr="0031437A">
              <w:rPr>
                <w:lang w:val="en-US"/>
              </w:rPr>
              <w:t>28.8</w:t>
            </w:r>
          </w:p>
        </w:tc>
        <w:tc>
          <w:tcPr>
            <w:tcW w:w="0" w:type="auto"/>
            <w:vAlign w:val="center"/>
          </w:tcPr>
          <w:p w:rsidR="00ED1CA8" w:rsidRPr="0031437A" w:rsidRDefault="00ED1CA8" w:rsidP="007A4689">
            <w:pPr>
              <w:spacing w:before="60" w:after="60"/>
              <w:jc w:val="center"/>
              <w:rPr>
                <w:lang w:val="en-US"/>
              </w:rPr>
            </w:pPr>
            <w:r w:rsidRPr="0031437A">
              <w:rPr>
                <w:lang w:val="en-US"/>
              </w:rPr>
              <w:t>15.6</w:t>
            </w:r>
          </w:p>
        </w:tc>
      </w:tr>
    </w:tbl>
    <w:p w:rsidR="0066747D" w:rsidRPr="0031437A" w:rsidRDefault="00431516" w:rsidP="00ED1CA8">
      <w:pPr>
        <w:ind w:left="1554" w:right="1632"/>
        <w:jc w:val="both"/>
        <w:rPr>
          <w:sz w:val="22"/>
          <w:szCs w:val="22"/>
          <w:lang w:val="en-US"/>
        </w:rPr>
      </w:pPr>
      <w:r w:rsidRPr="0031437A">
        <w:rPr>
          <w:b/>
          <w:bCs/>
          <w:i/>
          <w:iCs/>
          <w:sz w:val="22"/>
          <w:szCs w:val="22"/>
          <w:lang w:val="en-US"/>
        </w:rPr>
        <w:t>Note</w:t>
      </w:r>
      <w:r w:rsidR="00ED1CA8" w:rsidRPr="0031437A">
        <w:rPr>
          <w:b/>
          <w:bCs/>
          <w:i/>
          <w:iCs/>
          <w:sz w:val="22"/>
          <w:szCs w:val="22"/>
          <w:lang w:val="en-US"/>
        </w:rPr>
        <w:t>:</w:t>
      </w:r>
    </w:p>
    <w:p w:rsidR="00ED1CA8" w:rsidRPr="0031437A" w:rsidRDefault="000A5BBD" w:rsidP="0066747D">
      <w:pPr>
        <w:numPr>
          <w:ilvl w:val="0"/>
          <w:numId w:val="40"/>
        </w:numPr>
        <w:ind w:right="1632"/>
        <w:jc w:val="both"/>
        <w:rPr>
          <w:sz w:val="22"/>
          <w:szCs w:val="22"/>
          <w:lang w:val="en-US"/>
        </w:rPr>
      </w:pPr>
      <w:r w:rsidRPr="0031437A">
        <w:rPr>
          <w:sz w:val="22"/>
          <w:szCs w:val="22"/>
          <w:lang w:val="en-US"/>
        </w:rPr>
        <w:t>The table does not give the volumetric fractions of methane, carbon mono- and dioxide</w:t>
      </w:r>
      <w:r w:rsidR="00ED1CA8" w:rsidRPr="0031437A">
        <w:rPr>
          <w:sz w:val="22"/>
          <w:szCs w:val="22"/>
          <w:lang w:val="en-US"/>
        </w:rPr>
        <w:t xml:space="preserve">, </w:t>
      </w:r>
      <w:r w:rsidRPr="0031437A">
        <w:rPr>
          <w:sz w:val="22"/>
          <w:szCs w:val="22"/>
          <w:lang w:val="en-US"/>
        </w:rPr>
        <w:t xml:space="preserve">the total content of which does </w:t>
      </w:r>
      <w:r w:rsidR="0031437A">
        <w:rPr>
          <w:sz w:val="22"/>
          <w:szCs w:val="22"/>
          <w:lang w:val="en-US"/>
        </w:rPr>
        <w:t>not</w:t>
      </w:r>
      <w:r w:rsidRPr="0031437A">
        <w:rPr>
          <w:sz w:val="22"/>
          <w:szCs w:val="22"/>
          <w:lang w:val="en-US"/>
        </w:rPr>
        <w:t xml:space="preserve"> exceed </w:t>
      </w:r>
      <w:r w:rsidR="00ED1CA8" w:rsidRPr="0031437A">
        <w:rPr>
          <w:sz w:val="22"/>
          <w:szCs w:val="22"/>
          <w:lang w:val="en-US"/>
        </w:rPr>
        <w:t>1</w:t>
      </w:r>
      <w:r w:rsidR="00A00F8F" w:rsidRPr="0031437A">
        <w:rPr>
          <w:sz w:val="22"/>
          <w:szCs w:val="22"/>
          <w:lang w:val="en-US"/>
        </w:rPr>
        <w:t> </w:t>
      </w:r>
      <w:r w:rsidR="00ED1CA8" w:rsidRPr="0031437A">
        <w:rPr>
          <w:sz w:val="22"/>
          <w:szCs w:val="22"/>
          <w:lang w:val="en-US"/>
        </w:rPr>
        <w:t>vol.%</w:t>
      </w:r>
      <w:r w:rsidR="001937E9" w:rsidRPr="0031437A">
        <w:rPr>
          <w:sz w:val="22"/>
          <w:szCs w:val="22"/>
          <w:lang w:val="en-US"/>
        </w:rPr>
        <w:t>.</w:t>
      </w:r>
    </w:p>
    <w:p w:rsidR="0066747D" w:rsidRPr="0031437A" w:rsidRDefault="0031437A" w:rsidP="0066747D">
      <w:pPr>
        <w:numPr>
          <w:ilvl w:val="0"/>
          <w:numId w:val="40"/>
        </w:numPr>
        <w:ind w:right="1632"/>
        <w:jc w:val="both"/>
        <w:rPr>
          <w:sz w:val="22"/>
          <w:szCs w:val="22"/>
          <w:lang w:val="en-US"/>
        </w:rPr>
      </w:pPr>
      <w:r w:rsidRPr="0031437A">
        <w:rPr>
          <w:sz w:val="22"/>
          <w:szCs w:val="22"/>
          <w:lang w:val="en-US"/>
        </w:rPr>
        <w:t>The presence of nitrogen i</w:t>
      </w:r>
      <w:r w:rsidR="00B86510">
        <w:rPr>
          <w:sz w:val="22"/>
          <w:szCs w:val="22"/>
          <w:lang w:val="en-US"/>
        </w:rPr>
        <w:t xml:space="preserve">n the samples of furnace gases </w:t>
      </w:r>
      <w:r w:rsidRPr="0031437A">
        <w:rPr>
          <w:sz w:val="22"/>
          <w:szCs w:val="22"/>
          <w:lang w:val="en-US"/>
        </w:rPr>
        <w:t xml:space="preserve">is explained by a strong rarefaction taking place at the pipette connection to the gas line. </w:t>
      </w:r>
      <w:r w:rsidR="00033D0B" w:rsidRPr="0031437A">
        <w:rPr>
          <w:sz w:val="22"/>
          <w:szCs w:val="22"/>
          <w:lang w:val="en-US"/>
        </w:rPr>
        <w:t>It is caused by the pipette evacuation before sampling</w:t>
      </w:r>
      <w:r w:rsidR="0066747D" w:rsidRPr="0031437A">
        <w:rPr>
          <w:sz w:val="22"/>
          <w:szCs w:val="22"/>
          <w:lang w:val="en-US"/>
        </w:rPr>
        <w:t>.</w:t>
      </w:r>
    </w:p>
    <w:p w:rsidR="0085710F" w:rsidRPr="0031437A" w:rsidRDefault="0031437A" w:rsidP="0085710F">
      <w:pPr>
        <w:spacing w:before="120"/>
        <w:ind w:left="-23" w:firstLine="578"/>
        <w:jc w:val="both"/>
        <w:rPr>
          <w:lang w:val="en-US"/>
        </w:rPr>
      </w:pPr>
      <w:r w:rsidRPr="0031437A">
        <w:rPr>
          <w:lang w:val="en-US"/>
        </w:rPr>
        <w:t xml:space="preserve">First, we should note the difference between the hydrogen/oxygen ratio in the furnace gases </w:t>
      </w:r>
      <w:r>
        <w:rPr>
          <w:lang w:val="en-US"/>
        </w:rPr>
        <w:t>and</w:t>
      </w:r>
      <w:r w:rsidRPr="0031437A">
        <w:rPr>
          <w:lang w:val="en-US"/>
        </w:rPr>
        <w:t xml:space="preserve"> their ratio in the supplied steam – this is an indicator o</w:t>
      </w:r>
      <w:r w:rsidR="00AD435A">
        <w:rPr>
          <w:lang w:val="en-US"/>
        </w:rPr>
        <w:t xml:space="preserve">f the active oxygen absorption </w:t>
      </w:r>
      <w:r w:rsidRPr="0031437A">
        <w:rPr>
          <w:lang w:val="en-US"/>
        </w:rPr>
        <w:t xml:space="preserve">by the melt. </w:t>
      </w:r>
      <w:r w:rsidR="00033D0B" w:rsidRPr="0031437A">
        <w:rPr>
          <w:lang w:val="en-US"/>
        </w:rPr>
        <w:t>Second</w:t>
      </w:r>
      <w:r w:rsidR="0066747D" w:rsidRPr="0031437A">
        <w:rPr>
          <w:lang w:val="en-US"/>
        </w:rPr>
        <w:t xml:space="preserve">, </w:t>
      </w:r>
      <w:r w:rsidR="00033D0B" w:rsidRPr="0031437A">
        <w:rPr>
          <w:lang w:val="en-US"/>
        </w:rPr>
        <w:t xml:space="preserve">the hydrogen content growth testifies to the </w:t>
      </w:r>
      <w:r w:rsidR="00033D0B" w:rsidRPr="00AD435A">
        <w:rPr>
          <w:b/>
          <w:lang w:val="en-US"/>
        </w:rPr>
        <w:t xml:space="preserve">initial </w:t>
      </w:r>
      <w:r w:rsidR="00033D0B" w:rsidRPr="0031437A">
        <w:rPr>
          <w:lang w:val="en-US"/>
        </w:rPr>
        <w:t xml:space="preserve">stage of melt oxidation, at which the furnace volume is filled with hydrogen to a certain limit, which depends on a balance between the </w:t>
      </w:r>
      <w:r w:rsidR="0085710F" w:rsidRPr="0031437A">
        <w:rPr>
          <w:lang w:val="en-US"/>
        </w:rPr>
        <w:t>H</w:t>
      </w:r>
      <w:r w:rsidR="0085710F" w:rsidRPr="0031437A">
        <w:rPr>
          <w:vertAlign w:val="subscript"/>
          <w:lang w:val="en-US"/>
        </w:rPr>
        <w:t>2</w:t>
      </w:r>
      <w:r w:rsidR="00AD435A">
        <w:rPr>
          <w:vertAlign w:val="subscript"/>
          <w:lang w:val="en-US"/>
        </w:rPr>
        <w:t xml:space="preserve"> </w:t>
      </w:r>
      <w:r w:rsidR="00033D0B" w:rsidRPr="0031437A">
        <w:rPr>
          <w:lang w:val="en-US"/>
        </w:rPr>
        <w:t xml:space="preserve">released in </w:t>
      </w:r>
      <w:r w:rsidR="00F40DCA" w:rsidRPr="0031437A">
        <w:rPr>
          <w:lang w:val="en-US"/>
        </w:rPr>
        <w:t>chemical</w:t>
      </w:r>
      <w:r w:rsidR="00033D0B" w:rsidRPr="0031437A">
        <w:rPr>
          <w:lang w:val="en-US"/>
        </w:rPr>
        <w:t xml:space="preserve"> reactions and gas flow from the furnace volume</w:t>
      </w:r>
      <w:r w:rsidR="00F40DCA" w:rsidRPr="0031437A">
        <w:rPr>
          <w:lang w:val="en-US"/>
        </w:rPr>
        <w:t>. In view of this it is not possible to estimate melt oxidation kinetics from these measurements</w:t>
      </w:r>
      <w:r w:rsidR="0085710F" w:rsidRPr="0031437A">
        <w:rPr>
          <w:lang w:val="en-US"/>
        </w:rPr>
        <w:t>.</w:t>
      </w:r>
    </w:p>
    <w:p w:rsidR="00ED1CA8" w:rsidRPr="0031437A" w:rsidRDefault="004F22E7" w:rsidP="0085710F">
      <w:pPr>
        <w:spacing w:before="120"/>
        <w:ind w:left="-23" w:firstLine="578"/>
        <w:jc w:val="both"/>
        <w:rPr>
          <w:lang w:val="en-US"/>
        </w:rPr>
      </w:pPr>
      <w:r w:rsidRPr="0031437A">
        <w:rPr>
          <w:lang w:val="en-US"/>
        </w:rPr>
        <w:t>Fig.</w:t>
      </w:r>
      <w:r w:rsidR="001937E9" w:rsidRPr="0031437A">
        <w:rPr>
          <w:lang w:val="en-US"/>
        </w:rPr>
        <w:t xml:space="preserve"> 1.3.3 </w:t>
      </w:r>
      <w:r w:rsidR="00F40DCA" w:rsidRPr="0031437A">
        <w:rPr>
          <w:lang w:val="en-US"/>
        </w:rPr>
        <w:t>gives</w:t>
      </w:r>
      <w:r w:rsidR="001937E9" w:rsidRPr="0031437A">
        <w:rPr>
          <w:lang w:val="en-US"/>
        </w:rPr>
        <w:t xml:space="preserve"> on-line </w:t>
      </w:r>
      <w:r w:rsidR="00F40DCA" w:rsidRPr="0031437A">
        <w:rPr>
          <w:lang w:val="en-US"/>
        </w:rPr>
        <w:t>measurements of hydrogen content in the furnace gas – carrier gas (N</w:t>
      </w:r>
      <w:r w:rsidR="00F40DCA" w:rsidRPr="0031437A">
        <w:rPr>
          <w:vertAlign w:val="subscript"/>
          <w:lang w:val="en-US"/>
        </w:rPr>
        <w:t>2</w:t>
      </w:r>
      <w:r w:rsidR="00F40DCA" w:rsidRPr="0031437A">
        <w:rPr>
          <w:lang w:val="en-US"/>
        </w:rPr>
        <w:t>) mixture</w:t>
      </w:r>
      <w:r w:rsidR="00FE4111" w:rsidRPr="0031437A">
        <w:rPr>
          <w:lang w:val="en-US"/>
        </w:rPr>
        <w:t>.</w:t>
      </w:r>
    </w:p>
    <w:p w:rsidR="00FE4111" w:rsidRPr="0031437A" w:rsidRDefault="000D519A" w:rsidP="004A1FDB">
      <w:pPr>
        <w:spacing w:before="120"/>
        <w:ind w:left="-23" w:hanging="13"/>
        <w:jc w:val="center"/>
        <w:rPr>
          <w:lang w:val="en-US"/>
        </w:rPr>
      </w:pPr>
      <w:r w:rsidRPr="0031437A">
        <w:rPr>
          <w:noProof/>
          <w:lang w:val="en-US"/>
        </w:rPr>
      </w:r>
      <w:r w:rsidRPr="0031437A">
        <w:rPr>
          <w:lang w:val="en-US"/>
        </w:rPr>
        <w:pict>
          <v:shape id="_x0000_s4047" type="#_x0000_t75" style="width:359.95pt;height:345.7pt;mso-position-horizontal-relative:char;mso-position-vertical-relative:line">
            <v:imagedata r:id="rId120" o:title=""/>
            <w10:anchorlock/>
          </v:shape>
        </w:pict>
      </w:r>
    </w:p>
    <w:p w:rsidR="00FE4111" w:rsidRPr="0031437A" w:rsidRDefault="0004685F" w:rsidP="007F56F0">
      <w:pPr>
        <w:spacing w:before="120"/>
        <w:ind w:left="-23" w:hanging="13"/>
        <w:jc w:val="center"/>
        <w:rPr>
          <w:b/>
          <w:bCs/>
          <w:lang w:val="en-US"/>
        </w:rPr>
      </w:pPr>
      <w:r w:rsidRPr="0031437A">
        <w:rPr>
          <w:b/>
          <w:bCs/>
          <w:lang w:val="en-US"/>
        </w:rPr>
        <w:t>Fig.</w:t>
      </w:r>
      <w:r w:rsidR="00FE4111" w:rsidRPr="0031437A">
        <w:rPr>
          <w:b/>
          <w:bCs/>
          <w:lang w:val="en-US"/>
        </w:rPr>
        <w:t xml:space="preserve"> 1.3.3 – </w:t>
      </w:r>
      <w:r w:rsidR="000A5BBD" w:rsidRPr="0031437A">
        <w:rPr>
          <w:b/>
          <w:bCs/>
          <w:lang w:val="en-US"/>
        </w:rPr>
        <w:t>Hydrogen content in the mixture of furnace gas and carrier-gas</w:t>
      </w:r>
    </w:p>
    <w:p w:rsidR="00E76724" w:rsidRPr="0031437A" w:rsidRDefault="00F40DCA" w:rsidP="00DF3032">
      <w:pPr>
        <w:spacing w:before="120"/>
        <w:ind w:left="-23" w:firstLine="587"/>
        <w:jc w:val="both"/>
        <w:rPr>
          <w:lang w:val="en-US"/>
        </w:rPr>
      </w:pPr>
      <w:r w:rsidRPr="0031437A">
        <w:rPr>
          <w:lang w:val="en-US"/>
        </w:rPr>
        <w:t>Using the data of Fig.</w:t>
      </w:r>
      <w:r w:rsidR="00E76724" w:rsidRPr="0031437A">
        <w:rPr>
          <w:lang w:val="en-US"/>
        </w:rPr>
        <w:t> 1.3.3</w:t>
      </w:r>
      <w:r w:rsidRPr="0031437A">
        <w:rPr>
          <w:lang w:val="en-US"/>
        </w:rPr>
        <w:t xml:space="preserve"> we can </w:t>
      </w:r>
      <w:r w:rsidR="0031437A" w:rsidRPr="0031437A">
        <w:rPr>
          <w:lang w:val="en-US"/>
        </w:rPr>
        <w:t>calculate</w:t>
      </w:r>
      <w:r w:rsidRPr="0031437A">
        <w:rPr>
          <w:lang w:val="en-US"/>
        </w:rPr>
        <w:t xml:space="preserve"> the flow rate of steam, which is spent on melt oxidation</w:t>
      </w:r>
      <w:r w:rsidR="00E76724" w:rsidRPr="0031437A">
        <w:rPr>
          <w:lang w:val="en-US"/>
        </w:rPr>
        <w:t xml:space="preserve">. </w:t>
      </w:r>
      <w:r w:rsidRPr="0031437A">
        <w:rPr>
          <w:lang w:val="en-US"/>
        </w:rPr>
        <w:t xml:space="preserve">The mass flow rate of steam spent on oxidation </w:t>
      </w:r>
      <w:r w:rsidR="00E76724" w:rsidRPr="0031437A">
        <w:rPr>
          <w:lang w:val="en-US"/>
        </w:rPr>
        <w:t>(G</w:t>
      </w:r>
      <w:r w:rsidR="00E76724" w:rsidRPr="0031437A">
        <w:rPr>
          <w:vertAlign w:val="subscript"/>
          <w:lang w:val="en-US"/>
        </w:rPr>
        <w:t>H2O</w:t>
      </w:r>
      <w:r w:rsidR="00E76724" w:rsidRPr="0031437A">
        <w:rPr>
          <w:lang w:val="en-US"/>
        </w:rPr>
        <w:t xml:space="preserve">) </w:t>
      </w:r>
      <w:r w:rsidRPr="0031437A">
        <w:rPr>
          <w:lang w:val="en-US"/>
        </w:rPr>
        <w:t>is</w:t>
      </w:r>
      <w:r w:rsidR="00E76724" w:rsidRPr="0031437A">
        <w:rPr>
          <w:lang w:val="en-US"/>
        </w:rPr>
        <w:t>:</w:t>
      </w:r>
    </w:p>
    <w:p w:rsidR="00E76724" w:rsidRPr="0031437A" w:rsidRDefault="00B02039" w:rsidP="0085710F">
      <w:pPr>
        <w:spacing w:before="120"/>
        <w:ind w:left="-23" w:firstLine="578"/>
        <w:jc w:val="both"/>
        <w:rPr>
          <w:lang w:val="en-US"/>
        </w:rPr>
      </w:pPr>
      <w:r w:rsidRPr="0031437A">
        <w:rPr>
          <w:position w:val="-32"/>
          <w:lang w:val="en-US"/>
        </w:rPr>
        <w:object w:dxaOrig="4660" w:dyaOrig="760">
          <v:shape id="_x0000_i1110" type="#_x0000_t75" style="width:232.8pt;height:38.4pt" o:ole="">
            <v:imagedata r:id="rId121" o:title=""/>
          </v:shape>
          <o:OLEObject Type="Embed" ProgID="Equation.3" ShapeID="_x0000_i1110" DrawAspect="Content" ObjectID="_1411933725" r:id="rId122"/>
        </w:object>
      </w:r>
      <w:r w:rsidR="00E76724" w:rsidRPr="0031437A">
        <w:rPr>
          <w:lang w:val="en-US"/>
        </w:rPr>
        <w:tab/>
      </w:r>
      <w:r w:rsidR="00E76724" w:rsidRPr="0031437A">
        <w:rPr>
          <w:lang w:val="en-US"/>
        </w:rPr>
        <w:tab/>
      </w:r>
      <w:r w:rsidR="00E76724" w:rsidRPr="0031437A">
        <w:rPr>
          <w:lang w:val="en-US"/>
        </w:rPr>
        <w:tab/>
      </w:r>
      <w:r w:rsidR="00E76724" w:rsidRPr="0031437A">
        <w:rPr>
          <w:lang w:val="en-US"/>
        </w:rPr>
        <w:tab/>
      </w:r>
      <w:r w:rsidR="00E76724" w:rsidRPr="0031437A">
        <w:rPr>
          <w:lang w:val="en-US"/>
        </w:rPr>
        <w:tab/>
        <w:t>(</w:t>
      </w:r>
      <w:r w:rsidR="007B03FF" w:rsidRPr="0031437A">
        <w:rPr>
          <w:lang w:val="en-US"/>
        </w:rPr>
        <w:t>1.</w:t>
      </w:r>
      <w:r w:rsidR="00912C07" w:rsidRPr="0031437A">
        <w:rPr>
          <w:lang w:val="en-US"/>
        </w:rPr>
        <w:t>15</w:t>
      </w:r>
      <w:r w:rsidR="00E76724" w:rsidRPr="0031437A">
        <w:rPr>
          <w:lang w:val="en-US"/>
        </w:rPr>
        <w:t>)</w:t>
      </w:r>
    </w:p>
    <w:p w:rsidR="00E76724" w:rsidRPr="0031437A" w:rsidRDefault="00FD0580" w:rsidP="00E76724">
      <w:pPr>
        <w:spacing w:before="120"/>
        <w:jc w:val="both"/>
        <w:rPr>
          <w:lang w:val="en-US"/>
        </w:rPr>
      </w:pPr>
      <w:r w:rsidRPr="0031437A">
        <w:rPr>
          <w:lang w:val="en-US"/>
        </w:rPr>
        <w:t>where</w:t>
      </w:r>
      <w:r w:rsidR="00E76724" w:rsidRPr="0031437A">
        <w:rPr>
          <w:lang w:val="en-US"/>
        </w:rPr>
        <w:t xml:space="preserve"> Q</w:t>
      </w:r>
      <w:r w:rsidR="00E76724" w:rsidRPr="0031437A">
        <w:rPr>
          <w:vertAlign w:val="subscript"/>
          <w:lang w:val="en-US"/>
        </w:rPr>
        <w:t>N2</w:t>
      </w:r>
      <w:r w:rsidR="00E76724" w:rsidRPr="0031437A">
        <w:rPr>
          <w:lang w:val="en-US"/>
        </w:rPr>
        <w:t xml:space="preserve"> – </w:t>
      </w:r>
      <w:r w:rsidR="00F40DCA" w:rsidRPr="0031437A">
        <w:rPr>
          <w:lang w:val="en-US"/>
        </w:rPr>
        <w:t>volumetric flow-rate of carrier gas</w:t>
      </w:r>
      <w:r w:rsidR="00E76724" w:rsidRPr="0031437A">
        <w:rPr>
          <w:lang w:val="en-US"/>
        </w:rPr>
        <w:t xml:space="preserve"> (</w:t>
      </w:r>
      <w:r w:rsidR="00F40DCA" w:rsidRPr="0031437A">
        <w:rPr>
          <w:lang w:val="en-US"/>
        </w:rPr>
        <w:t xml:space="preserve">most of the time of steam supply into the furnace it was </w:t>
      </w:r>
      <w:r w:rsidR="004A1FDB" w:rsidRPr="0031437A">
        <w:rPr>
          <w:lang w:val="en-US"/>
        </w:rPr>
        <w:t xml:space="preserve"> </w:t>
      </w:r>
      <w:r w:rsidR="00E76724" w:rsidRPr="0031437A">
        <w:rPr>
          <w:lang w:val="en-US"/>
        </w:rPr>
        <w:t>≈820 </w:t>
      </w:r>
      <w:r w:rsidR="00F40DCA" w:rsidRPr="0031437A">
        <w:rPr>
          <w:lang w:val="en-US"/>
        </w:rPr>
        <w:t>l</w:t>
      </w:r>
      <w:r w:rsidR="00E76724" w:rsidRPr="0031437A">
        <w:rPr>
          <w:lang w:val="en-US"/>
        </w:rPr>
        <w:t>/</w:t>
      </w:r>
      <w:r w:rsidR="00F40DCA" w:rsidRPr="0031437A">
        <w:rPr>
          <w:lang w:val="en-US"/>
        </w:rPr>
        <w:t>h</w:t>
      </w:r>
      <w:r w:rsidR="00E76724" w:rsidRPr="0031437A">
        <w:rPr>
          <w:lang w:val="en-US"/>
        </w:rPr>
        <w:t>=2.28∙10</w:t>
      </w:r>
      <w:r w:rsidR="00E76724" w:rsidRPr="0031437A">
        <w:rPr>
          <w:vertAlign w:val="superscript"/>
          <w:lang w:val="en-US"/>
        </w:rPr>
        <w:t>–4</w:t>
      </w:r>
      <w:r w:rsidR="00E76724" w:rsidRPr="0031437A">
        <w:rPr>
          <w:lang w:val="en-US"/>
        </w:rPr>
        <w:t> </w:t>
      </w:r>
      <w:r w:rsidR="00F40DCA" w:rsidRPr="0031437A">
        <w:rPr>
          <w:lang w:val="en-US"/>
        </w:rPr>
        <w:t>m</w:t>
      </w:r>
      <w:r w:rsidR="00E76724" w:rsidRPr="0031437A">
        <w:rPr>
          <w:vertAlign w:val="superscript"/>
          <w:lang w:val="en-US"/>
        </w:rPr>
        <w:t>3</w:t>
      </w:r>
      <w:r w:rsidR="00E76724" w:rsidRPr="0031437A">
        <w:rPr>
          <w:lang w:val="en-US"/>
        </w:rPr>
        <w:t>/</w:t>
      </w:r>
      <w:r w:rsidR="00F40DCA" w:rsidRPr="0031437A">
        <w:rPr>
          <w:lang w:val="en-US"/>
        </w:rPr>
        <w:t>s</w:t>
      </w:r>
      <w:r w:rsidR="00E76724" w:rsidRPr="0031437A">
        <w:rPr>
          <w:lang w:val="en-US"/>
        </w:rPr>
        <w:t>)</w:t>
      </w:r>
      <w:r w:rsidR="007F56F0" w:rsidRPr="0031437A">
        <w:rPr>
          <w:lang w:val="en-US"/>
        </w:rPr>
        <w:t>;</w:t>
      </w:r>
      <w:r w:rsidR="00E76724" w:rsidRPr="0031437A">
        <w:rPr>
          <w:lang w:val="en-US"/>
        </w:rPr>
        <w:t xml:space="preserve"> </w:t>
      </w:r>
      <w:r w:rsidR="007F56F0" w:rsidRPr="0031437A">
        <w:rPr>
          <w:lang w:val="en-US"/>
        </w:rPr>
        <w:t>x</w:t>
      </w:r>
      <w:r w:rsidR="007F56F0" w:rsidRPr="0031437A">
        <w:rPr>
          <w:vertAlign w:val="subscript"/>
          <w:lang w:val="en-US"/>
        </w:rPr>
        <w:t>H2</w:t>
      </w:r>
      <w:r w:rsidR="007F56F0" w:rsidRPr="0031437A">
        <w:rPr>
          <w:lang w:val="en-US"/>
        </w:rPr>
        <w:t xml:space="preserve"> –</w:t>
      </w:r>
      <w:r w:rsidR="00F40DCA" w:rsidRPr="0031437A">
        <w:rPr>
          <w:lang w:val="en-US"/>
        </w:rPr>
        <w:t>volumetric fraction of hydrogen in the gas mixture</w:t>
      </w:r>
      <w:r w:rsidR="007F56F0" w:rsidRPr="0031437A">
        <w:rPr>
          <w:lang w:val="en-US"/>
        </w:rPr>
        <w:t xml:space="preserve">, </w:t>
      </w:r>
      <w:r w:rsidR="00F40DCA" w:rsidRPr="0031437A">
        <w:rPr>
          <w:lang w:val="en-US"/>
        </w:rPr>
        <w:t>vol</w:t>
      </w:r>
      <w:r w:rsidR="007F56F0" w:rsidRPr="0031437A">
        <w:rPr>
          <w:lang w:val="en-US"/>
        </w:rPr>
        <w:t xml:space="preserve">.%; p – </w:t>
      </w:r>
      <w:r w:rsidR="00F40DCA" w:rsidRPr="0031437A">
        <w:rPr>
          <w:lang w:val="en-US"/>
        </w:rPr>
        <w:t>pressure</w:t>
      </w:r>
      <w:r w:rsidR="007F56F0" w:rsidRPr="0031437A">
        <w:rPr>
          <w:lang w:val="en-US"/>
        </w:rPr>
        <w:t xml:space="preserve">, </w:t>
      </w:r>
      <w:r w:rsidR="00F40DCA" w:rsidRPr="0031437A">
        <w:rPr>
          <w:lang w:val="en-US"/>
        </w:rPr>
        <w:t>Pa</w:t>
      </w:r>
      <w:r w:rsidR="007F56F0" w:rsidRPr="0031437A">
        <w:rPr>
          <w:lang w:val="en-US"/>
        </w:rPr>
        <w:t>; M</w:t>
      </w:r>
      <w:r w:rsidR="007F56F0" w:rsidRPr="0031437A">
        <w:rPr>
          <w:vertAlign w:val="subscript"/>
          <w:lang w:val="en-US"/>
        </w:rPr>
        <w:t>H2</w:t>
      </w:r>
      <w:r w:rsidR="0031437A" w:rsidRPr="0031437A">
        <w:rPr>
          <w:lang w:val="en-US"/>
        </w:rPr>
        <w:t xml:space="preserve"> and</w:t>
      </w:r>
      <w:r w:rsidR="007F56F0" w:rsidRPr="0031437A">
        <w:rPr>
          <w:lang w:val="en-US"/>
        </w:rPr>
        <w:t xml:space="preserve"> M</w:t>
      </w:r>
      <w:r w:rsidR="007F56F0" w:rsidRPr="0031437A">
        <w:rPr>
          <w:vertAlign w:val="subscript"/>
          <w:lang w:val="en-US"/>
        </w:rPr>
        <w:t>H2O</w:t>
      </w:r>
      <w:r w:rsidR="007F56F0" w:rsidRPr="0031437A">
        <w:rPr>
          <w:lang w:val="en-US"/>
        </w:rPr>
        <w:t xml:space="preserve"> – </w:t>
      </w:r>
      <w:r w:rsidR="0093408C" w:rsidRPr="0031437A">
        <w:rPr>
          <w:lang w:val="en-US"/>
        </w:rPr>
        <w:t>mol</w:t>
      </w:r>
      <w:r w:rsidR="00F40DCA" w:rsidRPr="0031437A">
        <w:rPr>
          <w:lang w:val="en-US"/>
        </w:rPr>
        <w:t>ecular masses of hydrogen and steam</w:t>
      </w:r>
      <w:r w:rsidR="007F56F0" w:rsidRPr="0031437A">
        <w:rPr>
          <w:lang w:val="en-US"/>
        </w:rPr>
        <w:t xml:space="preserve">, </w:t>
      </w:r>
      <w:r w:rsidR="00F40DCA" w:rsidRPr="0031437A">
        <w:rPr>
          <w:lang w:val="en-US"/>
        </w:rPr>
        <w:t>respectively</w:t>
      </w:r>
      <w:r w:rsidR="007F56F0" w:rsidRPr="0031437A">
        <w:rPr>
          <w:lang w:val="en-US"/>
        </w:rPr>
        <w:t xml:space="preserve">, </w:t>
      </w:r>
      <w:r w:rsidR="00F40DCA" w:rsidRPr="0031437A">
        <w:rPr>
          <w:lang w:val="en-US"/>
        </w:rPr>
        <w:t>kg</w:t>
      </w:r>
      <w:r w:rsidR="007F56F0" w:rsidRPr="0031437A">
        <w:rPr>
          <w:lang w:val="en-US"/>
        </w:rPr>
        <w:t>/</w:t>
      </w:r>
      <w:r w:rsidR="0093408C" w:rsidRPr="0031437A">
        <w:rPr>
          <w:lang w:val="en-US"/>
        </w:rPr>
        <w:t>mol</w:t>
      </w:r>
      <w:r w:rsidR="00F40DCA" w:rsidRPr="0031437A">
        <w:rPr>
          <w:lang w:val="en-US"/>
        </w:rPr>
        <w:t>.</w:t>
      </w:r>
      <w:r w:rsidR="007F56F0" w:rsidRPr="0031437A">
        <w:rPr>
          <w:lang w:val="en-US"/>
        </w:rPr>
        <w:t>; R = 8.314 </w:t>
      </w:r>
      <w:r w:rsidR="00F40DCA" w:rsidRPr="0031437A">
        <w:rPr>
          <w:lang w:val="en-US"/>
        </w:rPr>
        <w:t>J</w:t>
      </w:r>
      <w:r w:rsidR="007F56F0" w:rsidRPr="0031437A">
        <w:rPr>
          <w:lang w:val="en-US"/>
        </w:rPr>
        <w:t>/(</w:t>
      </w:r>
      <w:r w:rsidR="0093408C" w:rsidRPr="0031437A">
        <w:rPr>
          <w:lang w:val="en-US"/>
        </w:rPr>
        <w:t>mol</w:t>
      </w:r>
      <w:r w:rsidR="00F40DCA" w:rsidRPr="0031437A">
        <w:rPr>
          <w:lang w:val="en-US"/>
        </w:rPr>
        <w:t>.</w:t>
      </w:r>
      <w:r w:rsidR="007F56F0" w:rsidRPr="0031437A">
        <w:rPr>
          <w:lang w:val="en-US"/>
        </w:rPr>
        <w:t xml:space="preserve">∙K) – </w:t>
      </w:r>
      <w:r w:rsidR="00F40DCA" w:rsidRPr="0031437A">
        <w:rPr>
          <w:lang w:val="en-US"/>
        </w:rPr>
        <w:t>universal gas constant</w:t>
      </w:r>
      <w:r w:rsidR="00D91FDF">
        <w:rPr>
          <w:lang w:val="en-US"/>
        </w:rPr>
        <w:t>;</w:t>
      </w:r>
      <w:r w:rsidR="007F56F0" w:rsidRPr="0031437A">
        <w:rPr>
          <w:lang w:val="en-US"/>
        </w:rPr>
        <w:t xml:space="preserve"> T – </w:t>
      </w:r>
      <w:r w:rsidR="00F40DCA" w:rsidRPr="0031437A">
        <w:rPr>
          <w:lang w:val="en-US"/>
        </w:rPr>
        <w:t>temperature of the mixture</w:t>
      </w:r>
      <w:r w:rsidR="007F56F0" w:rsidRPr="0031437A">
        <w:rPr>
          <w:lang w:val="en-US"/>
        </w:rPr>
        <w:t xml:space="preserve">, K. </w:t>
      </w:r>
      <w:r w:rsidR="007136CE" w:rsidRPr="0031437A">
        <w:rPr>
          <w:lang w:val="en-US"/>
        </w:rPr>
        <w:t>Fig</w:t>
      </w:r>
      <w:r w:rsidR="00F40DCA" w:rsidRPr="0031437A">
        <w:rPr>
          <w:lang w:val="en-US"/>
        </w:rPr>
        <w:t>.</w:t>
      </w:r>
      <w:r w:rsidR="007F56F0" w:rsidRPr="0031437A">
        <w:rPr>
          <w:lang w:val="en-US"/>
        </w:rPr>
        <w:t> 1.3.4</w:t>
      </w:r>
      <w:r w:rsidR="00F40DCA" w:rsidRPr="0031437A">
        <w:rPr>
          <w:lang w:val="en-US"/>
        </w:rPr>
        <w:t xml:space="preserve"> gives the dat</w:t>
      </w:r>
      <w:r w:rsidR="00D91FDF">
        <w:rPr>
          <w:lang w:val="en-US"/>
        </w:rPr>
        <w:t>a calculated using this formula</w:t>
      </w:r>
      <w:r w:rsidR="007F56F0" w:rsidRPr="0031437A">
        <w:rPr>
          <w:lang w:val="en-US"/>
        </w:rPr>
        <w:t>.</w:t>
      </w:r>
    </w:p>
    <w:p w:rsidR="00ED1CA8" w:rsidRPr="0031437A" w:rsidRDefault="000D519A" w:rsidP="007F56F0">
      <w:pPr>
        <w:spacing w:before="120"/>
        <w:ind w:hanging="6"/>
        <w:jc w:val="center"/>
        <w:rPr>
          <w:lang w:val="en-US"/>
        </w:rPr>
      </w:pPr>
      <w:r w:rsidRPr="0031437A">
        <w:rPr>
          <w:noProof/>
          <w:lang w:val="en-US"/>
        </w:rPr>
      </w:r>
      <w:r w:rsidRPr="0031437A">
        <w:rPr>
          <w:lang w:val="en-US"/>
        </w:rPr>
        <w:pict>
          <v:shape id="_x0000_s4049" type="#_x0000_t75" style="width:368.95pt;height:346.45pt;mso-position-horizontal-relative:char;mso-position-vertical-relative:line">
            <v:imagedata r:id="rId123" o:title=""/>
            <w10:anchorlock/>
          </v:shape>
        </w:pict>
      </w:r>
    </w:p>
    <w:p w:rsidR="000D519A" w:rsidRPr="0031437A" w:rsidRDefault="000D519A" w:rsidP="007F56F0">
      <w:pPr>
        <w:spacing w:before="120"/>
        <w:ind w:left="-23" w:firstLine="17"/>
        <w:jc w:val="center"/>
        <w:rPr>
          <w:b/>
          <w:bCs/>
          <w:lang w:val="en-US"/>
        </w:rPr>
      </w:pPr>
    </w:p>
    <w:p w:rsidR="007F56F0" w:rsidRPr="0031437A" w:rsidRDefault="0004685F" w:rsidP="007F56F0">
      <w:pPr>
        <w:spacing w:before="120"/>
        <w:ind w:left="-23" w:firstLine="17"/>
        <w:jc w:val="center"/>
        <w:rPr>
          <w:b/>
          <w:bCs/>
          <w:lang w:val="en-US"/>
        </w:rPr>
      </w:pPr>
      <w:r w:rsidRPr="0031437A">
        <w:rPr>
          <w:b/>
          <w:bCs/>
          <w:lang w:val="en-US"/>
        </w:rPr>
        <w:t>Fig.</w:t>
      </w:r>
      <w:r w:rsidR="007F56F0" w:rsidRPr="0031437A">
        <w:rPr>
          <w:b/>
          <w:bCs/>
          <w:lang w:val="en-US"/>
        </w:rPr>
        <w:t> 1.3.</w:t>
      </w:r>
      <w:r w:rsidR="00A63970" w:rsidRPr="0031437A">
        <w:rPr>
          <w:b/>
          <w:bCs/>
          <w:lang w:val="en-US"/>
        </w:rPr>
        <w:t>4</w:t>
      </w:r>
      <w:r w:rsidR="007F56F0" w:rsidRPr="0031437A">
        <w:rPr>
          <w:b/>
          <w:bCs/>
          <w:lang w:val="en-US"/>
        </w:rPr>
        <w:t xml:space="preserve"> – </w:t>
      </w:r>
      <w:r w:rsidR="000A5BBD" w:rsidRPr="0031437A">
        <w:rPr>
          <w:b/>
          <w:bCs/>
          <w:lang w:val="en-US"/>
        </w:rPr>
        <w:t>Mass flow-ra</w:t>
      </w:r>
      <w:r w:rsidR="00F40DCA" w:rsidRPr="0031437A">
        <w:rPr>
          <w:b/>
          <w:bCs/>
          <w:lang w:val="en-US"/>
        </w:rPr>
        <w:t>t</w:t>
      </w:r>
      <w:r w:rsidR="000A5BBD" w:rsidRPr="0031437A">
        <w:rPr>
          <w:b/>
          <w:bCs/>
          <w:lang w:val="en-US"/>
        </w:rPr>
        <w:t>e of steam absorbed by the melt corresponding to the hydrogen content in the mixture of furnace gas and carrier gas</w:t>
      </w:r>
    </w:p>
    <w:p w:rsidR="002A7847" w:rsidRPr="0031437A" w:rsidRDefault="00F40DCA" w:rsidP="00A63970">
      <w:pPr>
        <w:spacing w:before="120"/>
        <w:ind w:firstLine="539"/>
        <w:jc w:val="both"/>
        <w:rPr>
          <w:lang w:val="en-US"/>
        </w:rPr>
      </w:pPr>
      <w:r w:rsidRPr="0031437A">
        <w:rPr>
          <w:lang w:val="en-US"/>
        </w:rPr>
        <w:t>It follows from the figure that</w:t>
      </w:r>
      <w:r w:rsidR="00D028CD" w:rsidRPr="0031437A">
        <w:rPr>
          <w:lang w:val="en-US"/>
        </w:rPr>
        <w:t xml:space="preserve">, </w:t>
      </w:r>
      <w:r w:rsidR="00FB3251" w:rsidRPr="0031437A">
        <w:rPr>
          <w:lang w:val="en-US"/>
        </w:rPr>
        <w:t xml:space="preserve">with an exclusion of the initial establishment stage, the calculated flow rate of steam spent on the melt oxidation on the average lies in the </w:t>
      </w:r>
      <w:r w:rsidR="005A78C7" w:rsidRPr="0031437A">
        <w:rPr>
          <w:lang w:val="en-US"/>
        </w:rPr>
        <w:t>9-10 </w:t>
      </w:r>
      <w:r w:rsidR="007136CE" w:rsidRPr="0031437A">
        <w:rPr>
          <w:lang w:val="en-US"/>
        </w:rPr>
        <w:t>mg</w:t>
      </w:r>
      <w:r w:rsidR="005A78C7" w:rsidRPr="0031437A">
        <w:rPr>
          <w:lang w:val="en-US"/>
        </w:rPr>
        <w:t>/</w:t>
      </w:r>
      <w:r w:rsidR="00FB3251" w:rsidRPr="0031437A">
        <w:rPr>
          <w:lang w:val="en-US"/>
        </w:rPr>
        <w:t>s range</w:t>
      </w:r>
      <w:r w:rsidR="005A78C7" w:rsidRPr="0031437A">
        <w:rPr>
          <w:lang w:val="en-US"/>
        </w:rPr>
        <w:t xml:space="preserve">, </w:t>
      </w:r>
      <w:r w:rsidR="00FB3251" w:rsidRPr="0031437A">
        <w:rPr>
          <w:lang w:val="en-US"/>
        </w:rPr>
        <w:t>which is approximately 2 times smaller than the value previously calculated using the balance of supplied steam and collected condensate. To explain such a disagreement we can assume a possibility of an uncontrolled loss/leak of hydrogen in the gas line from the furnace to electrochemical sensors</w:t>
      </w:r>
      <w:r w:rsidR="00A63970" w:rsidRPr="0031437A">
        <w:rPr>
          <w:lang w:val="en-US"/>
        </w:rPr>
        <w:t xml:space="preserve">. </w:t>
      </w:r>
    </w:p>
    <w:p w:rsidR="003244DB" w:rsidRPr="0031437A" w:rsidRDefault="003244DB" w:rsidP="00D14FF8">
      <w:pPr>
        <w:spacing w:before="120"/>
        <w:ind w:firstLine="594"/>
        <w:jc w:val="both"/>
        <w:rPr>
          <w:lang w:val="en-US"/>
        </w:rPr>
      </w:pPr>
    </w:p>
    <w:p w:rsidR="00D340F0" w:rsidRPr="0031437A" w:rsidRDefault="00763B0C" w:rsidP="00D340F0">
      <w:pPr>
        <w:rPr>
          <w:lang w:val="en-US"/>
        </w:rPr>
      </w:pPr>
      <w:r w:rsidRPr="0031437A">
        <w:rPr>
          <w:lang w:val="en-US"/>
        </w:rPr>
        <w:br w:type="page"/>
      </w:r>
    </w:p>
    <w:p w:rsidR="002C3623" w:rsidRPr="0031437A" w:rsidRDefault="002C3623" w:rsidP="002C3623">
      <w:pPr>
        <w:pStyle w:val="berschrift1"/>
        <w:rPr>
          <w:lang w:val="en-US"/>
        </w:rPr>
      </w:pPr>
      <w:bookmarkStart w:id="95" w:name="_Toc303590664"/>
      <w:r w:rsidRPr="0031437A">
        <w:rPr>
          <w:lang w:val="en-US"/>
        </w:rPr>
        <w:t>2</w:t>
      </w:r>
      <w:r w:rsidR="004167DC" w:rsidRPr="0031437A">
        <w:rPr>
          <w:lang w:val="en-US"/>
        </w:rPr>
        <w:t>.</w:t>
      </w:r>
      <w:r w:rsidRPr="0031437A">
        <w:rPr>
          <w:lang w:val="en-US"/>
        </w:rPr>
        <w:tab/>
      </w:r>
      <w:r w:rsidR="004437D6" w:rsidRPr="0031437A">
        <w:rPr>
          <w:lang w:val="en-US"/>
        </w:rPr>
        <w:t xml:space="preserve">EXPERIMENT </w:t>
      </w:r>
      <w:r w:rsidRPr="0031437A">
        <w:rPr>
          <w:lang w:val="en-US"/>
        </w:rPr>
        <w:t>MCP-7</w:t>
      </w:r>
      <w:bookmarkEnd w:id="95"/>
    </w:p>
    <w:p w:rsidR="002C3623" w:rsidRPr="0031437A" w:rsidRDefault="0076301C" w:rsidP="002C3623">
      <w:pPr>
        <w:pStyle w:val="berschrift2"/>
        <w:rPr>
          <w:lang w:val="en-US"/>
        </w:rPr>
      </w:pPr>
      <w:bookmarkStart w:id="96" w:name="_Toc303590665"/>
      <w:r w:rsidRPr="0031437A">
        <w:rPr>
          <w:lang w:val="en-US"/>
        </w:rPr>
        <w:t>2</w:t>
      </w:r>
      <w:r w:rsidR="002C3623" w:rsidRPr="0031437A">
        <w:rPr>
          <w:lang w:val="en-US"/>
        </w:rPr>
        <w:t>.1</w:t>
      </w:r>
      <w:r w:rsidR="004167DC" w:rsidRPr="0031437A">
        <w:rPr>
          <w:lang w:val="en-US"/>
        </w:rPr>
        <w:t>.</w:t>
      </w:r>
      <w:r w:rsidR="002C3623" w:rsidRPr="0031437A">
        <w:rPr>
          <w:lang w:val="en-US"/>
        </w:rPr>
        <w:tab/>
      </w:r>
      <w:r w:rsidR="000968A0" w:rsidRPr="0031437A">
        <w:rPr>
          <w:lang w:val="en-US"/>
        </w:rPr>
        <w:t>Description</w:t>
      </w:r>
      <w:bookmarkEnd w:id="96"/>
    </w:p>
    <w:p w:rsidR="002C3623" w:rsidRPr="0031437A" w:rsidRDefault="0076301C" w:rsidP="002C3623">
      <w:pPr>
        <w:pStyle w:val="berschrift3"/>
        <w:rPr>
          <w:lang w:val="en-US"/>
        </w:rPr>
      </w:pPr>
      <w:bookmarkStart w:id="97" w:name="_Toc303590666"/>
      <w:r w:rsidRPr="0031437A">
        <w:rPr>
          <w:lang w:val="en-US"/>
        </w:rPr>
        <w:t>2</w:t>
      </w:r>
      <w:r w:rsidR="002C3623" w:rsidRPr="0031437A">
        <w:rPr>
          <w:lang w:val="en-US"/>
        </w:rPr>
        <w:t>.1.1</w:t>
      </w:r>
      <w:r w:rsidR="004167DC" w:rsidRPr="0031437A">
        <w:rPr>
          <w:lang w:val="en-US"/>
        </w:rPr>
        <w:t>.</w:t>
      </w:r>
      <w:r w:rsidR="004167DC" w:rsidRPr="0031437A">
        <w:rPr>
          <w:lang w:val="en-US"/>
        </w:rPr>
        <w:tab/>
      </w:r>
      <w:r w:rsidR="000968A0" w:rsidRPr="0031437A">
        <w:rPr>
          <w:lang w:val="en-US"/>
        </w:rPr>
        <w:t>Experimental setup schematics</w:t>
      </w:r>
      <w:bookmarkEnd w:id="97"/>
    </w:p>
    <w:p w:rsidR="00763B0C" w:rsidRPr="0031437A" w:rsidRDefault="00763B0C" w:rsidP="00422C09">
      <w:pPr>
        <w:jc w:val="center"/>
        <w:rPr>
          <w:lang w:val="en-US"/>
        </w:rPr>
      </w:pPr>
    </w:p>
    <w:p w:rsidR="00422C09" w:rsidRPr="0031437A" w:rsidRDefault="0077278A" w:rsidP="00763B0C">
      <w:pPr>
        <w:ind w:firstLine="539"/>
        <w:jc w:val="both"/>
        <w:rPr>
          <w:color w:val="000000"/>
          <w:lang w:val="en-US"/>
        </w:rPr>
      </w:pPr>
      <w:r w:rsidRPr="0031437A">
        <w:rPr>
          <w:lang w:val="en-US"/>
        </w:rPr>
        <w:t>The e</w:t>
      </w:r>
      <w:r w:rsidR="0021051D" w:rsidRPr="0031437A">
        <w:rPr>
          <w:lang w:val="en-US"/>
        </w:rPr>
        <w:t>xperiment</w:t>
      </w:r>
      <w:r w:rsidR="00422C09" w:rsidRPr="0031437A">
        <w:rPr>
          <w:lang w:val="en-US"/>
        </w:rPr>
        <w:t xml:space="preserve"> </w:t>
      </w:r>
      <w:r w:rsidRPr="0031437A">
        <w:rPr>
          <w:lang w:val="en-US"/>
        </w:rPr>
        <w:t xml:space="preserve">was made on the </w:t>
      </w:r>
      <w:r w:rsidR="003E66B9">
        <w:rPr>
          <w:lang w:val="en-US"/>
        </w:rPr>
        <w:t xml:space="preserve">Rasplav-3 </w:t>
      </w:r>
      <w:r w:rsidRPr="0031437A">
        <w:rPr>
          <w:lang w:val="en-US"/>
        </w:rPr>
        <w:t>test facility</w:t>
      </w:r>
      <w:r w:rsidR="00422C09" w:rsidRPr="0031437A">
        <w:rPr>
          <w:lang w:val="en-US"/>
        </w:rPr>
        <w:t>.</w:t>
      </w:r>
      <w:r w:rsidR="00EC169C" w:rsidRPr="0031437A">
        <w:rPr>
          <w:lang w:val="en-US"/>
        </w:rPr>
        <w:t xml:space="preserve"> </w:t>
      </w:r>
      <w:r w:rsidRPr="0031437A">
        <w:rPr>
          <w:lang w:val="en-US"/>
        </w:rPr>
        <w:t>Furnace schematics is given in Fig.</w:t>
      </w:r>
      <w:r w:rsidR="00763B0C" w:rsidRPr="0031437A">
        <w:rPr>
          <w:lang w:val="en-US"/>
        </w:rPr>
        <w:t> </w:t>
      </w:r>
      <w:r w:rsidR="00A40C29" w:rsidRPr="0031437A">
        <w:rPr>
          <w:lang w:val="en-US"/>
        </w:rPr>
        <w:t>2.1.</w:t>
      </w:r>
      <w:r w:rsidR="00763B0C" w:rsidRPr="0031437A">
        <w:rPr>
          <w:lang w:val="en-US"/>
        </w:rPr>
        <w:t>1.</w:t>
      </w:r>
    </w:p>
    <w:p w:rsidR="00422C09" w:rsidRPr="0031437A" w:rsidRDefault="001641DC" w:rsidP="00422C09">
      <w:pPr>
        <w:pStyle w:val="af3"/>
        <w:spacing w:before="100" w:after="0"/>
        <w:jc w:val="center"/>
        <w:rPr>
          <w:b w:val="0"/>
          <w:bCs/>
          <w:caps w:val="0"/>
          <w:sz w:val="24"/>
          <w:lang w:val="en-US"/>
        </w:rPr>
      </w:pPr>
      <w:r w:rsidRPr="0031437A">
        <w:rPr>
          <w:b w:val="0"/>
          <w:bCs/>
          <w:caps w:val="0"/>
          <w:sz w:val="24"/>
          <w:lang w:val="en-US"/>
        </w:rPr>
        <w:pict>
          <v:shape id="_x0000_i1112" type="#_x0000_t75" style="width:222.4pt;height:368pt">
            <v:imagedata r:id="rId124" o:title=""/>
          </v:shape>
        </w:pict>
      </w:r>
    </w:p>
    <w:p w:rsidR="00422C09" w:rsidRPr="0031437A" w:rsidRDefault="00422C09" w:rsidP="00422C09">
      <w:pPr>
        <w:jc w:val="center"/>
        <w:rPr>
          <w:bCs/>
          <w:lang w:val="en-US"/>
        </w:rPr>
      </w:pPr>
    </w:p>
    <w:p w:rsidR="00422C09" w:rsidRPr="0031437A" w:rsidRDefault="00422C09" w:rsidP="00422C09">
      <w:pPr>
        <w:pStyle w:val="Datum"/>
        <w:ind w:left="993" w:right="850"/>
        <w:jc w:val="both"/>
        <w:rPr>
          <w:lang w:val="en-US"/>
        </w:rPr>
      </w:pPr>
      <w:r w:rsidRPr="0031437A">
        <w:rPr>
          <w:lang w:val="en-US"/>
        </w:rPr>
        <w:t xml:space="preserve">1 – </w:t>
      </w:r>
      <w:r w:rsidR="000968A0" w:rsidRPr="0031437A">
        <w:rPr>
          <w:lang w:val="en-US"/>
        </w:rPr>
        <w:t>water-cooled bottom calorimeter</w:t>
      </w:r>
      <w:r w:rsidRPr="0031437A">
        <w:rPr>
          <w:lang w:val="en-US"/>
        </w:rPr>
        <w:t xml:space="preserve">; 2 – </w:t>
      </w:r>
      <w:r w:rsidR="00296333" w:rsidRPr="0031437A">
        <w:rPr>
          <w:lang w:val="en-US"/>
        </w:rPr>
        <w:t>inductor</w:t>
      </w:r>
      <w:r w:rsidRPr="0031437A">
        <w:rPr>
          <w:lang w:val="en-US"/>
        </w:rPr>
        <w:t xml:space="preserve">; 3 – </w:t>
      </w:r>
      <w:r w:rsidR="000968A0" w:rsidRPr="0031437A">
        <w:rPr>
          <w:lang w:val="en-US"/>
        </w:rPr>
        <w:t>crucible sections</w:t>
      </w:r>
      <w:r w:rsidRPr="0031437A">
        <w:rPr>
          <w:lang w:val="en-US"/>
        </w:rPr>
        <w:t xml:space="preserve">; 4 – </w:t>
      </w:r>
      <w:r w:rsidR="000968A0" w:rsidRPr="0031437A">
        <w:rPr>
          <w:lang w:val="en-US"/>
        </w:rPr>
        <w:t>quartz tube</w:t>
      </w:r>
      <w:r w:rsidRPr="0031437A">
        <w:rPr>
          <w:lang w:val="en-US"/>
        </w:rPr>
        <w:t xml:space="preserve">; 5 – </w:t>
      </w:r>
      <w:r w:rsidR="000968A0" w:rsidRPr="0031437A">
        <w:rPr>
          <w:lang w:val="en-US"/>
        </w:rPr>
        <w:t>quartz ring</w:t>
      </w:r>
      <w:r w:rsidRPr="0031437A">
        <w:rPr>
          <w:lang w:val="en-US"/>
        </w:rPr>
        <w:t xml:space="preserve">; 6 – </w:t>
      </w:r>
      <w:r w:rsidR="000968A0" w:rsidRPr="0031437A">
        <w:rPr>
          <w:lang w:val="en-US"/>
        </w:rPr>
        <w:t>water-cooled furnace cover with downlooking hot surface</w:t>
      </w:r>
      <w:r w:rsidRPr="0031437A">
        <w:rPr>
          <w:lang w:val="en-US"/>
        </w:rPr>
        <w:t xml:space="preserve">; 7 – </w:t>
      </w:r>
      <w:r w:rsidR="000968A0" w:rsidRPr="0031437A">
        <w:rPr>
          <w:lang w:val="en-US"/>
        </w:rPr>
        <w:t>gas-aerosol mixture out</w:t>
      </w:r>
      <w:r w:rsidRPr="0031437A">
        <w:rPr>
          <w:lang w:val="en-US"/>
        </w:rPr>
        <w:t xml:space="preserve">; 8 – </w:t>
      </w:r>
      <w:r w:rsidR="000968A0" w:rsidRPr="0031437A">
        <w:rPr>
          <w:lang w:val="en-US"/>
        </w:rPr>
        <w:t>observation window</w:t>
      </w:r>
      <w:r w:rsidRPr="0031437A">
        <w:rPr>
          <w:lang w:val="en-US"/>
        </w:rPr>
        <w:t xml:space="preserve">; 9 – </w:t>
      </w:r>
      <w:r w:rsidR="000968A0" w:rsidRPr="0031437A">
        <w:rPr>
          <w:lang w:val="en-US"/>
        </w:rPr>
        <w:t>steam supply stainless tube</w:t>
      </w:r>
    </w:p>
    <w:p w:rsidR="00422C09" w:rsidRPr="0031437A" w:rsidRDefault="00422C09" w:rsidP="00422C09">
      <w:pPr>
        <w:tabs>
          <w:tab w:val="center" w:pos="4677"/>
          <w:tab w:val="left" w:pos="6379"/>
        </w:tabs>
        <w:rPr>
          <w:b/>
          <w:bCs/>
          <w:lang w:val="en-US"/>
        </w:rPr>
      </w:pPr>
      <w:r w:rsidRPr="0031437A">
        <w:rPr>
          <w:b/>
          <w:bCs/>
          <w:lang w:val="en-US"/>
        </w:rPr>
        <w:tab/>
      </w:r>
      <w:r w:rsidR="0004685F" w:rsidRPr="0031437A">
        <w:rPr>
          <w:b/>
          <w:bCs/>
          <w:lang w:val="en-US"/>
        </w:rPr>
        <w:t>Fig.</w:t>
      </w:r>
      <w:r w:rsidRPr="0031437A">
        <w:rPr>
          <w:b/>
          <w:bCs/>
          <w:lang w:val="en-US"/>
        </w:rPr>
        <w:t> </w:t>
      </w:r>
      <w:r w:rsidR="00A40C29" w:rsidRPr="0031437A">
        <w:rPr>
          <w:b/>
          <w:bCs/>
          <w:lang w:val="en-US"/>
        </w:rPr>
        <w:t>2.1.</w:t>
      </w:r>
      <w:r w:rsidRPr="0031437A">
        <w:rPr>
          <w:b/>
          <w:bCs/>
          <w:lang w:val="en-US"/>
        </w:rPr>
        <w:t xml:space="preserve">1 – </w:t>
      </w:r>
      <w:r w:rsidR="000968A0" w:rsidRPr="0031437A">
        <w:rPr>
          <w:b/>
          <w:bCs/>
          <w:lang w:val="en-US"/>
        </w:rPr>
        <w:t>Furnace schematics</w:t>
      </w:r>
    </w:p>
    <w:p w:rsidR="00422C09" w:rsidRPr="0031437A" w:rsidRDefault="000968A0" w:rsidP="00422C09">
      <w:pPr>
        <w:pStyle w:val="af3"/>
        <w:spacing w:before="120"/>
        <w:ind w:firstLine="720"/>
        <w:rPr>
          <w:b w:val="0"/>
          <w:bCs/>
          <w:caps w:val="0"/>
          <w:sz w:val="24"/>
          <w:lang w:val="en-US"/>
        </w:rPr>
      </w:pPr>
      <w:r w:rsidRPr="0031437A">
        <w:rPr>
          <w:b w:val="0"/>
          <w:bCs/>
          <w:caps w:val="0"/>
          <w:sz w:val="24"/>
          <w:lang w:val="en-US"/>
        </w:rPr>
        <w:t>To reduce steam condensation on the furnace components</w:t>
      </w:r>
      <w:r w:rsidR="00422C09" w:rsidRPr="0031437A">
        <w:rPr>
          <w:b w:val="0"/>
          <w:bCs/>
          <w:caps w:val="0"/>
          <w:sz w:val="24"/>
          <w:lang w:val="en-US"/>
        </w:rPr>
        <w:t xml:space="preserve"> </w:t>
      </w:r>
      <w:r w:rsidRPr="0031437A">
        <w:rPr>
          <w:b w:val="0"/>
          <w:bCs/>
          <w:caps w:val="0"/>
          <w:sz w:val="24"/>
          <w:lang w:val="en-US"/>
        </w:rPr>
        <w:t>the following measures were taken</w:t>
      </w:r>
      <w:r w:rsidR="00422C09" w:rsidRPr="0031437A">
        <w:rPr>
          <w:b w:val="0"/>
          <w:bCs/>
          <w:caps w:val="0"/>
          <w:sz w:val="24"/>
          <w:lang w:val="en-US"/>
        </w:rPr>
        <w:t xml:space="preserve">: </w:t>
      </w:r>
      <w:r w:rsidRPr="0031437A">
        <w:rPr>
          <w:b w:val="0"/>
          <w:bCs/>
          <w:caps w:val="0"/>
          <w:sz w:val="24"/>
          <w:lang w:val="en-US"/>
        </w:rPr>
        <w:t xml:space="preserve">rounded </w:t>
      </w:r>
      <w:r w:rsidR="00296333" w:rsidRPr="0031437A">
        <w:rPr>
          <w:b w:val="0"/>
          <w:bCs/>
          <w:caps w:val="0"/>
          <w:sz w:val="24"/>
          <w:lang w:val="en-US"/>
        </w:rPr>
        <w:t>crucible</w:t>
      </w:r>
      <w:r w:rsidR="00422C09" w:rsidRPr="0031437A">
        <w:rPr>
          <w:b w:val="0"/>
          <w:bCs/>
          <w:caps w:val="0"/>
          <w:sz w:val="24"/>
          <w:lang w:val="en-US"/>
        </w:rPr>
        <w:t xml:space="preserve"> </w:t>
      </w:r>
      <w:r w:rsidRPr="0031437A">
        <w:rPr>
          <w:b w:val="0"/>
          <w:bCs/>
          <w:caps w:val="0"/>
          <w:sz w:val="24"/>
          <w:lang w:val="en-US"/>
        </w:rPr>
        <w:t>having</w:t>
      </w:r>
      <w:r w:rsidR="00422C09" w:rsidRPr="0031437A">
        <w:rPr>
          <w:b w:val="0"/>
          <w:bCs/>
          <w:caps w:val="0"/>
          <w:sz w:val="24"/>
          <w:lang w:val="en-US"/>
        </w:rPr>
        <w:t xml:space="preserve"> </w:t>
      </w:r>
      <w:smartTag w:uri="urn:schemas-microsoft-com:office:smarttags" w:element="metricconverter">
        <w:smartTagPr>
          <w:attr w:name="ProductID" w:val="38ﾠmm"/>
        </w:smartTagPr>
        <w:r w:rsidR="00422C09" w:rsidRPr="0031437A">
          <w:rPr>
            <w:b w:val="0"/>
            <w:bCs/>
            <w:caps w:val="0"/>
            <w:sz w:val="24"/>
            <w:lang w:val="en-US"/>
          </w:rPr>
          <w:t>38 </w:t>
        </w:r>
        <w:r w:rsidRPr="0031437A">
          <w:rPr>
            <w:b w:val="0"/>
            <w:bCs/>
            <w:caps w:val="0"/>
            <w:sz w:val="24"/>
            <w:lang w:val="en-US"/>
          </w:rPr>
          <w:t>mm</w:t>
        </w:r>
      </w:smartTag>
      <w:r w:rsidRPr="0031437A">
        <w:rPr>
          <w:b w:val="0"/>
          <w:bCs/>
          <w:caps w:val="0"/>
          <w:sz w:val="24"/>
          <w:lang w:val="en-US"/>
        </w:rPr>
        <w:t xml:space="preserve"> of inner diameter was designed and manufactured</w:t>
      </w:r>
      <w:r w:rsidR="00422C09" w:rsidRPr="0031437A">
        <w:rPr>
          <w:b w:val="0"/>
          <w:bCs/>
          <w:caps w:val="0"/>
          <w:sz w:val="24"/>
          <w:lang w:val="en-US"/>
        </w:rPr>
        <w:t xml:space="preserve">; </w:t>
      </w:r>
      <w:r w:rsidR="008F5C73" w:rsidRPr="0031437A">
        <w:rPr>
          <w:b w:val="0"/>
          <w:bCs/>
          <w:caps w:val="0"/>
          <w:sz w:val="24"/>
          <w:lang w:val="en-US"/>
        </w:rPr>
        <w:t>the top furnace part was shortened to minimize the area of condensation on the internal surfaces of the cold crucible</w:t>
      </w:r>
      <w:r w:rsidR="00422C09" w:rsidRPr="0031437A">
        <w:rPr>
          <w:b w:val="0"/>
          <w:bCs/>
          <w:caps w:val="0"/>
          <w:sz w:val="24"/>
          <w:lang w:val="en-US"/>
        </w:rPr>
        <w:t xml:space="preserve">; </w:t>
      </w:r>
      <w:r w:rsidR="008F5C73" w:rsidRPr="0031437A">
        <w:rPr>
          <w:b w:val="0"/>
          <w:bCs/>
          <w:caps w:val="0"/>
          <w:sz w:val="24"/>
          <w:lang w:val="en-US"/>
        </w:rPr>
        <w:t>the outer walls of the cold crucible were separated by quartz tube</w:t>
      </w:r>
      <w:r w:rsidR="00422C09" w:rsidRPr="0031437A">
        <w:rPr>
          <w:b w:val="0"/>
          <w:bCs/>
          <w:caps w:val="0"/>
          <w:sz w:val="24"/>
          <w:lang w:val="en-US"/>
        </w:rPr>
        <w:t xml:space="preserve"> (5), </w:t>
      </w:r>
      <w:r w:rsidR="008F5C73" w:rsidRPr="0031437A">
        <w:rPr>
          <w:b w:val="0"/>
          <w:bCs/>
          <w:caps w:val="0"/>
          <w:sz w:val="24"/>
          <w:lang w:val="en-US"/>
        </w:rPr>
        <w:t>which was made air-tight by the alumosilicate glue on the crucible top and by the high-temperature sealant on the furnace cover</w:t>
      </w:r>
      <w:r w:rsidR="00422C09" w:rsidRPr="0031437A">
        <w:rPr>
          <w:b w:val="0"/>
          <w:bCs/>
          <w:caps w:val="0"/>
          <w:sz w:val="24"/>
          <w:lang w:val="en-US"/>
        </w:rPr>
        <w:t xml:space="preserve">; </w:t>
      </w:r>
      <w:r w:rsidR="008F5C73" w:rsidRPr="0031437A">
        <w:rPr>
          <w:b w:val="0"/>
          <w:bCs/>
          <w:caps w:val="0"/>
          <w:sz w:val="24"/>
          <w:lang w:val="en-US"/>
        </w:rPr>
        <w:t>water-cooled cover (6) with thick (hot) bottom was designed and manufactured</w:t>
      </w:r>
      <w:r w:rsidR="00422C09" w:rsidRPr="0031437A">
        <w:rPr>
          <w:b w:val="0"/>
          <w:bCs/>
          <w:caps w:val="0"/>
          <w:sz w:val="24"/>
          <w:lang w:val="en-US"/>
        </w:rPr>
        <w:t xml:space="preserve"> (6). </w:t>
      </w:r>
      <w:r w:rsidR="008F5C73" w:rsidRPr="0031437A">
        <w:rPr>
          <w:b w:val="0"/>
          <w:bCs/>
          <w:caps w:val="0"/>
          <w:sz w:val="24"/>
          <w:lang w:val="en-US"/>
        </w:rPr>
        <w:t xml:space="preserve">During the experiment the gap between the crucible sections and quartz tube was sparged with </w:t>
      </w:r>
      <w:r w:rsidR="0059422B" w:rsidRPr="0031437A">
        <w:rPr>
          <w:b w:val="0"/>
          <w:bCs/>
          <w:caps w:val="0"/>
          <w:sz w:val="24"/>
          <w:lang w:val="en-US"/>
        </w:rPr>
        <w:t xml:space="preserve">Ar. </w:t>
      </w:r>
      <w:r w:rsidR="008F5C73" w:rsidRPr="0031437A">
        <w:rPr>
          <w:b w:val="0"/>
          <w:bCs/>
          <w:caps w:val="0"/>
          <w:sz w:val="24"/>
          <w:lang w:val="en-US"/>
        </w:rPr>
        <w:t>To reduce meniscus and form initial oxidic crust at the steam supply the melt surface was moved above the top inductor coil with a simultaneous reduction of the melt superheating versus the liquidus temperature</w:t>
      </w:r>
      <w:r w:rsidR="00422C09" w:rsidRPr="0031437A">
        <w:rPr>
          <w:b w:val="0"/>
          <w:bCs/>
          <w:caps w:val="0"/>
          <w:sz w:val="24"/>
          <w:lang w:val="en-US"/>
        </w:rPr>
        <w:t>.</w:t>
      </w:r>
    </w:p>
    <w:p w:rsidR="00763B0C" w:rsidRDefault="00763B0C" w:rsidP="00422C09">
      <w:pPr>
        <w:pStyle w:val="af3"/>
        <w:spacing w:before="120"/>
        <w:ind w:firstLine="720"/>
        <w:rPr>
          <w:b w:val="0"/>
          <w:bCs/>
          <w:caps w:val="0"/>
          <w:sz w:val="24"/>
          <w:lang w:val="en-US"/>
        </w:rPr>
      </w:pPr>
    </w:p>
    <w:p w:rsidR="00E967C2" w:rsidRPr="0031437A" w:rsidRDefault="00E967C2" w:rsidP="00422C09">
      <w:pPr>
        <w:pStyle w:val="af3"/>
        <w:spacing w:before="120"/>
        <w:ind w:firstLine="720"/>
        <w:rPr>
          <w:b w:val="0"/>
          <w:bCs/>
          <w:caps w:val="0"/>
          <w:sz w:val="24"/>
          <w:lang w:val="en-US"/>
        </w:rPr>
      </w:pPr>
    </w:p>
    <w:p w:rsidR="00422C09" w:rsidRPr="0031437A" w:rsidRDefault="00A40C29" w:rsidP="00422C09">
      <w:pPr>
        <w:pStyle w:val="berschrift3"/>
        <w:rPr>
          <w:lang w:val="en-US"/>
        </w:rPr>
      </w:pPr>
      <w:bookmarkStart w:id="98" w:name="_Toc303590667"/>
      <w:r w:rsidRPr="0031437A">
        <w:rPr>
          <w:lang w:val="en-US"/>
        </w:rPr>
        <w:t>2</w:t>
      </w:r>
      <w:r w:rsidR="00422C09" w:rsidRPr="0031437A">
        <w:rPr>
          <w:lang w:val="en-US"/>
        </w:rPr>
        <w:t>.1.2</w:t>
      </w:r>
      <w:r w:rsidR="004167DC" w:rsidRPr="0031437A">
        <w:rPr>
          <w:lang w:val="en-US"/>
        </w:rPr>
        <w:t>.</w:t>
      </w:r>
      <w:r w:rsidR="004167DC" w:rsidRPr="0031437A">
        <w:rPr>
          <w:lang w:val="en-US"/>
        </w:rPr>
        <w:tab/>
      </w:r>
      <w:r w:rsidR="000968A0" w:rsidRPr="0031437A">
        <w:rPr>
          <w:lang w:val="en-US"/>
        </w:rPr>
        <w:t>Materials</w:t>
      </w:r>
      <w:bookmarkEnd w:id="98"/>
      <w:r w:rsidR="000968A0" w:rsidRPr="0031437A">
        <w:rPr>
          <w:lang w:val="en-US"/>
        </w:rPr>
        <w:t xml:space="preserve"> </w:t>
      </w:r>
    </w:p>
    <w:p w:rsidR="00763B0C" w:rsidRPr="0031437A" w:rsidRDefault="00763B0C" w:rsidP="00422C09">
      <w:pPr>
        <w:rPr>
          <w:lang w:val="en-US"/>
        </w:rPr>
      </w:pPr>
    </w:p>
    <w:p w:rsidR="00422C09" w:rsidRPr="0031437A" w:rsidRDefault="008F5C73" w:rsidP="00763B0C">
      <w:pPr>
        <w:ind w:firstLine="539"/>
        <w:jc w:val="both"/>
        <w:rPr>
          <w:lang w:val="en-US"/>
        </w:rPr>
      </w:pPr>
      <w:r w:rsidRPr="0031437A">
        <w:rPr>
          <w:lang w:val="en-US"/>
        </w:rPr>
        <w:t>The experiment used</w:t>
      </w:r>
      <w:r w:rsidR="003E66B9">
        <w:rPr>
          <w:lang w:val="en-US"/>
        </w:rPr>
        <w:t xml:space="preserve"> C</w:t>
      </w:r>
      <w:r w:rsidR="00A40C29" w:rsidRPr="0031437A">
        <w:rPr>
          <w:lang w:val="en-US"/>
        </w:rPr>
        <w:t>-32</w:t>
      </w:r>
      <w:r w:rsidRPr="0031437A">
        <w:rPr>
          <w:lang w:val="en-US"/>
        </w:rPr>
        <w:t xml:space="preserve"> corium</w:t>
      </w:r>
      <w:r w:rsidR="00A40C29" w:rsidRPr="0031437A">
        <w:rPr>
          <w:lang w:val="en-US"/>
        </w:rPr>
        <w:t xml:space="preserve">, </w:t>
      </w:r>
      <w:r w:rsidRPr="0031437A">
        <w:rPr>
          <w:lang w:val="en-US"/>
        </w:rPr>
        <w:t xml:space="preserve">which was produced in a separate </w:t>
      </w:r>
      <w:r w:rsidR="00A40C29" w:rsidRPr="0031437A">
        <w:rPr>
          <w:lang w:val="en-US"/>
        </w:rPr>
        <w:t>Pr</w:t>
      </w:r>
      <w:r w:rsidR="003C0A5D" w:rsidRPr="0031437A">
        <w:rPr>
          <w:lang w:val="en-US"/>
        </w:rPr>
        <w:t>-</w:t>
      </w:r>
      <w:r w:rsidR="00A40C29" w:rsidRPr="0031437A">
        <w:rPr>
          <w:lang w:val="en-US"/>
        </w:rPr>
        <w:t>MCP7</w:t>
      </w:r>
      <w:r w:rsidRPr="0031437A">
        <w:rPr>
          <w:lang w:val="en-US"/>
        </w:rPr>
        <w:t xml:space="preserve"> experiment</w:t>
      </w:r>
      <w:r w:rsidR="00763B0C" w:rsidRPr="0031437A">
        <w:rPr>
          <w:lang w:val="en-US"/>
        </w:rPr>
        <w:t xml:space="preserve">. </w:t>
      </w:r>
      <w:r w:rsidRPr="0031437A">
        <w:rPr>
          <w:lang w:val="en-US"/>
        </w:rPr>
        <w:t>Table</w:t>
      </w:r>
      <w:r w:rsidR="00763B0C" w:rsidRPr="0031437A">
        <w:rPr>
          <w:lang w:val="en-US"/>
        </w:rPr>
        <w:t> </w:t>
      </w:r>
      <w:r w:rsidR="00A40C29" w:rsidRPr="0031437A">
        <w:rPr>
          <w:lang w:val="en-US"/>
        </w:rPr>
        <w:t>2.1.</w:t>
      </w:r>
      <w:r w:rsidR="0086014D" w:rsidRPr="0031437A">
        <w:rPr>
          <w:lang w:val="en-US"/>
        </w:rPr>
        <w:t xml:space="preserve">1 </w:t>
      </w:r>
      <w:r w:rsidRPr="0031437A">
        <w:rPr>
          <w:lang w:val="en-US"/>
        </w:rPr>
        <w:t>gives the composition and masses of Pr-MCP7 charge components</w:t>
      </w:r>
      <w:r w:rsidR="0086014D" w:rsidRPr="0031437A">
        <w:rPr>
          <w:lang w:val="en-US"/>
        </w:rPr>
        <w:t>.</w:t>
      </w:r>
      <w:r w:rsidR="00F166F0" w:rsidRPr="0031437A">
        <w:rPr>
          <w:lang w:val="en-US"/>
        </w:rPr>
        <w:t xml:space="preserve"> </w:t>
      </w:r>
    </w:p>
    <w:p w:rsidR="00763B0C" w:rsidRPr="0031437A" w:rsidRDefault="00763B0C" w:rsidP="00763B0C">
      <w:pPr>
        <w:rPr>
          <w:b/>
          <w:color w:val="000000"/>
          <w:lang w:val="en-US"/>
        </w:rPr>
      </w:pPr>
    </w:p>
    <w:p w:rsidR="00A40C29" w:rsidRPr="0031437A" w:rsidRDefault="00730626" w:rsidP="00763B0C">
      <w:pPr>
        <w:rPr>
          <w:b/>
          <w:color w:val="000000"/>
          <w:lang w:val="en-US"/>
        </w:rPr>
      </w:pPr>
      <w:r w:rsidRPr="0031437A">
        <w:rPr>
          <w:b/>
          <w:color w:val="000000"/>
          <w:lang w:val="en-US"/>
        </w:rPr>
        <w:t>Table</w:t>
      </w:r>
      <w:r w:rsidR="00A40C29" w:rsidRPr="0031437A">
        <w:rPr>
          <w:b/>
          <w:color w:val="000000"/>
          <w:lang w:val="en-US"/>
        </w:rPr>
        <w:t xml:space="preserve"> 2.1.</w:t>
      </w:r>
      <w:r w:rsidR="0086014D" w:rsidRPr="0031437A">
        <w:rPr>
          <w:b/>
          <w:color w:val="000000"/>
          <w:lang w:val="en-US"/>
        </w:rPr>
        <w:t>1</w:t>
      </w:r>
      <w:r w:rsidR="0086014D" w:rsidRPr="0031437A">
        <w:rPr>
          <w:lang w:val="en-US"/>
        </w:rPr>
        <w:t xml:space="preserve"> </w:t>
      </w:r>
      <w:r w:rsidR="000968A0" w:rsidRPr="0031437A">
        <w:rPr>
          <w:lang w:val="en-US"/>
        </w:rPr>
        <w:t>–</w:t>
      </w:r>
      <w:r w:rsidR="00763B0C" w:rsidRPr="0031437A">
        <w:rPr>
          <w:lang w:val="en-US"/>
        </w:rPr>
        <w:t xml:space="preserve"> </w:t>
      </w:r>
      <w:r w:rsidR="000968A0" w:rsidRPr="0031437A">
        <w:rPr>
          <w:b/>
          <w:color w:val="000000"/>
          <w:lang w:val="en-US"/>
        </w:rPr>
        <w:t>Corium charge composition</w:t>
      </w:r>
    </w:p>
    <w:p w:rsidR="001641DC" w:rsidRPr="0031437A" w:rsidRDefault="001641DC" w:rsidP="00763B0C">
      <w:pPr>
        <w:rPr>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84"/>
        <w:gridCol w:w="1608"/>
        <w:gridCol w:w="3726"/>
        <w:gridCol w:w="2352"/>
      </w:tblGrid>
      <w:tr w:rsidR="00A40C29" w:rsidRPr="0031437A">
        <w:tblPrEx>
          <w:tblCellMar>
            <w:top w:w="0" w:type="dxa"/>
            <w:bottom w:w="0" w:type="dxa"/>
          </w:tblCellMar>
        </w:tblPrEx>
        <w:tc>
          <w:tcPr>
            <w:tcW w:w="1884" w:type="dxa"/>
            <w:vAlign w:val="center"/>
          </w:tcPr>
          <w:p w:rsidR="00A40C29" w:rsidRPr="0031437A" w:rsidRDefault="00C20937" w:rsidP="00A73797">
            <w:pPr>
              <w:jc w:val="center"/>
              <w:rPr>
                <w:b/>
                <w:bCs/>
                <w:color w:val="000000"/>
                <w:lang w:val="en-US"/>
              </w:rPr>
            </w:pPr>
            <w:r w:rsidRPr="0031437A">
              <w:rPr>
                <w:b/>
                <w:bCs/>
                <w:color w:val="000000"/>
                <w:lang w:val="en-US"/>
              </w:rPr>
              <w:t>Component</w:t>
            </w:r>
          </w:p>
        </w:tc>
        <w:tc>
          <w:tcPr>
            <w:tcW w:w="1608" w:type="dxa"/>
            <w:vAlign w:val="center"/>
          </w:tcPr>
          <w:p w:rsidR="00A40C29" w:rsidRPr="0031437A" w:rsidRDefault="008F5C73" w:rsidP="00A73797">
            <w:pPr>
              <w:pStyle w:val="BodyText2"/>
              <w:widowControl/>
              <w:rPr>
                <w:b/>
                <w:bCs/>
                <w:caps w:val="0"/>
                <w:color w:val="000000"/>
                <w:szCs w:val="24"/>
                <w:lang w:val="en-US"/>
              </w:rPr>
            </w:pPr>
            <w:r w:rsidRPr="0031437A">
              <w:rPr>
                <w:b/>
                <w:bCs/>
                <w:caps w:val="0"/>
                <w:color w:val="000000"/>
                <w:szCs w:val="24"/>
                <w:lang w:val="en-US"/>
              </w:rPr>
              <w:t>Content of the main substance</w:t>
            </w:r>
            <w:r w:rsidR="00A40C29" w:rsidRPr="0031437A">
              <w:rPr>
                <w:b/>
                <w:bCs/>
                <w:caps w:val="0"/>
                <w:color w:val="000000"/>
                <w:szCs w:val="24"/>
                <w:lang w:val="en-US"/>
              </w:rPr>
              <w:t xml:space="preserve">, </w:t>
            </w:r>
            <w:r w:rsidR="003E66B9">
              <w:rPr>
                <w:b/>
                <w:bCs/>
                <w:caps w:val="0"/>
                <w:color w:val="000000"/>
                <w:szCs w:val="24"/>
                <w:lang w:val="en-US"/>
              </w:rPr>
              <w:t>mass</w:t>
            </w:r>
            <w:r w:rsidR="00A40C29" w:rsidRPr="0031437A">
              <w:rPr>
                <w:b/>
                <w:bCs/>
                <w:caps w:val="0"/>
                <w:color w:val="000000"/>
                <w:szCs w:val="24"/>
                <w:lang w:val="en-US"/>
              </w:rPr>
              <w:t>%</w:t>
            </w:r>
          </w:p>
        </w:tc>
        <w:tc>
          <w:tcPr>
            <w:tcW w:w="3726" w:type="dxa"/>
            <w:vAlign w:val="center"/>
          </w:tcPr>
          <w:p w:rsidR="00A40C29" w:rsidRPr="0031437A" w:rsidRDefault="008F5C73" w:rsidP="00A73797">
            <w:pPr>
              <w:jc w:val="center"/>
              <w:rPr>
                <w:b/>
                <w:bCs/>
                <w:color w:val="000000"/>
                <w:lang w:val="en-US"/>
              </w:rPr>
            </w:pPr>
            <w:r w:rsidRPr="0031437A">
              <w:rPr>
                <w:b/>
                <w:bCs/>
                <w:color w:val="000000"/>
                <w:lang w:val="en-US"/>
              </w:rPr>
              <w:t>Admixtures</w:t>
            </w:r>
            <w:r w:rsidR="00A40C29" w:rsidRPr="0031437A">
              <w:rPr>
                <w:b/>
                <w:bCs/>
                <w:color w:val="000000"/>
                <w:lang w:val="en-US"/>
              </w:rPr>
              <w:t xml:space="preserve">, </w:t>
            </w:r>
            <w:r w:rsidR="00771666" w:rsidRPr="0031437A">
              <w:rPr>
                <w:b/>
                <w:bCs/>
                <w:color w:val="000000"/>
                <w:lang w:val="en-US"/>
              </w:rPr>
              <w:t>mass</w:t>
            </w:r>
            <w:r w:rsidR="00A40C29" w:rsidRPr="0031437A">
              <w:rPr>
                <w:b/>
                <w:bCs/>
                <w:color w:val="000000"/>
                <w:lang w:val="en-US"/>
              </w:rPr>
              <w:t xml:space="preserve"> %</w:t>
            </w:r>
          </w:p>
          <w:p w:rsidR="0086014D" w:rsidRPr="0031437A" w:rsidRDefault="0086014D" w:rsidP="007171AF">
            <w:pPr>
              <w:jc w:val="center"/>
              <w:rPr>
                <w:b/>
                <w:bCs/>
                <w:color w:val="000000"/>
                <w:sz w:val="20"/>
                <w:szCs w:val="20"/>
                <w:lang w:val="en-US"/>
              </w:rPr>
            </w:pPr>
            <w:r w:rsidRPr="0031437A">
              <w:rPr>
                <w:b/>
                <w:bCs/>
                <w:color w:val="000000"/>
                <w:sz w:val="20"/>
                <w:szCs w:val="20"/>
                <w:lang w:val="en-US"/>
              </w:rPr>
              <w:t>(</w:t>
            </w:r>
            <w:r w:rsidR="007171AF" w:rsidRPr="0031437A">
              <w:rPr>
                <w:b/>
                <w:bCs/>
                <w:color w:val="000000"/>
                <w:sz w:val="20"/>
                <w:szCs w:val="20"/>
                <w:lang w:val="en-US"/>
              </w:rPr>
              <w:t>In accordance with passport data and analyses</w:t>
            </w:r>
            <w:r w:rsidRPr="0031437A">
              <w:rPr>
                <w:b/>
                <w:bCs/>
                <w:color w:val="000000"/>
                <w:sz w:val="20"/>
                <w:szCs w:val="20"/>
                <w:lang w:val="en-US"/>
              </w:rPr>
              <w:t xml:space="preserve">) </w:t>
            </w:r>
          </w:p>
        </w:tc>
        <w:tc>
          <w:tcPr>
            <w:tcW w:w="2352" w:type="dxa"/>
            <w:vAlign w:val="center"/>
          </w:tcPr>
          <w:p w:rsidR="00A40C29" w:rsidRPr="0031437A" w:rsidRDefault="007171AF" w:rsidP="007171AF">
            <w:pPr>
              <w:jc w:val="center"/>
              <w:rPr>
                <w:b/>
                <w:bCs/>
                <w:color w:val="000000"/>
                <w:lang w:val="en-US"/>
              </w:rPr>
            </w:pPr>
            <w:r w:rsidRPr="0031437A">
              <w:rPr>
                <w:b/>
                <w:bCs/>
                <w:color w:val="000000"/>
                <w:lang w:val="en-US"/>
              </w:rPr>
              <w:t>Component m</w:t>
            </w:r>
            <w:r w:rsidR="00730626" w:rsidRPr="0031437A">
              <w:rPr>
                <w:b/>
                <w:bCs/>
                <w:color w:val="000000"/>
                <w:lang w:val="en-US"/>
              </w:rPr>
              <w:t>ass</w:t>
            </w:r>
            <w:r w:rsidR="00FA4B72" w:rsidRPr="0031437A">
              <w:rPr>
                <w:b/>
                <w:bCs/>
                <w:color w:val="000000"/>
                <w:lang w:val="en-US"/>
              </w:rPr>
              <w:t>,</w:t>
            </w:r>
            <w:r w:rsidR="003E66B9">
              <w:rPr>
                <w:b/>
                <w:bCs/>
                <w:color w:val="000000"/>
                <w:lang w:val="en-US"/>
              </w:rPr>
              <w:t xml:space="preserve"> g</w:t>
            </w:r>
            <w:r w:rsidR="0086014D" w:rsidRPr="0031437A">
              <w:rPr>
                <w:b/>
                <w:bCs/>
                <w:color w:val="000000"/>
                <w:lang w:val="en-US"/>
              </w:rPr>
              <w:t>/</w:t>
            </w:r>
            <w:r w:rsidR="00771666" w:rsidRPr="0031437A">
              <w:rPr>
                <w:b/>
                <w:bCs/>
                <w:color w:val="000000"/>
                <w:lang w:val="en-US"/>
              </w:rPr>
              <w:t>mass</w:t>
            </w:r>
            <w:r w:rsidR="0086014D" w:rsidRPr="0031437A">
              <w:rPr>
                <w:b/>
                <w:bCs/>
                <w:color w:val="000000"/>
                <w:lang w:val="en-US"/>
              </w:rPr>
              <w:t>%</w:t>
            </w:r>
          </w:p>
        </w:tc>
      </w:tr>
      <w:tr w:rsidR="0049394D" w:rsidRPr="0031437A">
        <w:tblPrEx>
          <w:tblCellMar>
            <w:top w:w="0" w:type="dxa"/>
            <w:bottom w:w="0" w:type="dxa"/>
          </w:tblCellMar>
        </w:tblPrEx>
        <w:tc>
          <w:tcPr>
            <w:tcW w:w="1884" w:type="dxa"/>
            <w:vAlign w:val="center"/>
          </w:tcPr>
          <w:p w:rsidR="0049394D" w:rsidRPr="0031437A" w:rsidRDefault="0049394D" w:rsidP="007171AF">
            <w:pPr>
              <w:rPr>
                <w:lang w:val="en-US"/>
              </w:rPr>
            </w:pPr>
            <w:r w:rsidRPr="0031437A">
              <w:rPr>
                <w:b/>
                <w:bCs/>
                <w:lang w:val="en-US"/>
              </w:rPr>
              <w:t>UO</w:t>
            </w:r>
            <w:r w:rsidRPr="0031437A">
              <w:rPr>
                <w:b/>
                <w:bCs/>
                <w:vertAlign w:val="subscript"/>
                <w:lang w:val="en-US"/>
              </w:rPr>
              <w:t xml:space="preserve">2 </w:t>
            </w:r>
            <w:r w:rsidR="007171AF" w:rsidRPr="0031437A">
              <w:rPr>
                <w:lang w:val="en-US"/>
              </w:rPr>
              <w:t>powder</w:t>
            </w:r>
            <w:r w:rsidRPr="0031437A">
              <w:rPr>
                <w:lang w:val="en-US"/>
              </w:rPr>
              <w:t>, &lt;200 </w:t>
            </w:r>
            <w:r w:rsidR="007171AF" w:rsidRPr="0031437A">
              <w:rPr>
                <w:lang w:val="en-US"/>
              </w:rPr>
              <w:t>µm dispersivity</w:t>
            </w:r>
          </w:p>
        </w:tc>
        <w:tc>
          <w:tcPr>
            <w:tcW w:w="1608" w:type="dxa"/>
            <w:vAlign w:val="center"/>
          </w:tcPr>
          <w:p w:rsidR="0049394D" w:rsidRPr="0031437A" w:rsidRDefault="0049394D" w:rsidP="00427D18">
            <w:pPr>
              <w:pStyle w:val="BodyText2"/>
              <w:widowControl/>
              <w:spacing w:before="60" w:after="60"/>
              <w:rPr>
                <w:caps w:val="0"/>
                <w:szCs w:val="24"/>
                <w:lang w:val="en-US"/>
              </w:rPr>
            </w:pPr>
            <w:r w:rsidRPr="0031437A">
              <w:rPr>
                <w:caps w:val="0"/>
                <w:szCs w:val="24"/>
                <w:lang w:val="en-US"/>
              </w:rPr>
              <w:t>&gt;99.0</w:t>
            </w:r>
          </w:p>
        </w:tc>
        <w:tc>
          <w:tcPr>
            <w:tcW w:w="3726" w:type="dxa"/>
            <w:vAlign w:val="center"/>
          </w:tcPr>
          <w:p w:rsidR="0049394D" w:rsidRPr="0031437A" w:rsidRDefault="0049394D" w:rsidP="007171AF">
            <w:pPr>
              <w:rPr>
                <w:lang w:val="en-US"/>
              </w:rPr>
            </w:pPr>
            <w:r w:rsidRPr="0031437A">
              <w:rPr>
                <w:lang w:val="en-US"/>
              </w:rPr>
              <w:t xml:space="preserve">Fe&lt;0.03; As&lt;0.0003; CuO&lt;0.01; </w:t>
            </w:r>
            <w:r w:rsidR="007171AF" w:rsidRPr="0031437A">
              <w:rPr>
                <w:lang w:val="en-US"/>
              </w:rPr>
              <w:t>phosphates</w:t>
            </w:r>
            <w:r w:rsidRPr="0031437A">
              <w:rPr>
                <w:lang w:val="en-US"/>
              </w:rPr>
              <w:t xml:space="preserve">&lt;0.002; </w:t>
            </w:r>
            <w:r w:rsidR="007171AF" w:rsidRPr="0031437A">
              <w:rPr>
                <w:lang w:val="en-US"/>
              </w:rPr>
              <w:t>chlorides</w:t>
            </w:r>
            <w:r w:rsidRPr="0031437A">
              <w:rPr>
                <w:lang w:val="en-US"/>
              </w:rPr>
              <w:t>&lt;0.003.</w:t>
            </w:r>
          </w:p>
        </w:tc>
        <w:tc>
          <w:tcPr>
            <w:tcW w:w="2352" w:type="dxa"/>
            <w:vAlign w:val="center"/>
          </w:tcPr>
          <w:p w:rsidR="0049394D" w:rsidRPr="0031437A" w:rsidRDefault="0086014D" w:rsidP="00427D18">
            <w:pPr>
              <w:rPr>
                <w:lang w:val="en-US"/>
              </w:rPr>
            </w:pPr>
            <w:r w:rsidRPr="0031437A">
              <w:rPr>
                <w:lang w:val="en-US"/>
              </w:rPr>
              <w:t>1199.69 / 76.16</w:t>
            </w:r>
          </w:p>
        </w:tc>
      </w:tr>
      <w:tr w:rsidR="0049394D" w:rsidRPr="0031437A">
        <w:tblPrEx>
          <w:tblCellMar>
            <w:top w:w="0" w:type="dxa"/>
            <w:bottom w:w="0" w:type="dxa"/>
          </w:tblCellMar>
        </w:tblPrEx>
        <w:tc>
          <w:tcPr>
            <w:tcW w:w="1884" w:type="dxa"/>
            <w:vAlign w:val="center"/>
          </w:tcPr>
          <w:p w:rsidR="0049394D" w:rsidRPr="0031437A" w:rsidRDefault="0049394D" w:rsidP="007171AF">
            <w:pPr>
              <w:rPr>
                <w:b/>
                <w:bCs/>
                <w:lang w:val="en-US"/>
              </w:rPr>
            </w:pPr>
            <w:r w:rsidRPr="0031437A">
              <w:rPr>
                <w:b/>
                <w:bCs/>
                <w:lang w:val="en-US"/>
              </w:rPr>
              <w:t>ZrO</w:t>
            </w:r>
            <w:r w:rsidRPr="0031437A">
              <w:rPr>
                <w:b/>
                <w:bCs/>
                <w:vertAlign w:val="subscript"/>
                <w:lang w:val="en-US"/>
              </w:rPr>
              <w:t>2</w:t>
            </w:r>
            <w:r w:rsidRPr="0031437A">
              <w:rPr>
                <w:b/>
                <w:bCs/>
                <w:lang w:val="en-US"/>
              </w:rPr>
              <w:t xml:space="preserve"> </w:t>
            </w:r>
            <w:r w:rsidR="007171AF" w:rsidRPr="0031437A">
              <w:rPr>
                <w:bCs/>
                <w:lang w:val="en-US"/>
              </w:rPr>
              <w:t>powder</w:t>
            </w:r>
            <w:r w:rsidRPr="0031437A">
              <w:rPr>
                <w:lang w:val="en-US"/>
              </w:rPr>
              <w:t>, &lt;100 </w:t>
            </w:r>
            <w:r w:rsidR="007171AF" w:rsidRPr="0031437A">
              <w:rPr>
                <w:lang w:val="en-US"/>
              </w:rPr>
              <w:t>µm dispersivity</w:t>
            </w:r>
          </w:p>
        </w:tc>
        <w:tc>
          <w:tcPr>
            <w:tcW w:w="1608" w:type="dxa"/>
            <w:vAlign w:val="center"/>
          </w:tcPr>
          <w:p w:rsidR="0049394D" w:rsidRPr="0031437A" w:rsidRDefault="0049394D" w:rsidP="00427D18">
            <w:pPr>
              <w:jc w:val="center"/>
              <w:rPr>
                <w:lang w:val="en-US"/>
              </w:rPr>
            </w:pPr>
            <w:r w:rsidRPr="0031437A">
              <w:rPr>
                <w:lang w:val="en-US"/>
              </w:rPr>
              <w:t>(ZrO</w:t>
            </w:r>
            <w:r w:rsidRPr="0031437A">
              <w:rPr>
                <w:vertAlign w:val="subscript"/>
                <w:lang w:val="en-US"/>
              </w:rPr>
              <w:t>2</w:t>
            </w:r>
            <w:r w:rsidRPr="0031437A">
              <w:rPr>
                <w:lang w:val="en-US"/>
              </w:rPr>
              <w:t>+HfO</w:t>
            </w:r>
            <w:r w:rsidRPr="0031437A">
              <w:rPr>
                <w:vertAlign w:val="subscript"/>
                <w:lang w:val="en-US"/>
              </w:rPr>
              <w:t>2</w:t>
            </w:r>
            <w:r w:rsidRPr="0031437A">
              <w:rPr>
                <w:lang w:val="en-US"/>
              </w:rPr>
              <w:t>) &gt;99.3</w:t>
            </w:r>
          </w:p>
        </w:tc>
        <w:tc>
          <w:tcPr>
            <w:tcW w:w="3726" w:type="dxa"/>
            <w:vAlign w:val="center"/>
          </w:tcPr>
          <w:p w:rsidR="0049394D" w:rsidRPr="0031437A" w:rsidRDefault="0049394D" w:rsidP="00427D18">
            <w:pPr>
              <w:rPr>
                <w:lang w:val="en-US"/>
              </w:rPr>
            </w:pPr>
            <w:r w:rsidRPr="0031437A">
              <w:rPr>
                <w:lang w:val="en-US"/>
              </w:rPr>
              <w:t>Al</w:t>
            </w:r>
            <w:r w:rsidRPr="0031437A">
              <w:rPr>
                <w:vertAlign w:val="subscript"/>
                <w:lang w:val="en-US"/>
              </w:rPr>
              <w:t>2</w:t>
            </w:r>
            <w:r w:rsidRPr="0031437A">
              <w:rPr>
                <w:lang w:val="en-US"/>
              </w:rPr>
              <w:t>O</w:t>
            </w:r>
            <w:r w:rsidRPr="0031437A">
              <w:rPr>
                <w:vertAlign w:val="subscript"/>
                <w:lang w:val="en-US"/>
              </w:rPr>
              <w:t>3</w:t>
            </w:r>
            <w:r w:rsidRPr="0031437A">
              <w:rPr>
                <w:lang w:val="en-US"/>
              </w:rPr>
              <w:t>&lt;0.03; Fe</w:t>
            </w:r>
            <w:r w:rsidRPr="0031437A">
              <w:rPr>
                <w:vertAlign w:val="subscript"/>
                <w:lang w:val="en-US"/>
              </w:rPr>
              <w:t>2</w:t>
            </w:r>
            <w:r w:rsidRPr="0031437A">
              <w:rPr>
                <w:lang w:val="en-US"/>
              </w:rPr>
              <w:t>O</w:t>
            </w:r>
            <w:r w:rsidRPr="0031437A">
              <w:rPr>
                <w:vertAlign w:val="subscript"/>
                <w:lang w:val="en-US"/>
              </w:rPr>
              <w:t>3</w:t>
            </w:r>
            <w:r w:rsidRPr="0031437A">
              <w:rPr>
                <w:lang w:val="en-US"/>
              </w:rPr>
              <w:t>&lt;0.05; CaO&lt;0.03; MgO&lt;0.02; SiO</w:t>
            </w:r>
            <w:r w:rsidRPr="0031437A">
              <w:rPr>
                <w:vertAlign w:val="subscript"/>
                <w:lang w:val="en-US"/>
              </w:rPr>
              <w:t>2</w:t>
            </w:r>
            <w:r w:rsidRPr="0031437A">
              <w:rPr>
                <w:lang w:val="en-US"/>
              </w:rPr>
              <w:t>&lt;0.2; TiO</w:t>
            </w:r>
            <w:r w:rsidRPr="0031437A">
              <w:rPr>
                <w:vertAlign w:val="subscript"/>
                <w:lang w:val="en-US"/>
              </w:rPr>
              <w:t>2</w:t>
            </w:r>
            <w:r w:rsidRPr="0031437A">
              <w:rPr>
                <w:lang w:val="en-US"/>
              </w:rPr>
              <w:t>&lt;0.1; P</w:t>
            </w:r>
            <w:r w:rsidRPr="0031437A">
              <w:rPr>
                <w:vertAlign w:val="subscript"/>
                <w:lang w:val="en-US"/>
              </w:rPr>
              <w:t>2</w:t>
            </w:r>
            <w:r w:rsidRPr="0031437A">
              <w:rPr>
                <w:lang w:val="en-US"/>
              </w:rPr>
              <w:t>O</w:t>
            </w:r>
            <w:r w:rsidRPr="0031437A">
              <w:rPr>
                <w:vertAlign w:val="subscript"/>
                <w:lang w:val="en-US"/>
              </w:rPr>
              <w:t>5</w:t>
            </w:r>
            <w:r w:rsidRPr="0031437A">
              <w:rPr>
                <w:lang w:val="en-US"/>
              </w:rPr>
              <w:t>&lt;0.15; (Na</w:t>
            </w:r>
            <w:r w:rsidRPr="0031437A">
              <w:rPr>
                <w:vertAlign w:val="subscript"/>
                <w:lang w:val="en-US"/>
              </w:rPr>
              <w:t>2</w:t>
            </w:r>
            <w:r w:rsidRPr="0031437A">
              <w:rPr>
                <w:lang w:val="en-US"/>
              </w:rPr>
              <w:t>O+K</w:t>
            </w:r>
            <w:r w:rsidRPr="0031437A">
              <w:rPr>
                <w:vertAlign w:val="subscript"/>
                <w:lang w:val="en-US"/>
              </w:rPr>
              <w:t>2</w:t>
            </w:r>
            <w:r w:rsidRPr="0031437A">
              <w:rPr>
                <w:lang w:val="en-US"/>
              </w:rPr>
              <w:t>O)&lt;0.02.</w:t>
            </w:r>
          </w:p>
        </w:tc>
        <w:tc>
          <w:tcPr>
            <w:tcW w:w="2352" w:type="dxa"/>
            <w:vAlign w:val="center"/>
          </w:tcPr>
          <w:p w:rsidR="0049394D" w:rsidRPr="0031437A" w:rsidRDefault="0086014D" w:rsidP="00427D18">
            <w:pPr>
              <w:rPr>
                <w:lang w:val="en-US"/>
              </w:rPr>
            </w:pPr>
            <w:r w:rsidRPr="0031437A">
              <w:rPr>
                <w:lang w:val="en-US"/>
              </w:rPr>
              <w:t>146.02 / 9.27</w:t>
            </w:r>
          </w:p>
        </w:tc>
      </w:tr>
      <w:tr w:rsidR="0049394D" w:rsidRPr="0031437A">
        <w:tblPrEx>
          <w:tblCellMar>
            <w:top w:w="0" w:type="dxa"/>
            <w:bottom w:w="0" w:type="dxa"/>
          </w:tblCellMar>
        </w:tblPrEx>
        <w:tc>
          <w:tcPr>
            <w:tcW w:w="1884" w:type="dxa"/>
            <w:vAlign w:val="center"/>
          </w:tcPr>
          <w:p w:rsidR="0049394D" w:rsidRPr="0031437A" w:rsidRDefault="0049394D" w:rsidP="007171AF">
            <w:pPr>
              <w:rPr>
                <w:lang w:val="en-US"/>
              </w:rPr>
            </w:pPr>
            <w:r w:rsidRPr="0031437A">
              <w:rPr>
                <w:b/>
                <w:bCs/>
                <w:lang w:val="en-US"/>
              </w:rPr>
              <w:t xml:space="preserve">Zr </w:t>
            </w:r>
            <w:r w:rsidR="007171AF" w:rsidRPr="0031437A">
              <w:rPr>
                <w:lang w:val="en-US"/>
              </w:rPr>
              <w:t>metallic</w:t>
            </w:r>
            <w:r w:rsidRPr="0031437A">
              <w:rPr>
                <w:lang w:val="en-US"/>
              </w:rPr>
              <w:t xml:space="preserve"> </w:t>
            </w:r>
          </w:p>
        </w:tc>
        <w:tc>
          <w:tcPr>
            <w:tcW w:w="1608" w:type="dxa"/>
            <w:vAlign w:val="center"/>
          </w:tcPr>
          <w:p w:rsidR="0049394D" w:rsidRPr="0031437A" w:rsidRDefault="007171AF" w:rsidP="00427D18">
            <w:pPr>
              <w:jc w:val="center"/>
              <w:rPr>
                <w:lang w:val="en-US"/>
              </w:rPr>
            </w:pPr>
            <w:r w:rsidRPr="003E66B9">
              <w:rPr>
                <w:lang w:val="en-US"/>
              </w:rPr>
              <w:t>Nb</w:t>
            </w:r>
            <w:r w:rsidR="0049394D" w:rsidRPr="003E66B9">
              <w:rPr>
                <w:lang w:val="en-US"/>
              </w:rPr>
              <w:t>-</w:t>
            </w:r>
            <w:r w:rsidR="0049394D" w:rsidRPr="0031437A">
              <w:rPr>
                <w:lang w:val="en-US"/>
              </w:rPr>
              <w:t>1</w:t>
            </w:r>
          </w:p>
          <w:p w:rsidR="0049394D" w:rsidRPr="0031437A" w:rsidRDefault="0049394D" w:rsidP="00427D18">
            <w:pPr>
              <w:jc w:val="center"/>
              <w:rPr>
                <w:lang w:val="en-US"/>
              </w:rPr>
            </w:pPr>
            <w:r w:rsidRPr="0031437A">
              <w:rPr>
                <w:lang w:val="en-US"/>
              </w:rPr>
              <w:t>&gt;99.0</w:t>
            </w:r>
          </w:p>
        </w:tc>
        <w:tc>
          <w:tcPr>
            <w:tcW w:w="3726" w:type="dxa"/>
            <w:vAlign w:val="center"/>
          </w:tcPr>
          <w:p w:rsidR="0049394D" w:rsidRPr="0031437A" w:rsidRDefault="0049394D" w:rsidP="00427D18">
            <w:pPr>
              <w:rPr>
                <w:lang w:val="en-US"/>
              </w:rPr>
            </w:pPr>
            <w:r w:rsidRPr="0031437A">
              <w:rPr>
                <w:lang w:val="en-US"/>
              </w:rPr>
              <w:t>Nb&lt;1.0</w:t>
            </w:r>
          </w:p>
        </w:tc>
        <w:tc>
          <w:tcPr>
            <w:tcW w:w="2352" w:type="dxa"/>
            <w:vAlign w:val="center"/>
          </w:tcPr>
          <w:p w:rsidR="0049394D" w:rsidRPr="0031437A" w:rsidRDefault="0086014D" w:rsidP="00427D18">
            <w:pPr>
              <w:rPr>
                <w:lang w:val="en-US"/>
              </w:rPr>
            </w:pPr>
            <w:r w:rsidRPr="0031437A">
              <w:rPr>
                <w:lang w:val="en-US"/>
              </w:rPr>
              <w:t>229.51 / 14.57</w:t>
            </w:r>
          </w:p>
        </w:tc>
      </w:tr>
      <w:tr w:rsidR="00EC169C" w:rsidRPr="0031437A">
        <w:tblPrEx>
          <w:tblCellMar>
            <w:top w:w="0" w:type="dxa"/>
            <w:bottom w:w="0" w:type="dxa"/>
          </w:tblCellMar>
        </w:tblPrEx>
        <w:tc>
          <w:tcPr>
            <w:tcW w:w="1884" w:type="dxa"/>
            <w:vAlign w:val="center"/>
          </w:tcPr>
          <w:p w:rsidR="00EC169C" w:rsidRPr="0031437A" w:rsidRDefault="007171AF" w:rsidP="007171AF">
            <w:pPr>
              <w:rPr>
                <w:b/>
                <w:bCs/>
                <w:lang w:val="en-US"/>
              </w:rPr>
            </w:pPr>
            <w:r w:rsidRPr="0031437A">
              <w:rPr>
                <w:b/>
                <w:bCs/>
                <w:lang w:val="en-US"/>
              </w:rPr>
              <w:t>Total m</w:t>
            </w:r>
            <w:r w:rsidR="00730626" w:rsidRPr="0031437A">
              <w:rPr>
                <w:b/>
                <w:bCs/>
                <w:lang w:val="en-US"/>
              </w:rPr>
              <w:t>ass</w:t>
            </w:r>
          </w:p>
        </w:tc>
        <w:tc>
          <w:tcPr>
            <w:tcW w:w="1608" w:type="dxa"/>
            <w:vAlign w:val="center"/>
          </w:tcPr>
          <w:p w:rsidR="00EC169C" w:rsidRPr="0031437A" w:rsidRDefault="0086014D" w:rsidP="00427D18">
            <w:pPr>
              <w:jc w:val="center"/>
              <w:rPr>
                <w:lang w:val="en-US"/>
              </w:rPr>
            </w:pPr>
            <w:r w:rsidRPr="0031437A">
              <w:rPr>
                <w:lang w:val="en-US"/>
              </w:rPr>
              <w:t>-</w:t>
            </w:r>
          </w:p>
        </w:tc>
        <w:tc>
          <w:tcPr>
            <w:tcW w:w="3726" w:type="dxa"/>
            <w:vAlign w:val="center"/>
          </w:tcPr>
          <w:p w:rsidR="00EC169C" w:rsidRPr="0031437A" w:rsidRDefault="0086014D" w:rsidP="00427D18">
            <w:pPr>
              <w:rPr>
                <w:lang w:val="en-US"/>
              </w:rPr>
            </w:pPr>
            <w:r w:rsidRPr="0031437A">
              <w:rPr>
                <w:lang w:val="en-US"/>
              </w:rPr>
              <w:t>-</w:t>
            </w:r>
          </w:p>
        </w:tc>
        <w:tc>
          <w:tcPr>
            <w:tcW w:w="2352" w:type="dxa"/>
            <w:vAlign w:val="center"/>
          </w:tcPr>
          <w:p w:rsidR="00EC169C" w:rsidRPr="0031437A" w:rsidRDefault="0086014D" w:rsidP="00427D18">
            <w:pPr>
              <w:rPr>
                <w:lang w:val="en-US"/>
              </w:rPr>
            </w:pPr>
            <w:r w:rsidRPr="0031437A">
              <w:rPr>
                <w:lang w:val="en-US"/>
              </w:rPr>
              <w:t>1575.22 / 100</w:t>
            </w:r>
          </w:p>
        </w:tc>
      </w:tr>
    </w:tbl>
    <w:p w:rsidR="00A40C29" w:rsidRPr="0031437A" w:rsidRDefault="00A40C29" w:rsidP="00A40C29">
      <w:pPr>
        <w:ind w:firstLine="851"/>
        <w:jc w:val="both"/>
        <w:rPr>
          <w:lang w:val="en-US"/>
        </w:rPr>
      </w:pPr>
    </w:p>
    <w:p w:rsidR="00934E16" w:rsidRPr="0031437A" w:rsidRDefault="00934E16" w:rsidP="00934E16">
      <w:pPr>
        <w:ind w:firstLine="567"/>
        <w:jc w:val="both"/>
        <w:rPr>
          <w:lang w:val="en-US"/>
        </w:rPr>
      </w:pPr>
    </w:p>
    <w:p w:rsidR="00934E16" w:rsidRPr="0031437A" w:rsidRDefault="007171AF" w:rsidP="00934E16">
      <w:pPr>
        <w:ind w:firstLine="567"/>
        <w:jc w:val="both"/>
        <w:rPr>
          <w:lang w:val="en-US"/>
        </w:rPr>
      </w:pPr>
      <w:r w:rsidRPr="0031437A">
        <w:rPr>
          <w:lang w:val="en-US"/>
        </w:rPr>
        <w:t>The ingot synthesized in the</w:t>
      </w:r>
      <w:r w:rsidR="00934E16" w:rsidRPr="0031437A">
        <w:rPr>
          <w:lang w:val="en-US"/>
        </w:rPr>
        <w:t xml:space="preserve"> Pr</w:t>
      </w:r>
      <w:r w:rsidR="003C0A5D" w:rsidRPr="0031437A">
        <w:rPr>
          <w:lang w:val="en-US"/>
        </w:rPr>
        <w:t>-</w:t>
      </w:r>
      <w:r w:rsidR="00934E16" w:rsidRPr="0031437A">
        <w:rPr>
          <w:lang w:val="en-US"/>
        </w:rPr>
        <w:t>MPC7</w:t>
      </w:r>
      <w:r w:rsidRPr="0031437A">
        <w:rPr>
          <w:lang w:val="en-US"/>
        </w:rPr>
        <w:t xml:space="preserve"> pretest was milled to the particle size of </w:t>
      </w:r>
      <w:r w:rsidR="00934E16" w:rsidRPr="0031437A">
        <w:rPr>
          <w:lang w:val="en-US"/>
        </w:rPr>
        <w:t>100-200 </w:t>
      </w:r>
      <w:r w:rsidRPr="0031437A">
        <w:rPr>
          <w:lang w:val="en-US"/>
        </w:rPr>
        <w:t>µm</w:t>
      </w:r>
      <w:r w:rsidR="00934E16" w:rsidRPr="0031437A">
        <w:rPr>
          <w:lang w:val="en-US"/>
        </w:rPr>
        <w:t xml:space="preserve">. </w:t>
      </w:r>
      <w:r w:rsidRPr="0031437A">
        <w:rPr>
          <w:lang w:val="en-US"/>
        </w:rPr>
        <w:t>The average sample produced by quartering was additionally ground to the particle size &lt;</w:t>
      </w:r>
      <w:r w:rsidR="00934E16" w:rsidRPr="0031437A">
        <w:rPr>
          <w:lang w:val="en-US"/>
        </w:rPr>
        <w:t xml:space="preserve"> 50 </w:t>
      </w:r>
      <w:r w:rsidRPr="0031437A">
        <w:rPr>
          <w:lang w:val="en-US"/>
        </w:rPr>
        <w:t>µm and subjected to the chemical analysis</w:t>
      </w:r>
      <w:r w:rsidR="00934E16" w:rsidRPr="0031437A">
        <w:rPr>
          <w:lang w:val="en-US"/>
        </w:rPr>
        <w:t xml:space="preserve">. </w:t>
      </w:r>
      <w:r w:rsidRPr="0031437A">
        <w:rPr>
          <w:lang w:val="en-US"/>
        </w:rPr>
        <w:t xml:space="preserve">After the preparation of sample for analysis </w:t>
      </w:r>
      <w:r w:rsidR="005E4035" w:rsidRPr="0031437A">
        <w:rPr>
          <w:lang w:val="en-US"/>
        </w:rPr>
        <w:t>it was handled in the argon atmosphere</w:t>
      </w:r>
      <w:r w:rsidR="00934E16" w:rsidRPr="0031437A">
        <w:rPr>
          <w:lang w:val="en-US"/>
        </w:rPr>
        <w:t xml:space="preserve">. </w:t>
      </w:r>
      <w:r w:rsidR="005E4035" w:rsidRPr="0031437A">
        <w:rPr>
          <w:lang w:val="en-US"/>
        </w:rPr>
        <w:t xml:space="preserve">The results of chemical analysis of the </w:t>
      </w:r>
      <w:r w:rsidR="00934E16" w:rsidRPr="0031437A">
        <w:rPr>
          <w:lang w:val="en-US"/>
        </w:rPr>
        <w:t>Pr</w:t>
      </w:r>
      <w:r w:rsidR="003C0A5D" w:rsidRPr="0031437A">
        <w:rPr>
          <w:lang w:val="en-US"/>
        </w:rPr>
        <w:t>-</w:t>
      </w:r>
      <w:r w:rsidR="00934E16" w:rsidRPr="0031437A">
        <w:rPr>
          <w:lang w:val="en-US"/>
        </w:rPr>
        <w:t xml:space="preserve">MCP7 </w:t>
      </w:r>
      <w:r w:rsidR="005E4035" w:rsidRPr="0031437A">
        <w:rPr>
          <w:lang w:val="en-US"/>
        </w:rPr>
        <w:t>corium sample, the МСР-7 composition</w:t>
      </w:r>
      <w:r w:rsidR="003C0A5D" w:rsidRPr="0031437A">
        <w:rPr>
          <w:lang w:val="en-US"/>
        </w:rPr>
        <w:t xml:space="preserve"> </w:t>
      </w:r>
      <w:r w:rsidR="005E4035" w:rsidRPr="0031437A">
        <w:rPr>
          <w:lang w:val="en-US"/>
        </w:rPr>
        <w:t>and masses of c</w:t>
      </w:r>
      <w:r w:rsidR="00C20937" w:rsidRPr="0031437A">
        <w:rPr>
          <w:lang w:val="en-US"/>
        </w:rPr>
        <w:t>omponent</w:t>
      </w:r>
      <w:r w:rsidR="005E4035" w:rsidRPr="0031437A">
        <w:rPr>
          <w:lang w:val="en-US"/>
        </w:rPr>
        <w:t>s</w:t>
      </w:r>
      <w:r w:rsidR="003C0A5D" w:rsidRPr="0031437A">
        <w:rPr>
          <w:lang w:val="en-US"/>
        </w:rPr>
        <w:t xml:space="preserve"> </w:t>
      </w:r>
      <w:r w:rsidR="005E4035" w:rsidRPr="0031437A">
        <w:rPr>
          <w:lang w:val="en-US"/>
        </w:rPr>
        <w:t>are given in Table</w:t>
      </w:r>
      <w:r w:rsidR="00934E16" w:rsidRPr="0031437A">
        <w:rPr>
          <w:lang w:val="en-US"/>
        </w:rPr>
        <w:t> 2.1.</w:t>
      </w:r>
      <w:r w:rsidR="0086014D" w:rsidRPr="0031437A">
        <w:rPr>
          <w:lang w:val="en-US"/>
        </w:rPr>
        <w:t>2</w:t>
      </w:r>
      <w:r w:rsidR="00934E16" w:rsidRPr="0031437A">
        <w:rPr>
          <w:lang w:val="en-US"/>
        </w:rPr>
        <w:t>.</w:t>
      </w:r>
    </w:p>
    <w:p w:rsidR="00934E16" w:rsidRDefault="00934E16" w:rsidP="00934E16">
      <w:pPr>
        <w:ind w:firstLine="567"/>
        <w:jc w:val="both"/>
        <w:rPr>
          <w:lang w:val="en-US"/>
        </w:rPr>
      </w:pPr>
    </w:p>
    <w:p w:rsidR="00E967C2" w:rsidRPr="0031437A" w:rsidRDefault="00E967C2" w:rsidP="00934E16">
      <w:pPr>
        <w:ind w:firstLine="567"/>
        <w:jc w:val="both"/>
        <w:rPr>
          <w:lang w:val="en-US"/>
        </w:rPr>
      </w:pPr>
    </w:p>
    <w:p w:rsidR="00934E16" w:rsidRPr="0031437A" w:rsidRDefault="00730626" w:rsidP="00934E16">
      <w:pPr>
        <w:jc w:val="both"/>
        <w:rPr>
          <w:b/>
          <w:lang w:val="en-US"/>
        </w:rPr>
      </w:pPr>
      <w:r w:rsidRPr="0031437A">
        <w:rPr>
          <w:b/>
          <w:lang w:val="en-US"/>
        </w:rPr>
        <w:t>Table</w:t>
      </w:r>
      <w:r w:rsidR="00934E16" w:rsidRPr="0031437A">
        <w:rPr>
          <w:b/>
          <w:lang w:val="en-US"/>
        </w:rPr>
        <w:t> 2.</w:t>
      </w:r>
      <w:r w:rsidR="00787978" w:rsidRPr="0031437A">
        <w:rPr>
          <w:b/>
          <w:lang w:val="en-US"/>
        </w:rPr>
        <w:t>1.</w:t>
      </w:r>
      <w:r w:rsidR="0086014D" w:rsidRPr="0031437A">
        <w:rPr>
          <w:b/>
          <w:lang w:val="en-US"/>
        </w:rPr>
        <w:t xml:space="preserve">2 </w:t>
      </w:r>
      <w:r w:rsidR="00934E16" w:rsidRPr="0031437A">
        <w:rPr>
          <w:lang w:val="en-US"/>
        </w:rPr>
        <w:t>–</w:t>
      </w:r>
      <w:r w:rsidR="00934E16" w:rsidRPr="0031437A">
        <w:rPr>
          <w:b/>
          <w:lang w:val="en-US"/>
        </w:rPr>
        <w:t xml:space="preserve"> </w:t>
      </w:r>
      <w:r w:rsidR="005E4035" w:rsidRPr="0031437A">
        <w:rPr>
          <w:b/>
          <w:lang w:val="en-US"/>
        </w:rPr>
        <w:t xml:space="preserve">Pr-MCР7 average sample chemical analysis data. </w:t>
      </w:r>
      <w:r w:rsidR="003C0A5D" w:rsidRPr="0031437A">
        <w:rPr>
          <w:b/>
          <w:lang w:val="en-US"/>
        </w:rPr>
        <w:t>МСР</w:t>
      </w:r>
      <w:r w:rsidR="0086014D" w:rsidRPr="0031437A">
        <w:rPr>
          <w:b/>
          <w:lang w:val="en-US"/>
        </w:rPr>
        <w:t>-</w:t>
      </w:r>
      <w:r w:rsidR="00787978" w:rsidRPr="0031437A">
        <w:rPr>
          <w:b/>
          <w:lang w:val="en-US"/>
        </w:rPr>
        <w:t>7</w:t>
      </w:r>
      <w:r w:rsidR="005E4035" w:rsidRPr="0031437A">
        <w:rPr>
          <w:b/>
          <w:lang w:val="en-US"/>
        </w:rPr>
        <w:t xml:space="preserve"> composition and charge mass</w:t>
      </w:r>
    </w:p>
    <w:p w:rsidR="001641DC" w:rsidRPr="0031437A" w:rsidRDefault="001641DC" w:rsidP="00934E16">
      <w:pPr>
        <w:jc w:val="both"/>
        <w:rPr>
          <w:b/>
          <w:lang w:val="en-US"/>
        </w:rPr>
      </w:pPr>
    </w:p>
    <w:tbl>
      <w:tblPr>
        <w:tblW w:w="899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99"/>
        <w:gridCol w:w="1615"/>
        <w:gridCol w:w="1383"/>
        <w:gridCol w:w="1499"/>
        <w:gridCol w:w="1499"/>
        <w:gridCol w:w="1499"/>
      </w:tblGrid>
      <w:tr w:rsidR="00AF30D1" w:rsidRPr="0031437A">
        <w:trPr>
          <w:trHeight w:val="315"/>
        </w:trPr>
        <w:tc>
          <w:tcPr>
            <w:tcW w:w="3114" w:type="dxa"/>
            <w:gridSpan w:val="2"/>
            <w:shd w:val="clear" w:color="auto" w:fill="auto"/>
            <w:noWrap/>
            <w:vAlign w:val="center"/>
          </w:tcPr>
          <w:p w:rsidR="007171AF" w:rsidRPr="0031437A" w:rsidRDefault="007171AF" w:rsidP="007171AF">
            <w:pPr>
              <w:jc w:val="center"/>
              <w:rPr>
                <w:b/>
                <w:lang w:val="en-US"/>
              </w:rPr>
            </w:pPr>
            <w:r w:rsidRPr="0031437A">
              <w:rPr>
                <w:b/>
                <w:lang w:val="en-US"/>
              </w:rPr>
              <w:t>Chemical co</w:t>
            </w:r>
            <w:r w:rsidR="003E66B9">
              <w:rPr>
                <w:b/>
                <w:lang w:val="en-US"/>
              </w:rPr>
              <w:t>mposition of the average sample of</w:t>
            </w:r>
          </w:p>
          <w:p w:rsidR="00F02930" w:rsidRPr="003E66B9" w:rsidRDefault="00F02930" w:rsidP="00934E16">
            <w:pPr>
              <w:jc w:val="center"/>
              <w:rPr>
                <w:b/>
                <w:lang w:val="en-US"/>
              </w:rPr>
            </w:pPr>
            <w:r w:rsidRPr="0031437A">
              <w:rPr>
                <w:b/>
                <w:lang w:val="en-US"/>
              </w:rPr>
              <w:t xml:space="preserve"> </w:t>
            </w:r>
            <w:r w:rsidRPr="003E66B9">
              <w:rPr>
                <w:b/>
                <w:lang w:val="en-US"/>
              </w:rPr>
              <w:t>Pr-MCP7</w:t>
            </w:r>
            <w:r w:rsidR="007171AF" w:rsidRPr="003E66B9">
              <w:rPr>
                <w:b/>
                <w:lang w:val="en-US"/>
              </w:rPr>
              <w:t xml:space="preserve"> ingot </w:t>
            </w:r>
          </w:p>
        </w:tc>
        <w:tc>
          <w:tcPr>
            <w:tcW w:w="5880" w:type="dxa"/>
            <w:gridSpan w:val="4"/>
            <w:shd w:val="clear" w:color="auto" w:fill="auto"/>
            <w:noWrap/>
            <w:vAlign w:val="center"/>
          </w:tcPr>
          <w:p w:rsidR="00AF30D1" w:rsidRPr="0031437A" w:rsidRDefault="007171AF" w:rsidP="007171AF">
            <w:pPr>
              <w:jc w:val="center"/>
              <w:rPr>
                <w:b/>
                <w:lang w:val="en-US"/>
              </w:rPr>
            </w:pPr>
            <w:r w:rsidRPr="0031437A">
              <w:rPr>
                <w:b/>
                <w:lang w:val="en-US"/>
              </w:rPr>
              <w:t>Calculated charge composition of</w:t>
            </w:r>
            <w:r w:rsidR="003C0A5D" w:rsidRPr="0031437A">
              <w:rPr>
                <w:b/>
                <w:lang w:val="en-US"/>
              </w:rPr>
              <w:t xml:space="preserve"> МСР</w:t>
            </w:r>
            <w:r w:rsidR="0086014D" w:rsidRPr="0031437A">
              <w:rPr>
                <w:b/>
                <w:lang w:val="en-US"/>
              </w:rPr>
              <w:t>-</w:t>
            </w:r>
            <w:smartTag w:uri="urn:schemas-microsoft-com:office:smarttags" w:element="metricconverter">
              <w:smartTagPr>
                <w:attr w:name="ProductID" w:val="7 in"/>
              </w:smartTagPr>
              <w:r w:rsidR="00AF30D1" w:rsidRPr="0031437A">
                <w:rPr>
                  <w:b/>
                  <w:lang w:val="en-US"/>
                </w:rPr>
                <w:t xml:space="preserve">7 </w:t>
              </w:r>
              <w:r w:rsidRPr="0031437A">
                <w:rPr>
                  <w:b/>
                  <w:lang w:val="en-US"/>
                </w:rPr>
                <w:t>in</w:t>
              </w:r>
            </w:smartTag>
            <w:r w:rsidRPr="0031437A">
              <w:rPr>
                <w:b/>
                <w:lang w:val="en-US"/>
              </w:rPr>
              <w:t xml:space="preserve"> accordance with ChA</w:t>
            </w:r>
          </w:p>
        </w:tc>
      </w:tr>
      <w:tr w:rsidR="00AF30D1" w:rsidRPr="0031437A">
        <w:trPr>
          <w:trHeight w:val="315"/>
        </w:trPr>
        <w:tc>
          <w:tcPr>
            <w:tcW w:w="1499" w:type="dxa"/>
            <w:shd w:val="clear" w:color="auto" w:fill="auto"/>
            <w:noWrap/>
            <w:vAlign w:val="center"/>
          </w:tcPr>
          <w:p w:rsidR="00AF30D1" w:rsidRPr="0031437A" w:rsidRDefault="00E56329" w:rsidP="00934E16">
            <w:pPr>
              <w:jc w:val="center"/>
              <w:rPr>
                <w:b/>
                <w:lang w:val="en-US"/>
              </w:rPr>
            </w:pPr>
            <w:r w:rsidRPr="0031437A">
              <w:rPr>
                <w:b/>
                <w:lang w:val="en-US"/>
              </w:rPr>
              <w:t>Element</w:t>
            </w:r>
          </w:p>
        </w:tc>
        <w:tc>
          <w:tcPr>
            <w:tcW w:w="1615" w:type="dxa"/>
            <w:shd w:val="clear" w:color="auto" w:fill="auto"/>
            <w:noWrap/>
            <w:vAlign w:val="center"/>
          </w:tcPr>
          <w:p w:rsidR="00AF30D1" w:rsidRPr="0031437A" w:rsidRDefault="00771666" w:rsidP="00934E16">
            <w:pPr>
              <w:jc w:val="center"/>
              <w:rPr>
                <w:b/>
                <w:lang w:val="en-US"/>
              </w:rPr>
            </w:pPr>
            <w:r w:rsidRPr="0031437A">
              <w:rPr>
                <w:b/>
                <w:lang w:val="en-US"/>
              </w:rPr>
              <w:t>mass</w:t>
            </w:r>
            <w:r w:rsidR="00AF30D1" w:rsidRPr="0031437A">
              <w:rPr>
                <w:b/>
                <w:lang w:val="en-US"/>
              </w:rPr>
              <w:t>%</w:t>
            </w:r>
          </w:p>
        </w:tc>
        <w:tc>
          <w:tcPr>
            <w:tcW w:w="1383" w:type="dxa"/>
            <w:shd w:val="clear" w:color="auto" w:fill="auto"/>
            <w:noWrap/>
            <w:vAlign w:val="center"/>
          </w:tcPr>
          <w:p w:rsidR="00AF30D1" w:rsidRPr="0031437A" w:rsidRDefault="00E56329" w:rsidP="00934E16">
            <w:pPr>
              <w:jc w:val="center"/>
              <w:rPr>
                <w:b/>
                <w:lang w:val="en-US"/>
              </w:rPr>
            </w:pPr>
            <w:r w:rsidRPr="0031437A">
              <w:rPr>
                <w:b/>
                <w:lang w:val="en-US"/>
              </w:rPr>
              <w:t>Position</w:t>
            </w:r>
          </w:p>
        </w:tc>
        <w:tc>
          <w:tcPr>
            <w:tcW w:w="1499" w:type="dxa"/>
            <w:vAlign w:val="center"/>
          </w:tcPr>
          <w:p w:rsidR="00AF30D1" w:rsidRPr="0031437A" w:rsidRDefault="00771666" w:rsidP="00934E16">
            <w:pPr>
              <w:jc w:val="center"/>
              <w:rPr>
                <w:b/>
                <w:lang w:val="en-US"/>
              </w:rPr>
            </w:pPr>
            <w:r w:rsidRPr="0031437A">
              <w:rPr>
                <w:b/>
                <w:lang w:val="en-US"/>
              </w:rPr>
              <w:t>mass</w:t>
            </w:r>
            <w:r w:rsidR="00AF30D1" w:rsidRPr="0031437A">
              <w:rPr>
                <w:b/>
                <w:lang w:val="en-US"/>
              </w:rPr>
              <w:t>%</w:t>
            </w:r>
          </w:p>
        </w:tc>
        <w:tc>
          <w:tcPr>
            <w:tcW w:w="1499" w:type="dxa"/>
            <w:vAlign w:val="center"/>
          </w:tcPr>
          <w:p w:rsidR="00AF30D1" w:rsidRPr="0031437A" w:rsidRDefault="007171AF" w:rsidP="00934E16">
            <w:pPr>
              <w:jc w:val="center"/>
              <w:rPr>
                <w:b/>
                <w:lang w:val="en-US"/>
              </w:rPr>
            </w:pPr>
            <w:r w:rsidRPr="0031437A">
              <w:rPr>
                <w:b/>
                <w:lang w:val="en-US"/>
              </w:rPr>
              <w:t>Initial oxidation degree</w:t>
            </w:r>
            <w:r w:rsidR="00AF30D1" w:rsidRPr="0031437A">
              <w:rPr>
                <w:b/>
                <w:lang w:val="en-US"/>
              </w:rPr>
              <w:t>,</w:t>
            </w:r>
            <w:r w:rsidR="001B600F">
              <w:rPr>
                <w:b/>
                <w:lang w:val="en-US"/>
              </w:rPr>
              <w:t xml:space="preserve"> C</w:t>
            </w:r>
            <w:r w:rsidR="00AF30D1" w:rsidRPr="0031437A">
              <w:rPr>
                <w:b/>
                <w:vertAlign w:val="subscript"/>
                <w:lang w:val="en-US"/>
              </w:rPr>
              <w:t>n</w:t>
            </w:r>
          </w:p>
        </w:tc>
        <w:tc>
          <w:tcPr>
            <w:tcW w:w="1499" w:type="dxa"/>
            <w:vAlign w:val="center"/>
          </w:tcPr>
          <w:p w:rsidR="00AF30D1" w:rsidRPr="0031437A" w:rsidRDefault="00730626" w:rsidP="00934E16">
            <w:pPr>
              <w:jc w:val="center"/>
              <w:rPr>
                <w:b/>
                <w:lang w:val="en-US"/>
              </w:rPr>
            </w:pPr>
            <w:r w:rsidRPr="0031437A">
              <w:rPr>
                <w:b/>
                <w:lang w:val="en-US"/>
              </w:rPr>
              <w:t>Mass</w:t>
            </w:r>
            <w:r w:rsidR="00AF30D1" w:rsidRPr="0031437A">
              <w:rPr>
                <w:b/>
                <w:lang w:val="en-US"/>
              </w:rPr>
              <w:t>,</w:t>
            </w:r>
            <w:r w:rsidR="0031437A" w:rsidRPr="0031437A">
              <w:rPr>
                <w:b/>
                <w:lang w:val="en-US"/>
              </w:rPr>
              <w:t xml:space="preserve"> </w:t>
            </w:r>
            <w:r w:rsidR="001B600F">
              <w:rPr>
                <w:b/>
                <w:lang w:val="en-US"/>
              </w:rPr>
              <w:t>g</w:t>
            </w:r>
          </w:p>
        </w:tc>
      </w:tr>
      <w:tr w:rsidR="00AF30D1" w:rsidRPr="0031437A">
        <w:trPr>
          <w:trHeight w:val="315"/>
        </w:trPr>
        <w:tc>
          <w:tcPr>
            <w:tcW w:w="1499" w:type="dxa"/>
            <w:shd w:val="clear" w:color="auto" w:fill="auto"/>
            <w:noWrap/>
            <w:vAlign w:val="center"/>
          </w:tcPr>
          <w:p w:rsidR="00AF30D1" w:rsidRPr="0031437A" w:rsidRDefault="00AF30D1" w:rsidP="00934E16">
            <w:pPr>
              <w:rPr>
                <w:b/>
                <w:vertAlign w:val="subscript"/>
                <w:lang w:val="en-US"/>
              </w:rPr>
            </w:pPr>
            <w:r w:rsidRPr="0031437A">
              <w:rPr>
                <w:b/>
                <w:lang w:val="en-US"/>
              </w:rPr>
              <w:t>U</w:t>
            </w:r>
            <w:r w:rsidR="007171AF" w:rsidRPr="0031437A">
              <w:rPr>
                <w:b/>
                <w:vertAlign w:val="subscript"/>
                <w:lang w:val="en-US"/>
              </w:rPr>
              <w:t>total</w:t>
            </w:r>
          </w:p>
        </w:tc>
        <w:tc>
          <w:tcPr>
            <w:tcW w:w="1615" w:type="dxa"/>
            <w:shd w:val="clear" w:color="auto" w:fill="auto"/>
            <w:noWrap/>
            <w:vAlign w:val="center"/>
          </w:tcPr>
          <w:p w:rsidR="00AF30D1" w:rsidRPr="0031437A" w:rsidRDefault="00AF30D1" w:rsidP="00934E16">
            <w:pPr>
              <w:jc w:val="center"/>
              <w:rPr>
                <w:lang w:val="en-US"/>
              </w:rPr>
            </w:pPr>
            <w:r w:rsidRPr="0031437A">
              <w:rPr>
                <w:lang w:val="en-US"/>
              </w:rPr>
              <w:t>63.94</w:t>
            </w:r>
          </w:p>
        </w:tc>
        <w:tc>
          <w:tcPr>
            <w:tcW w:w="1383" w:type="dxa"/>
            <w:shd w:val="clear" w:color="auto" w:fill="auto"/>
            <w:noWrap/>
            <w:vAlign w:val="center"/>
          </w:tcPr>
          <w:p w:rsidR="00AF30D1" w:rsidRPr="0031437A" w:rsidRDefault="00AF30D1" w:rsidP="00AF30D1">
            <w:pPr>
              <w:rPr>
                <w:b/>
                <w:bCs/>
                <w:lang w:val="en-US"/>
              </w:rPr>
            </w:pPr>
            <w:r w:rsidRPr="0031437A">
              <w:rPr>
                <w:b/>
                <w:bCs/>
                <w:lang w:val="en-US"/>
              </w:rPr>
              <w:t>UO</w:t>
            </w:r>
            <w:r w:rsidRPr="0031437A">
              <w:rPr>
                <w:b/>
                <w:bCs/>
                <w:vertAlign w:val="subscript"/>
                <w:lang w:val="en-US"/>
              </w:rPr>
              <w:t>2</w:t>
            </w:r>
          </w:p>
        </w:tc>
        <w:tc>
          <w:tcPr>
            <w:tcW w:w="1499" w:type="dxa"/>
            <w:vAlign w:val="center"/>
          </w:tcPr>
          <w:p w:rsidR="00AF30D1" w:rsidRPr="0031437A" w:rsidRDefault="00AF30D1" w:rsidP="00934E16">
            <w:pPr>
              <w:jc w:val="center"/>
              <w:rPr>
                <w:lang w:val="en-US"/>
              </w:rPr>
            </w:pPr>
            <w:r w:rsidRPr="0031437A">
              <w:rPr>
                <w:lang w:val="en-US"/>
              </w:rPr>
              <w:t>72.54</w:t>
            </w:r>
          </w:p>
        </w:tc>
        <w:tc>
          <w:tcPr>
            <w:tcW w:w="1499" w:type="dxa"/>
            <w:vMerge w:val="restart"/>
            <w:vAlign w:val="center"/>
          </w:tcPr>
          <w:p w:rsidR="00AF30D1" w:rsidRPr="0031437A" w:rsidRDefault="00AF30D1" w:rsidP="00AF30D1">
            <w:pPr>
              <w:jc w:val="center"/>
              <w:rPr>
                <w:lang w:val="en-US"/>
              </w:rPr>
            </w:pPr>
            <w:r w:rsidRPr="0031437A">
              <w:rPr>
                <w:lang w:val="en-US"/>
              </w:rPr>
              <w:t>33.67</w:t>
            </w:r>
          </w:p>
        </w:tc>
        <w:tc>
          <w:tcPr>
            <w:tcW w:w="1499" w:type="dxa"/>
            <w:vAlign w:val="center"/>
          </w:tcPr>
          <w:p w:rsidR="00AF30D1" w:rsidRPr="0031437A" w:rsidRDefault="00AF30D1" w:rsidP="00AF30D1">
            <w:pPr>
              <w:jc w:val="center"/>
              <w:rPr>
                <w:lang w:val="en-US"/>
              </w:rPr>
            </w:pPr>
            <w:r w:rsidRPr="0031437A">
              <w:rPr>
                <w:lang w:val="en-US"/>
              </w:rPr>
              <w:t>735.86</w:t>
            </w:r>
          </w:p>
        </w:tc>
      </w:tr>
      <w:tr w:rsidR="00AF30D1" w:rsidRPr="0031437A">
        <w:trPr>
          <w:trHeight w:val="315"/>
        </w:trPr>
        <w:tc>
          <w:tcPr>
            <w:tcW w:w="1499" w:type="dxa"/>
            <w:shd w:val="clear" w:color="auto" w:fill="auto"/>
            <w:noWrap/>
            <w:vAlign w:val="center"/>
          </w:tcPr>
          <w:p w:rsidR="00AF30D1" w:rsidRPr="0031437A" w:rsidRDefault="00AF30D1">
            <w:pPr>
              <w:rPr>
                <w:b/>
                <w:vertAlign w:val="subscript"/>
                <w:lang w:val="en-US"/>
              </w:rPr>
            </w:pPr>
            <w:r w:rsidRPr="0031437A">
              <w:rPr>
                <w:b/>
                <w:lang w:val="en-US"/>
              </w:rPr>
              <w:t>Zr</w:t>
            </w:r>
            <w:r w:rsidR="007171AF" w:rsidRPr="0031437A">
              <w:rPr>
                <w:b/>
                <w:vertAlign w:val="subscript"/>
                <w:lang w:val="en-US"/>
              </w:rPr>
              <w:t>total</w:t>
            </w:r>
          </w:p>
        </w:tc>
        <w:tc>
          <w:tcPr>
            <w:tcW w:w="1615" w:type="dxa"/>
            <w:shd w:val="clear" w:color="auto" w:fill="auto"/>
            <w:noWrap/>
            <w:vAlign w:val="center"/>
          </w:tcPr>
          <w:p w:rsidR="00AF30D1" w:rsidRPr="0031437A" w:rsidRDefault="00AF30D1" w:rsidP="00934E16">
            <w:pPr>
              <w:jc w:val="center"/>
              <w:rPr>
                <w:lang w:val="en-US"/>
              </w:rPr>
            </w:pPr>
            <w:r w:rsidRPr="0031437A">
              <w:rPr>
                <w:lang w:val="en-US"/>
              </w:rPr>
              <w:t>24.56</w:t>
            </w:r>
          </w:p>
        </w:tc>
        <w:tc>
          <w:tcPr>
            <w:tcW w:w="1383" w:type="dxa"/>
            <w:shd w:val="clear" w:color="auto" w:fill="auto"/>
            <w:noWrap/>
            <w:vAlign w:val="center"/>
          </w:tcPr>
          <w:p w:rsidR="00AF30D1" w:rsidRPr="0031437A" w:rsidRDefault="00AF30D1">
            <w:pPr>
              <w:rPr>
                <w:b/>
                <w:bCs/>
                <w:lang w:val="en-US"/>
              </w:rPr>
            </w:pPr>
            <w:r w:rsidRPr="0031437A">
              <w:rPr>
                <w:b/>
                <w:bCs/>
                <w:lang w:val="en-US"/>
              </w:rPr>
              <w:t>ZrO</w:t>
            </w:r>
            <w:r w:rsidRPr="0031437A">
              <w:rPr>
                <w:b/>
                <w:bCs/>
                <w:vertAlign w:val="subscript"/>
                <w:lang w:val="en-US"/>
              </w:rPr>
              <w:t>2</w:t>
            </w:r>
          </w:p>
        </w:tc>
        <w:tc>
          <w:tcPr>
            <w:tcW w:w="1499" w:type="dxa"/>
            <w:vAlign w:val="center"/>
          </w:tcPr>
          <w:p w:rsidR="00AF30D1" w:rsidRPr="0031437A" w:rsidRDefault="00AF30D1" w:rsidP="00934E16">
            <w:pPr>
              <w:jc w:val="center"/>
              <w:rPr>
                <w:lang w:val="en-US"/>
              </w:rPr>
            </w:pPr>
            <w:r w:rsidRPr="0031437A">
              <w:rPr>
                <w:lang w:val="en-US"/>
              </w:rPr>
              <w:t>11.17</w:t>
            </w:r>
          </w:p>
        </w:tc>
        <w:tc>
          <w:tcPr>
            <w:tcW w:w="1499" w:type="dxa"/>
            <w:vMerge/>
            <w:vAlign w:val="center"/>
          </w:tcPr>
          <w:p w:rsidR="00AF30D1" w:rsidRPr="0031437A" w:rsidRDefault="00AF30D1" w:rsidP="00AF30D1">
            <w:pPr>
              <w:jc w:val="center"/>
              <w:rPr>
                <w:lang w:val="en-US"/>
              </w:rPr>
            </w:pPr>
          </w:p>
        </w:tc>
        <w:tc>
          <w:tcPr>
            <w:tcW w:w="1499" w:type="dxa"/>
            <w:vAlign w:val="center"/>
          </w:tcPr>
          <w:p w:rsidR="00AF30D1" w:rsidRPr="0031437A" w:rsidRDefault="00AF30D1" w:rsidP="00AF30D1">
            <w:pPr>
              <w:jc w:val="center"/>
              <w:rPr>
                <w:lang w:val="en-US"/>
              </w:rPr>
            </w:pPr>
            <w:r w:rsidRPr="0031437A">
              <w:rPr>
                <w:lang w:val="en-US"/>
              </w:rPr>
              <w:t>113.31</w:t>
            </w:r>
          </w:p>
        </w:tc>
      </w:tr>
      <w:tr w:rsidR="00AF30D1" w:rsidRPr="0031437A">
        <w:trPr>
          <w:trHeight w:val="315"/>
        </w:trPr>
        <w:tc>
          <w:tcPr>
            <w:tcW w:w="1499" w:type="dxa"/>
            <w:shd w:val="clear" w:color="auto" w:fill="auto"/>
            <w:noWrap/>
            <w:vAlign w:val="center"/>
          </w:tcPr>
          <w:p w:rsidR="00AF30D1" w:rsidRPr="0031437A" w:rsidRDefault="00AF30D1">
            <w:pPr>
              <w:rPr>
                <w:lang w:val="en-US"/>
              </w:rPr>
            </w:pPr>
            <w:r w:rsidRPr="0031437A">
              <w:rPr>
                <w:b/>
                <w:lang w:val="en-US"/>
              </w:rPr>
              <w:t>Zr</w:t>
            </w:r>
            <w:r w:rsidRPr="0031437A">
              <w:rPr>
                <w:b/>
                <w:vertAlign w:val="subscript"/>
                <w:lang w:val="en-US"/>
              </w:rPr>
              <w:t>free</w:t>
            </w:r>
          </w:p>
        </w:tc>
        <w:tc>
          <w:tcPr>
            <w:tcW w:w="1615" w:type="dxa"/>
            <w:shd w:val="clear" w:color="auto" w:fill="auto"/>
            <w:noWrap/>
            <w:vAlign w:val="center"/>
          </w:tcPr>
          <w:p w:rsidR="00AF30D1" w:rsidRPr="0031437A" w:rsidRDefault="00AF30D1" w:rsidP="00934E16">
            <w:pPr>
              <w:jc w:val="center"/>
              <w:rPr>
                <w:lang w:val="en-US"/>
              </w:rPr>
            </w:pPr>
            <w:r w:rsidRPr="0031437A">
              <w:rPr>
                <w:lang w:val="en-US"/>
              </w:rPr>
              <w:t>16.29</w:t>
            </w:r>
          </w:p>
        </w:tc>
        <w:tc>
          <w:tcPr>
            <w:tcW w:w="1383" w:type="dxa"/>
            <w:shd w:val="clear" w:color="auto" w:fill="auto"/>
            <w:noWrap/>
            <w:vAlign w:val="center"/>
          </w:tcPr>
          <w:p w:rsidR="00AF30D1" w:rsidRPr="0031437A" w:rsidRDefault="00AF30D1">
            <w:pPr>
              <w:rPr>
                <w:b/>
                <w:bCs/>
                <w:lang w:val="en-US"/>
              </w:rPr>
            </w:pPr>
            <w:r w:rsidRPr="0031437A">
              <w:rPr>
                <w:b/>
                <w:bCs/>
                <w:lang w:val="en-US"/>
              </w:rPr>
              <w:t>Zr</w:t>
            </w:r>
          </w:p>
        </w:tc>
        <w:tc>
          <w:tcPr>
            <w:tcW w:w="1499" w:type="dxa"/>
            <w:vAlign w:val="center"/>
          </w:tcPr>
          <w:p w:rsidR="00AF30D1" w:rsidRPr="0031437A" w:rsidRDefault="00AF30D1" w:rsidP="00934E16">
            <w:pPr>
              <w:jc w:val="center"/>
              <w:rPr>
                <w:lang w:val="en-US"/>
              </w:rPr>
            </w:pPr>
            <w:r w:rsidRPr="0031437A">
              <w:rPr>
                <w:lang w:val="en-US"/>
              </w:rPr>
              <w:t>16.29</w:t>
            </w:r>
          </w:p>
        </w:tc>
        <w:tc>
          <w:tcPr>
            <w:tcW w:w="1499" w:type="dxa"/>
            <w:vMerge/>
            <w:vAlign w:val="center"/>
          </w:tcPr>
          <w:p w:rsidR="00AF30D1" w:rsidRPr="0031437A" w:rsidRDefault="00AF30D1" w:rsidP="00AF30D1">
            <w:pPr>
              <w:jc w:val="center"/>
              <w:rPr>
                <w:lang w:val="en-US"/>
              </w:rPr>
            </w:pPr>
          </w:p>
        </w:tc>
        <w:tc>
          <w:tcPr>
            <w:tcW w:w="1499" w:type="dxa"/>
            <w:vAlign w:val="center"/>
          </w:tcPr>
          <w:p w:rsidR="00AF30D1" w:rsidRPr="0031437A" w:rsidRDefault="00AF30D1" w:rsidP="00AF30D1">
            <w:pPr>
              <w:jc w:val="center"/>
              <w:rPr>
                <w:lang w:val="en-US"/>
              </w:rPr>
            </w:pPr>
            <w:r w:rsidRPr="0031437A">
              <w:rPr>
                <w:lang w:val="en-US"/>
              </w:rPr>
              <w:t>165.25</w:t>
            </w:r>
          </w:p>
        </w:tc>
      </w:tr>
      <w:tr w:rsidR="00AF30D1" w:rsidRPr="0031437A">
        <w:trPr>
          <w:trHeight w:val="259"/>
        </w:trPr>
        <w:tc>
          <w:tcPr>
            <w:tcW w:w="1499" w:type="dxa"/>
            <w:shd w:val="clear" w:color="auto" w:fill="auto"/>
            <w:noWrap/>
            <w:vAlign w:val="center"/>
          </w:tcPr>
          <w:p w:rsidR="00AF30D1" w:rsidRPr="0031437A" w:rsidRDefault="00AF30D1">
            <w:pPr>
              <w:rPr>
                <w:b/>
                <w:lang w:val="en-US"/>
              </w:rPr>
            </w:pPr>
          </w:p>
        </w:tc>
        <w:tc>
          <w:tcPr>
            <w:tcW w:w="1615" w:type="dxa"/>
            <w:shd w:val="clear" w:color="auto" w:fill="auto"/>
            <w:noWrap/>
            <w:vAlign w:val="center"/>
          </w:tcPr>
          <w:p w:rsidR="00AF30D1" w:rsidRPr="0031437A" w:rsidRDefault="00AF30D1" w:rsidP="00AF30D1">
            <w:pPr>
              <w:jc w:val="center"/>
              <w:rPr>
                <w:lang w:val="en-US"/>
              </w:rPr>
            </w:pPr>
          </w:p>
        </w:tc>
        <w:tc>
          <w:tcPr>
            <w:tcW w:w="1383" w:type="dxa"/>
            <w:shd w:val="clear" w:color="auto" w:fill="auto"/>
            <w:noWrap/>
            <w:vAlign w:val="center"/>
          </w:tcPr>
          <w:p w:rsidR="00AF30D1" w:rsidRPr="0031437A" w:rsidRDefault="007171AF" w:rsidP="00AF30D1">
            <w:pPr>
              <w:rPr>
                <w:lang w:val="en-US"/>
              </w:rPr>
            </w:pPr>
            <w:r w:rsidRPr="0031437A">
              <w:rPr>
                <w:b/>
                <w:lang w:val="en-US"/>
              </w:rPr>
              <w:t>Total</w:t>
            </w:r>
          </w:p>
        </w:tc>
        <w:tc>
          <w:tcPr>
            <w:tcW w:w="1499" w:type="dxa"/>
            <w:vAlign w:val="center"/>
          </w:tcPr>
          <w:p w:rsidR="00AF30D1" w:rsidRPr="0031437A" w:rsidRDefault="00AF30D1" w:rsidP="00AF30D1">
            <w:pPr>
              <w:jc w:val="center"/>
              <w:rPr>
                <w:b/>
                <w:lang w:val="en-US"/>
              </w:rPr>
            </w:pPr>
            <w:r w:rsidRPr="0031437A">
              <w:rPr>
                <w:b/>
                <w:lang w:val="en-US"/>
              </w:rPr>
              <w:t>100</w:t>
            </w:r>
          </w:p>
        </w:tc>
        <w:tc>
          <w:tcPr>
            <w:tcW w:w="1499" w:type="dxa"/>
            <w:vMerge/>
            <w:vAlign w:val="center"/>
          </w:tcPr>
          <w:p w:rsidR="00AF30D1" w:rsidRPr="0031437A" w:rsidRDefault="00AF30D1" w:rsidP="00AF30D1">
            <w:pPr>
              <w:jc w:val="center"/>
              <w:rPr>
                <w:lang w:val="en-US"/>
              </w:rPr>
            </w:pPr>
          </w:p>
        </w:tc>
        <w:tc>
          <w:tcPr>
            <w:tcW w:w="1499" w:type="dxa"/>
            <w:vAlign w:val="center"/>
          </w:tcPr>
          <w:p w:rsidR="00AF30D1" w:rsidRPr="0031437A" w:rsidRDefault="00AF30D1" w:rsidP="00AF30D1">
            <w:pPr>
              <w:jc w:val="center"/>
              <w:rPr>
                <w:b/>
                <w:bCs/>
                <w:lang w:val="en-US"/>
              </w:rPr>
            </w:pPr>
            <w:r w:rsidRPr="0031437A">
              <w:rPr>
                <w:b/>
                <w:bCs/>
                <w:lang w:val="en-US"/>
              </w:rPr>
              <w:t>1014.42</w:t>
            </w:r>
          </w:p>
        </w:tc>
      </w:tr>
    </w:tbl>
    <w:p w:rsidR="00934E16" w:rsidRPr="0031437A" w:rsidRDefault="00934E16" w:rsidP="00422C09">
      <w:pPr>
        <w:pStyle w:val="af3"/>
        <w:spacing w:before="120"/>
        <w:ind w:firstLine="720"/>
        <w:rPr>
          <w:b w:val="0"/>
          <w:bCs/>
          <w:caps w:val="0"/>
          <w:sz w:val="24"/>
          <w:lang w:val="en-US"/>
        </w:rPr>
      </w:pPr>
    </w:p>
    <w:p w:rsidR="001641DC" w:rsidRPr="0031437A" w:rsidRDefault="001641DC" w:rsidP="00422C09">
      <w:pPr>
        <w:pStyle w:val="af3"/>
        <w:spacing w:before="120"/>
        <w:ind w:firstLine="720"/>
        <w:rPr>
          <w:b w:val="0"/>
          <w:bCs/>
          <w:caps w:val="0"/>
          <w:sz w:val="24"/>
          <w:lang w:val="en-US"/>
        </w:rPr>
      </w:pPr>
    </w:p>
    <w:p w:rsidR="001641DC" w:rsidRPr="0031437A" w:rsidRDefault="00E967C2" w:rsidP="00422C09">
      <w:pPr>
        <w:pStyle w:val="af3"/>
        <w:spacing w:before="120"/>
        <w:ind w:firstLine="720"/>
        <w:rPr>
          <w:b w:val="0"/>
          <w:bCs/>
          <w:caps w:val="0"/>
          <w:sz w:val="24"/>
          <w:lang w:val="en-US"/>
        </w:rPr>
      </w:pPr>
      <w:r>
        <w:rPr>
          <w:b w:val="0"/>
          <w:bCs/>
          <w:caps w:val="0"/>
          <w:sz w:val="24"/>
          <w:lang w:val="en-US"/>
        </w:rPr>
        <w:br w:type="page"/>
      </w:r>
    </w:p>
    <w:p w:rsidR="00422C09" w:rsidRPr="0031437A" w:rsidRDefault="002F5B84" w:rsidP="00422C09">
      <w:pPr>
        <w:pStyle w:val="berschrift3"/>
        <w:rPr>
          <w:lang w:val="en-US"/>
        </w:rPr>
      </w:pPr>
      <w:bookmarkStart w:id="99" w:name="_Toc303590668"/>
      <w:r w:rsidRPr="0031437A">
        <w:rPr>
          <w:lang w:val="en-US"/>
        </w:rPr>
        <w:t>2</w:t>
      </w:r>
      <w:r w:rsidR="00422C09" w:rsidRPr="0031437A">
        <w:rPr>
          <w:lang w:val="en-US"/>
        </w:rPr>
        <w:t>.</w:t>
      </w:r>
      <w:r w:rsidR="004167DC" w:rsidRPr="0031437A">
        <w:rPr>
          <w:lang w:val="en-US"/>
        </w:rPr>
        <w:t>1.3.</w:t>
      </w:r>
      <w:r w:rsidR="004167DC" w:rsidRPr="0031437A">
        <w:rPr>
          <w:lang w:val="en-US"/>
        </w:rPr>
        <w:tab/>
      </w:r>
      <w:r w:rsidR="000968A0" w:rsidRPr="0031437A">
        <w:rPr>
          <w:lang w:val="en-US"/>
        </w:rPr>
        <w:t>Experimental procedure</w:t>
      </w:r>
      <w:bookmarkEnd w:id="99"/>
    </w:p>
    <w:p w:rsidR="002F5B84" w:rsidRPr="0031437A" w:rsidRDefault="002F5B84" w:rsidP="002F5B84">
      <w:pPr>
        <w:ind w:firstLine="708"/>
        <w:jc w:val="both"/>
        <w:rPr>
          <w:lang w:val="en-US"/>
        </w:rPr>
      </w:pPr>
    </w:p>
    <w:p w:rsidR="00422C09" w:rsidRPr="0031437A" w:rsidRDefault="002A4054" w:rsidP="002F5B84">
      <w:pPr>
        <w:ind w:firstLine="708"/>
        <w:jc w:val="both"/>
        <w:rPr>
          <w:lang w:val="en-US"/>
        </w:rPr>
      </w:pPr>
      <w:r w:rsidRPr="0031437A">
        <w:rPr>
          <w:lang w:val="en-US"/>
        </w:rPr>
        <w:t>From</w:t>
      </w:r>
      <w:r w:rsidR="00422C09" w:rsidRPr="0031437A">
        <w:rPr>
          <w:lang w:val="en-US"/>
        </w:rPr>
        <w:t xml:space="preserve"> 0 </w:t>
      </w:r>
      <w:r w:rsidRPr="0031437A">
        <w:rPr>
          <w:lang w:val="en-US"/>
        </w:rPr>
        <w:t>to</w:t>
      </w:r>
      <w:r w:rsidR="00422C09" w:rsidRPr="0031437A">
        <w:rPr>
          <w:lang w:val="en-US"/>
        </w:rPr>
        <w:t xml:space="preserve"> 189</w:t>
      </w:r>
      <w:r w:rsidR="0031437A" w:rsidRPr="0031437A">
        <w:rPr>
          <w:lang w:val="en-US"/>
        </w:rPr>
        <w:t xml:space="preserve"> s</w:t>
      </w:r>
      <w:r w:rsidR="00422C09" w:rsidRPr="0031437A">
        <w:rPr>
          <w:lang w:val="en-US"/>
        </w:rPr>
        <w:t xml:space="preserve"> </w:t>
      </w:r>
      <w:r w:rsidRPr="0031437A">
        <w:rPr>
          <w:lang w:val="en-US"/>
        </w:rPr>
        <w:t>the prestart furnace sparging with argon was performed to remove oxygen</w:t>
      </w:r>
      <w:r w:rsidR="00422C09" w:rsidRPr="0031437A">
        <w:rPr>
          <w:lang w:val="en-US"/>
        </w:rPr>
        <w:t xml:space="preserve">. </w:t>
      </w:r>
      <w:r w:rsidRPr="0031437A">
        <w:rPr>
          <w:lang w:val="en-US"/>
        </w:rPr>
        <w:t xml:space="preserve">At </w:t>
      </w:r>
      <w:r w:rsidR="00422C09" w:rsidRPr="0031437A">
        <w:rPr>
          <w:lang w:val="en-US"/>
        </w:rPr>
        <w:t>190</w:t>
      </w:r>
      <w:r w:rsidR="0031437A" w:rsidRPr="0031437A">
        <w:rPr>
          <w:lang w:val="en-US"/>
        </w:rPr>
        <w:t xml:space="preserve"> s</w:t>
      </w:r>
      <w:r w:rsidR="00422C09" w:rsidRPr="0031437A">
        <w:rPr>
          <w:lang w:val="en-US"/>
        </w:rPr>
        <w:t xml:space="preserve"> </w:t>
      </w:r>
      <w:r w:rsidRPr="0031437A">
        <w:rPr>
          <w:lang w:val="en-US"/>
        </w:rPr>
        <w:t>heating was turned on and initial crucible charge was molten. To reduce the meniscus from</w:t>
      </w:r>
      <w:r w:rsidR="003F1E81" w:rsidRPr="0031437A">
        <w:rPr>
          <w:lang w:val="en-US"/>
        </w:rPr>
        <w:t xml:space="preserve"> 380 </w:t>
      </w:r>
      <w:r w:rsidRPr="0031437A">
        <w:rPr>
          <w:lang w:val="en-US"/>
        </w:rPr>
        <w:t>to</w:t>
      </w:r>
      <w:r w:rsidR="003F1E81" w:rsidRPr="0031437A">
        <w:rPr>
          <w:lang w:val="en-US"/>
        </w:rPr>
        <w:t xml:space="preserve"> 1</w:t>
      </w:r>
      <w:r w:rsidR="00422C09" w:rsidRPr="0031437A">
        <w:rPr>
          <w:lang w:val="en-US"/>
        </w:rPr>
        <w:t>20</w:t>
      </w:r>
      <w:r w:rsidR="003F1E81" w:rsidRPr="0031437A">
        <w:rPr>
          <w:lang w:val="en-US"/>
        </w:rPr>
        <w:t>0</w:t>
      </w:r>
      <w:r w:rsidR="0031437A" w:rsidRPr="0031437A">
        <w:rPr>
          <w:lang w:val="en-US"/>
        </w:rPr>
        <w:t xml:space="preserve"> s</w:t>
      </w:r>
      <w:r w:rsidR="00422C09" w:rsidRPr="0031437A">
        <w:rPr>
          <w:lang w:val="en-US"/>
        </w:rPr>
        <w:t xml:space="preserve"> </w:t>
      </w:r>
      <w:r w:rsidRPr="0031437A">
        <w:rPr>
          <w:lang w:val="en-US"/>
        </w:rPr>
        <w:t xml:space="preserve">the charge was added and molten pool depth </w:t>
      </w:r>
      <w:r w:rsidR="0092130C" w:rsidRPr="0031437A">
        <w:rPr>
          <w:lang w:val="en-US"/>
        </w:rPr>
        <w:t>was increased</w:t>
      </w:r>
      <w:r w:rsidR="00422C09" w:rsidRPr="0031437A">
        <w:rPr>
          <w:lang w:val="en-US"/>
        </w:rPr>
        <w:t xml:space="preserve">. </w:t>
      </w:r>
      <w:r w:rsidR="0092130C" w:rsidRPr="00954E1A">
        <w:rPr>
          <w:lang w:val="en-US"/>
        </w:rPr>
        <w:t>At</w:t>
      </w:r>
      <w:r w:rsidR="00422C09" w:rsidRPr="00954E1A">
        <w:rPr>
          <w:lang w:val="en-US"/>
        </w:rPr>
        <w:t xml:space="preserve"> </w:t>
      </w:r>
      <w:r w:rsidR="003F1E81" w:rsidRPr="00954E1A">
        <w:rPr>
          <w:lang w:val="en-US"/>
        </w:rPr>
        <w:t>1278</w:t>
      </w:r>
      <w:r w:rsidR="0031437A" w:rsidRPr="00954E1A">
        <w:rPr>
          <w:lang w:val="en-US"/>
        </w:rPr>
        <w:t xml:space="preserve"> s</w:t>
      </w:r>
      <w:r w:rsidR="00422C09" w:rsidRPr="00954E1A">
        <w:rPr>
          <w:lang w:val="en-US"/>
        </w:rPr>
        <w:t xml:space="preserve"> </w:t>
      </w:r>
      <w:r w:rsidR="0092130C" w:rsidRPr="00954E1A">
        <w:rPr>
          <w:lang w:val="en-US"/>
        </w:rPr>
        <w:t xml:space="preserve">the molten pool depth was measured; it was </w:t>
      </w:r>
      <w:smartTag w:uri="urn:schemas-microsoft-com:office:smarttags" w:element="metricconverter">
        <w:smartTagPr>
          <w:attr w:name="ProductID" w:val="110ﾠmm"/>
        </w:smartTagPr>
        <w:r w:rsidR="00954E1A">
          <w:rPr>
            <w:lang w:val="en-US"/>
          </w:rPr>
          <w:t>1</w:t>
        </w:r>
        <w:r w:rsidR="00422C09" w:rsidRPr="00954E1A">
          <w:rPr>
            <w:lang w:val="en-US"/>
          </w:rPr>
          <w:t>10</w:t>
        </w:r>
        <w:r w:rsidR="002F5B84" w:rsidRPr="00954E1A">
          <w:rPr>
            <w:lang w:val="en-US"/>
          </w:rPr>
          <w:t> </w:t>
        </w:r>
        <w:r w:rsidR="00811AD8" w:rsidRPr="00954E1A">
          <w:rPr>
            <w:lang w:val="en-US"/>
          </w:rPr>
          <w:t>mm</w:t>
        </w:r>
      </w:smartTag>
      <w:r w:rsidR="00422C09" w:rsidRPr="00954E1A">
        <w:rPr>
          <w:lang w:val="en-US"/>
        </w:rPr>
        <w:t xml:space="preserve">. </w:t>
      </w:r>
      <w:r w:rsidR="00954E1A">
        <w:rPr>
          <w:lang w:val="en-US"/>
        </w:rPr>
        <w:t xml:space="preserve">The measured distance from the melt surface to the top end of the cold crucible sections was </w:t>
      </w:r>
      <w:smartTag w:uri="urn:schemas-microsoft-com:office:smarttags" w:element="metricconverter">
        <w:smartTagPr>
          <w:attr w:name="ProductID" w:val="10 mm"/>
        </w:smartTagPr>
        <w:r w:rsidR="00954E1A">
          <w:rPr>
            <w:lang w:val="en-US"/>
          </w:rPr>
          <w:t>10 mm</w:t>
        </w:r>
      </w:smartTag>
      <w:r w:rsidR="00954E1A">
        <w:rPr>
          <w:lang w:val="en-US"/>
        </w:rPr>
        <w:t xml:space="preserve">. </w:t>
      </w:r>
      <w:r w:rsidR="0092130C" w:rsidRPr="00954E1A">
        <w:rPr>
          <w:lang w:val="en-US"/>
        </w:rPr>
        <w:t>At this the melt surface was above</w:t>
      </w:r>
      <w:r w:rsidR="0092130C" w:rsidRPr="0031437A">
        <w:rPr>
          <w:lang w:val="en-US"/>
        </w:rPr>
        <w:t xml:space="preserve"> the top inductor coil by </w:t>
      </w:r>
      <w:smartTag w:uri="urn:schemas-microsoft-com:office:smarttags" w:element="metricconverter">
        <w:smartTagPr>
          <w:attr w:name="ProductID" w:val="15ﾠmm"/>
        </w:smartTagPr>
        <w:r w:rsidR="00422C09" w:rsidRPr="0031437A">
          <w:rPr>
            <w:lang w:val="en-US"/>
          </w:rPr>
          <w:t>15</w:t>
        </w:r>
        <w:r w:rsidR="002F5B84" w:rsidRPr="0031437A">
          <w:rPr>
            <w:lang w:val="en-US"/>
          </w:rPr>
          <w:t> </w:t>
        </w:r>
        <w:r w:rsidR="00811AD8">
          <w:rPr>
            <w:lang w:val="en-US"/>
          </w:rPr>
          <w:t>mm</w:t>
        </w:r>
      </w:smartTag>
      <w:r w:rsidR="003C1807" w:rsidRPr="0031437A">
        <w:rPr>
          <w:lang w:val="en-US"/>
        </w:rPr>
        <w:t xml:space="preserve">, </w:t>
      </w:r>
      <w:r w:rsidR="0092130C" w:rsidRPr="0031437A">
        <w:rPr>
          <w:lang w:val="en-US"/>
        </w:rPr>
        <w:t>and temperature on the melt surface was</w:t>
      </w:r>
      <w:r w:rsidR="003F1E81" w:rsidRPr="0031437A">
        <w:rPr>
          <w:lang w:val="en-US"/>
        </w:rPr>
        <w:t xml:space="preserve"> </w:t>
      </w:r>
      <w:smartTag w:uri="urn:schemas-microsoft-com:office:smarttags" w:element="metricconverter">
        <w:smartTagPr>
          <w:attr w:name="ProductID" w:val="2400ﾰC"/>
        </w:smartTagPr>
        <w:r w:rsidR="003C1807" w:rsidRPr="0031437A">
          <w:rPr>
            <w:lang w:val="en-US"/>
          </w:rPr>
          <w:t>2400°C</w:t>
        </w:r>
      </w:smartTag>
      <w:r w:rsidR="003C1807" w:rsidRPr="0031437A">
        <w:rPr>
          <w:lang w:val="en-US"/>
        </w:rPr>
        <w:t xml:space="preserve">. </w:t>
      </w:r>
      <w:r w:rsidR="0092130C" w:rsidRPr="0031437A">
        <w:rPr>
          <w:lang w:val="en-US"/>
        </w:rPr>
        <w:t>To reduce it and form the crust at</w:t>
      </w:r>
      <w:r w:rsidR="00422C09" w:rsidRPr="0031437A">
        <w:rPr>
          <w:lang w:val="en-US"/>
        </w:rPr>
        <w:t xml:space="preserve"> 1430, 1688, 1933, 2073, 2190</w:t>
      </w:r>
      <w:r w:rsidR="0031437A" w:rsidRPr="0031437A">
        <w:rPr>
          <w:lang w:val="en-US"/>
        </w:rPr>
        <w:t xml:space="preserve"> s</w:t>
      </w:r>
      <w:r w:rsidR="00422C09" w:rsidRPr="0031437A">
        <w:rPr>
          <w:lang w:val="en-US"/>
        </w:rPr>
        <w:t xml:space="preserve"> </w:t>
      </w:r>
      <w:r w:rsidR="0092130C" w:rsidRPr="0031437A">
        <w:rPr>
          <w:lang w:val="en-US"/>
        </w:rPr>
        <w:t>power deposition into the melt was reduced</w:t>
      </w:r>
      <w:r w:rsidR="00422C09" w:rsidRPr="0031437A">
        <w:rPr>
          <w:lang w:val="en-US"/>
        </w:rPr>
        <w:t xml:space="preserve">. </w:t>
      </w:r>
      <w:r w:rsidR="0092130C" w:rsidRPr="0031437A">
        <w:rPr>
          <w:lang w:val="en-US"/>
        </w:rPr>
        <w:t>At</w:t>
      </w:r>
      <w:r w:rsidR="00422C09" w:rsidRPr="0031437A">
        <w:rPr>
          <w:lang w:val="en-US"/>
        </w:rPr>
        <w:t xml:space="preserve"> 2222</w:t>
      </w:r>
      <w:r w:rsidR="0031437A" w:rsidRPr="0031437A">
        <w:rPr>
          <w:lang w:val="en-US"/>
        </w:rPr>
        <w:t xml:space="preserve"> s</w:t>
      </w:r>
      <w:r w:rsidR="00422C09" w:rsidRPr="0031437A">
        <w:rPr>
          <w:lang w:val="en-US"/>
        </w:rPr>
        <w:t xml:space="preserve"> </w:t>
      </w:r>
      <w:r w:rsidR="0092130C" w:rsidRPr="0031437A">
        <w:rPr>
          <w:lang w:val="en-US"/>
        </w:rPr>
        <w:t xml:space="preserve">the </w:t>
      </w:r>
      <w:r w:rsidR="0031437A" w:rsidRPr="0031437A">
        <w:rPr>
          <w:lang w:val="en-US"/>
        </w:rPr>
        <w:t>crust</w:t>
      </w:r>
      <w:r w:rsidR="0092130C" w:rsidRPr="0031437A">
        <w:rPr>
          <w:lang w:val="en-US"/>
        </w:rPr>
        <w:t xml:space="preserve"> was formed, it had</w:t>
      </w:r>
      <w:r w:rsidR="00A83169" w:rsidRPr="0031437A">
        <w:rPr>
          <w:lang w:val="en-US"/>
        </w:rPr>
        <w:t xml:space="preserve"> </w:t>
      </w:r>
      <w:r w:rsidR="00422C09" w:rsidRPr="0031437A">
        <w:rPr>
          <w:lang w:val="en-US"/>
        </w:rPr>
        <w:t>2088</w:t>
      </w:r>
      <w:r w:rsidR="00A83169" w:rsidRPr="0031437A">
        <w:rPr>
          <w:lang w:val="en-US"/>
        </w:rPr>
        <w:t>º</w:t>
      </w:r>
      <w:r w:rsidR="00422C09" w:rsidRPr="0031437A">
        <w:rPr>
          <w:lang w:val="en-US"/>
        </w:rPr>
        <w:t>С</w:t>
      </w:r>
      <w:r w:rsidR="002F5B84" w:rsidRPr="0031437A">
        <w:rPr>
          <w:lang w:val="en-US"/>
        </w:rPr>
        <w:t xml:space="preserve"> </w:t>
      </w:r>
      <w:r w:rsidR="0092130C" w:rsidRPr="0031437A">
        <w:rPr>
          <w:lang w:val="en-US"/>
        </w:rPr>
        <w:t xml:space="preserve">on the surface </w:t>
      </w:r>
      <w:r w:rsidR="002F5B84" w:rsidRPr="0031437A">
        <w:rPr>
          <w:lang w:val="en-US"/>
        </w:rPr>
        <w:t>(</w:t>
      </w:r>
      <w:r w:rsidR="0004685F" w:rsidRPr="0031437A">
        <w:rPr>
          <w:lang w:val="en-US"/>
        </w:rPr>
        <w:t>Fig.</w:t>
      </w:r>
      <w:r w:rsidR="002F5B84" w:rsidRPr="0031437A">
        <w:rPr>
          <w:lang w:val="en-US"/>
        </w:rPr>
        <w:t> </w:t>
      </w:r>
      <w:r w:rsidR="00C45D84" w:rsidRPr="0031437A">
        <w:rPr>
          <w:lang w:val="en-US"/>
        </w:rPr>
        <w:t>2.1.2)</w:t>
      </w:r>
      <w:r w:rsidR="00422C09" w:rsidRPr="0031437A">
        <w:rPr>
          <w:lang w:val="en-US"/>
        </w:rPr>
        <w:t xml:space="preserve">. </w:t>
      </w:r>
      <w:r w:rsidR="0092130C" w:rsidRPr="0031437A">
        <w:rPr>
          <w:lang w:val="en-US"/>
        </w:rPr>
        <w:t>Its melting was achieved by the crucible moving by</w:t>
      </w:r>
      <w:r w:rsidR="00422C09" w:rsidRPr="0031437A">
        <w:rPr>
          <w:lang w:val="en-US"/>
        </w:rPr>
        <w:t xml:space="preserve"> </w:t>
      </w:r>
      <w:smartTag w:uri="urn:schemas-microsoft-com:office:smarttags" w:element="metricconverter">
        <w:smartTagPr>
          <w:attr w:name="ProductID" w:val="10 mm"/>
        </w:smartTagPr>
        <w:r w:rsidR="00422C09" w:rsidRPr="0031437A">
          <w:rPr>
            <w:lang w:val="en-US"/>
          </w:rPr>
          <w:t>1</w:t>
        </w:r>
        <w:r w:rsidR="003C1807" w:rsidRPr="0031437A">
          <w:rPr>
            <w:lang w:val="en-US"/>
          </w:rPr>
          <w:t>0</w:t>
        </w:r>
        <w:r w:rsidR="00A83169" w:rsidRPr="0031437A">
          <w:rPr>
            <w:lang w:val="en-US"/>
          </w:rPr>
          <w:t xml:space="preserve"> </w:t>
        </w:r>
        <w:r w:rsidR="00A7424D">
          <w:rPr>
            <w:lang w:val="en-US"/>
          </w:rPr>
          <w:t>mm</w:t>
        </w:r>
      </w:smartTag>
      <w:r w:rsidR="003C1807" w:rsidRPr="0031437A">
        <w:rPr>
          <w:lang w:val="en-US"/>
        </w:rPr>
        <w:t xml:space="preserve"> </w:t>
      </w:r>
      <w:r w:rsidR="0092130C" w:rsidRPr="0031437A">
        <w:rPr>
          <w:lang w:val="en-US"/>
        </w:rPr>
        <w:t>down versus the inductor, after that attempts were made to form the crust of minimum thickness</w:t>
      </w:r>
      <w:r w:rsidR="00422C09" w:rsidRPr="0031437A">
        <w:rPr>
          <w:lang w:val="en-US"/>
        </w:rPr>
        <w:t xml:space="preserve">. </w:t>
      </w:r>
      <w:r w:rsidR="0092130C" w:rsidRPr="0031437A">
        <w:rPr>
          <w:lang w:val="en-US"/>
        </w:rPr>
        <w:t>For that at</w:t>
      </w:r>
      <w:r w:rsidR="00422C09" w:rsidRPr="0031437A">
        <w:rPr>
          <w:lang w:val="en-US"/>
        </w:rPr>
        <w:t xml:space="preserve"> 2546, 2662, 2896, 3296</w:t>
      </w:r>
      <w:r w:rsidR="0031437A" w:rsidRPr="0031437A">
        <w:rPr>
          <w:lang w:val="en-US"/>
        </w:rPr>
        <w:t xml:space="preserve"> s</w:t>
      </w:r>
      <w:r w:rsidR="00422C09" w:rsidRPr="0031437A">
        <w:rPr>
          <w:lang w:val="en-US"/>
        </w:rPr>
        <w:t xml:space="preserve"> </w:t>
      </w:r>
      <w:r w:rsidR="0092130C" w:rsidRPr="0031437A">
        <w:rPr>
          <w:lang w:val="en-US"/>
        </w:rPr>
        <w:t xml:space="preserve">the crucible was moved up versus the inductor by </w:t>
      </w:r>
      <w:r w:rsidR="00422C09" w:rsidRPr="0031437A">
        <w:rPr>
          <w:lang w:val="en-US"/>
        </w:rPr>
        <w:t xml:space="preserve">5, 3, 2, </w:t>
      </w:r>
      <w:smartTag w:uri="urn:schemas-microsoft-com:office:smarttags" w:element="metricconverter">
        <w:smartTagPr>
          <w:attr w:name="ProductID" w:val="2ﾠmm"/>
        </w:smartTagPr>
        <w:r w:rsidR="00422C09" w:rsidRPr="0031437A">
          <w:rPr>
            <w:lang w:val="en-US"/>
          </w:rPr>
          <w:t>2</w:t>
        </w:r>
        <w:r w:rsidR="002F5B84" w:rsidRPr="0031437A">
          <w:rPr>
            <w:lang w:val="en-US"/>
          </w:rPr>
          <w:t> </w:t>
        </w:r>
        <w:r w:rsidR="00811AD8">
          <w:rPr>
            <w:lang w:val="en-US"/>
          </w:rPr>
          <w:t>mm</w:t>
        </w:r>
      </w:smartTag>
      <w:r w:rsidR="00A83169" w:rsidRPr="0031437A">
        <w:rPr>
          <w:lang w:val="en-US"/>
        </w:rPr>
        <w:t>,</w:t>
      </w:r>
      <w:r w:rsidR="00422C09" w:rsidRPr="0031437A">
        <w:rPr>
          <w:lang w:val="en-US"/>
        </w:rPr>
        <w:t xml:space="preserve"> </w:t>
      </w:r>
      <w:r w:rsidR="0092130C" w:rsidRPr="0031437A">
        <w:rPr>
          <w:lang w:val="en-US"/>
        </w:rPr>
        <w:t>respectively</w:t>
      </w:r>
      <w:r w:rsidR="00422C09" w:rsidRPr="0031437A">
        <w:rPr>
          <w:lang w:val="en-US"/>
        </w:rPr>
        <w:t xml:space="preserve">. </w:t>
      </w:r>
      <w:r w:rsidR="0092130C" w:rsidRPr="0031437A">
        <w:rPr>
          <w:lang w:val="en-US"/>
        </w:rPr>
        <w:t>In this way</w:t>
      </w:r>
      <w:r w:rsidR="00422C09" w:rsidRPr="0031437A">
        <w:rPr>
          <w:lang w:val="en-US"/>
        </w:rPr>
        <w:t xml:space="preserve">, </w:t>
      </w:r>
      <w:r w:rsidR="0092130C" w:rsidRPr="0031437A">
        <w:rPr>
          <w:lang w:val="en-US"/>
        </w:rPr>
        <w:t xml:space="preserve">the molten pool surface was above the inductor top coil by </w:t>
      </w:r>
      <w:smartTag w:uri="urn:schemas-microsoft-com:office:smarttags" w:element="metricconverter">
        <w:smartTagPr>
          <w:attr w:name="ProductID" w:val="17ﾠmm"/>
        </w:smartTagPr>
        <w:r w:rsidR="00422C09" w:rsidRPr="0031437A">
          <w:rPr>
            <w:lang w:val="en-US"/>
          </w:rPr>
          <w:t>17</w:t>
        </w:r>
        <w:r w:rsidR="002F5B84" w:rsidRPr="0031437A">
          <w:rPr>
            <w:lang w:val="en-US"/>
          </w:rPr>
          <w:t> </w:t>
        </w:r>
        <w:r w:rsidR="00A7424D">
          <w:rPr>
            <w:lang w:val="en-US"/>
          </w:rPr>
          <w:t>mm</w:t>
        </w:r>
      </w:smartTag>
      <w:r w:rsidR="00422C09" w:rsidRPr="0031437A">
        <w:rPr>
          <w:lang w:val="en-US"/>
        </w:rPr>
        <w:t xml:space="preserve">. </w:t>
      </w:r>
      <w:r w:rsidR="0092130C" w:rsidRPr="0031437A">
        <w:rPr>
          <w:lang w:val="en-US"/>
        </w:rPr>
        <w:t xml:space="preserve">At this position of the melt surface the meniscus, typical of this melt composition and power frequency applied, was absent. At </w:t>
      </w:r>
      <w:r w:rsidR="00422C09" w:rsidRPr="0031437A">
        <w:rPr>
          <w:lang w:val="en-US"/>
        </w:rPr>
        <w:t>3586</w:t>
      </w:r>
      <w:r w:rsidR="0031437A" w:rsidRPr="0031437A">
        <w:rPr>
          <w:lang w:val="en-US"/>
        </w:rPr>
        <w:t xml:space="preserve"> s</w:t>
      </w:r>
      <w:r w:rsidR="00422C09" w:rsidRPr="0031437A">
        <w:rPr>
          <w:lang w:val="en-US"/>
        </w:rPr>
        <w:t xml:space="preserve"> </w:t>
      </w:r>
      <w:r w:rsidR="0092130C" w:rsidRPr="0031437A">
        <w:rPr>
          <w:lang w:val="en-US"/>
        </w:rPr>
        <w:t>a crust appeared on the melt surface</w:t>
      </w:r>
      <w:r w:rsidR="00422C09" w:rsidRPr="0031437A">
        <w:rPr>
          <w:lang w:val="en-US"/>
        </w:rPr>
        <w:t xml:space="preserve">, </w:t>
      </w:r>
      <w:r w:rsidR="0092130C" w:rsidRPr="0031437A">
        <w:rPr>
          <w:lang w:val="en-US"/>
        </w:rPr>
        <w:t xml:space="preserve">temperature on its surface was gradually coming down </w:t>
      </w:r>
      <w:r w:rsidR="00130BE6" w:rsidRPr="0031437A">
        <w:rPr>
          <w:lang w:val="en-US"/>
        </w:rPr>
        <w:t>until</w:t>
      </w:r>
      <w:r w:rsidR="00422C09" w:rsidRPr="0031437A">
        <w:rPr>
          <w:lang w:val="en-US"/>
        </w:rPr>
        <w:t xml:space="preserve"> 4490</w:t>
      </w:r>
      <w:r w:rsidR="0031437A" w:rsidRPr="0031437A">
        <w:rPr>
          <w:lang w:val="en-US"/>
        </w:rPr>
        <w:t xml:space="preserve"> s</w:t>
      </w:r>
      <w:r w:rsidR="00130BE6" w:rsidRPr="0031437A">
        <w:rPr>
          <w:lang w:val="en-US"/>
        </w:rPr>
        <w:t xml:space="preserve">, and fell to </w:t>
      </w:r>
      <w:r w:rsidR="00422C09" w:rsidRPr="0031437A">
        <w:rPr>
          <w:lang w:val="en-US"/>
        </w:rPr>
        <w:t>2030</w:t>
      </w:r>
      <w:r w:rsidR="002F5B84" w:rsidRPr="0031437A">
        <w:rPr>
          <w:lang w:val="en-US"/>
        </w:rPr>
        <w:t> º</w:t>
      </w:r>
      <w:r w:rsidR="00422C09" w:rsidRPr="0031437A">
        <w:rPr>
          <w:lang w:val="en-US"/>
        </w:rPr>
        <w:t>С</w:t>
      </w:r>
      <w:r w:rsidR="002F5B84" w:rsidRPr="0031437A">
        <w:rPr>
          <w:lang w:val="en-US"/>
        </w:rPr>
        <w:t xml:space="preserve"> (</w:t>
      </w:r>
      <w:r w:rsidR="0004685F" w:rsidRPr="0031437A">
        <w:rPr>
          <w:lang w:val="en-US"/>
        </w:rPr>
        <w:t>Fig.</w:t>
      </w:r>
      <w:r w:rsidR="002F5B84" w:rsidRPr="0031437A">
        <w:rPr>
          <w:lang w:val="en-US"/>
        </w:rPr>
        <w:t> </w:t>
      </w:r>
      <w:r w:rsidR="00C45D84" w:rsidRPr="0031437A">
        <w:rPr>
          <w:lang w:val="en-US"/>
        </w:rPr>
        <w:t>2.1.2)</w:t>
      </w:r>
      <w:r w:rsidR="00422C09" w:rsidRPr="0031437A">
        <w:rPr>
          <w:lang w:val="en-US"/>
        </w:rPr>
        <w:t xml:space="preserve">. </w:t>
      </w:r>
      <w:r w:rsidR="00130BE6" w:rsidRPr="0031437A">
        <w:rPr>
          <w:lang w:val="en-US"/>
        </w:rPr>
        <w:t>It probably is impossible to form a crust with higher temperature for this melt composition and the experimental cell geometry. So at</w:t>
      </w:r>
      <w:r w:rsidR="00422C09" w:rsidRPr="0031437A">
        <w:rPr>
          <w:lang w:val="en-US"/>
        </w:rPr>
        <w:t xml:space="preserve"> 4500</w:t>
      </w:r>
      <w:r w:rsidR="0031437A" w:rsidRPr="0031437A">
        <w:rPr>
          <w:lang w:val="en-US"/>
        </w:rPr>
        <w:t xml:space="preserve"> s</w:t>
      </w:r>
      <w:r w:rsidR="00830DE6" w:rsidRPr="0031437A">
        <w:rPr>
          <w:lang w:val="en-US"/>
        </w:rPr>
        <w:t xml:space="preserve"> </w:t>
      </w:r>
      <w:r w:rsidR="00130BE6" w:rsidRPr="0031437A">
        <w:rPr>
          <w:lang w:val="en-US"/>
        </w:rPr>
        <w:t xml:space="preserve">steam supply into the furnace was started at a flow rate of </w:t>
      </w:r>
      <w:smartTag w:uri="urn:schemas-microsoft-com:office:smarttags" w:element="metricconverter">
        <w:smartTagPr>
          <w:attr w:name="ProductID" w:val="59.2 g"/>
        </w:smartTagPr>
        <w:r w:rsidR="00830DE6" w:rsidRPr="0031437A">
          <w:rPr>
            <w:lang w:val="en-US"/>
          </w:rPr>
          <w:t>59.2</w:t>
        </w:r>
        <w:r w:rsidR="004B2534">
          <w:rPr>
            <w:lang w:val="en-US"/>
          </w:rPr>
          <w:t xml:space="preserve"> g</w:t>
        </w:r>
      </w:smartTag>
      <w:r w:rsidR="00A83169" w:rsidRPr="0031437A">
        <w:rPr>
          <w:lang w:val="en-US"/>
        </w:rPr>
        <w:t xml:space="preserve"> </w:t>
      </w:r>
      <w:r w:rsidR="003C1807" w:rsidRPr="0031437A">
        <w:rPr>
          <w:lang w:val="en-US"/>
        </w:rPr>
        <w:t>H</w:t>
      </w:r>
      <w:r w:rsidR="003C1807" w:rsidRPr="0031437A">
        <w:rPr>
          <w:vertAlign w:val="subscript"/>
          <w:lang w:val="en-US"/>
        </w:rPr>
        <w:t>2</w:t>
      </w:r>
      <w:r w:rsidR="003C1807" w:rsidRPr="0031437A">
        <w:rPr>
          <w:lang w:val="en-US"/>
        </w:rPr>
        <w:t>O /</w:t>
      </w:r>
      <w:r w:rsidR="00130BE6" w:rsidRPr="0031437A">
        <w:rPr>
          <w:lang w:val="en-US"/>
        </w:rPr>
        <w:t>h</w:t>
      </w:r>
      <w:r w:rsidR="00422C09" w:rsidRPr="0031437A">
        <w:rPr>
          <w:lang w:val="en-US"/>
        </w:rPr>
        <w:t xml:space="preserve">, </w:t>
      </w:r>
      <w:r w:rsidR="00130BE6" w:rsidRPr="0031437A">
        <w:rPr>
          <w:lang w:val="en-US"/>
        </w:rPr>
        <w:t xml:space="preserve">at this temperature on the crust surface fell to </w:t>
      </w:r>
      <w:r w:rsidR="00422C09" w:rsidRPr="0031437A">
        <w:rPr>
          <w:lang w:val="en-US"/>
        </w:rPr>
        <w:t>1490</w:t>
      </w:r>
      <w:r w:rsidR="002F5B84" w:rsidRPr="0031437A">
        <w:rPr>
          <w:lang w:val="en-US"/>
        </w:rPr>
        <w:t> ºС</w:t>
      </w:r>
      <w:r w:rsidR="00422C09" w:rsidRPr="0031437A">
        <w:rPr>
          <w:lang w:val="en-US"/>
        </w:rPr>
        <w:t xml:space="preserve">. </w:t>
      </w:r>
      <w:r w:rsidR="00130BE6" w:rsidRPr="0031437A">
        <w:rPr>
          <w:bCs/>
          <w:lang w:val="en-US"/>
        </w:rPr>
        <w:t>Immediately after the steam supply five steam-gas samples were collected into the evacuated pipettes at a</w:t>
      </w:r>
      <w:r w:rsidR="00F166F0" w:rsidRPr="0031437A">
        <w:rPr>
          <w:bCs/>
          <w:lang w:val="en-US"/>
        </w:rPr>
        <w:t xml:space="preserve"> 15</w:t>
      </w:r>
      <w:r w:rsidR="0031437A" w:rsidRPr="0031437A">
        <w:rPr>
          <w:bCs/>
          <w:lang w:val="en-US"/>
        </w:rPr>
        <w:t xml:space="preserve"> s</w:t>
      </w:r>
      <w:r w:rsidR="00F166F0" w:rsidRPr="0031437A">
        <w:rPr>
          <w:bCs/>
          <w:lang w:val="en-US"/>
        </w:rPr>
        <w:t xml:space="preserve"> </w:t>
      </w:r>
      <w:r w:rsidR="00130BE6" w:rsidRPr="0031437A">
        <w:rPr>
          <w:bCs/>
          <w:lang w:val="en-US"/>
        </w:rPr>
        <w:t>intervals</w:t>
      </w:r>
      <w:r w:rsidR="00F166F0" w:rsidRPr="0031437A">
        <w:rPr>
          <w:bCs/>
          <w:lang w:val="en-US"/>
        </w:rPr>
        <w:t xml:space="preserve">. </w:t>
      </w:r>
      <w:r w:rsidR="00130BE6" w:rsidRPr="0031437A">
        <w:rPr>
          <w:lang w:val="en-US"/>
        </w:rPr>
        <w:t>At</w:t>
      </w:r>
      <w:r w:rsidR="00422C09" w:rsidRPr="0031437A">
        <w:rPr>
          <w:lang w:val="en-US"/>
        </w:rPr>
        <w:t xml:space="preserve"> 4800</w:t>
      </w:r>
      <w:r w:rsidR="0031437A" w:rsidRPr="0031437A">
        <w:rPr>
          <w:lang w:val="en-US"/>
        </w:rPr>
        <w:t xml:space="preserve"> s</w:t>
      </w:r>
      <w:r w:rsidR="00422C09" w:rsidRPr="0031437A">
        <w:rPr>
          <w:lang w:val="en-US"/>
        </w:rPr>
        <w:t xml:space="preserve"> </w:t>
      </w:r>
      <w:r w:rsidR="00130BE6" w:rsidRPr="0031437A">
        <w:rPr>
          <w:lang w:val="en-US"/>
        </w:rPr>
        <w:t>a gradual increase of hydrogen sensor indications was registered</w:t>
      </w:r>
      <w:r w:rsidR="002F5B84" w:rsidRPr="0031437A">
        <w:rPr>
          <w:lang w:val="en-US"/>
        </w:rPr>
        <w:t xml:space="preserve"> (</w:t>
      </w:r>
      <w:r w:rsidR="0004685F" w:rsidRPr="0031437A">
        <w:rPr>
          <w:lang w:val="en-US"/>
        </w:rPr>
        <w:t>Fig.</w:t>
      </w:r>
      <w:r w:rsidR="002F5B84" w:rsidRPr="0031437A">
        <w:rPr>
          <w:lang w:val="en-US"/>
        </w:rPr>
        <w:t> </w:t>
      </w:r>
      <w:r w:rsidR="00C45D84" w:rsidRPr="0031437A">
        <w:rPr>
          <w:lang w:val="en-US"/>
        </w:rPr>
        <w:t>2.1.3)</w:t>
      </w:r>
      <w:r w:rsidR="00422C09" w:rsidRPr="0031437A">
        <w:rPr>
          <w:lang w:val="en-US"/>
        </w:rPr>
        <w:t xml:space="preserve">, </w:t>
      </w:r>
      <w:r w:rsidR="00130BE6" w:rsidRPr="0031437A">
        <w:rPr>
          <w:lang w:val="en-US"/>
        </w:rPr>
        <w:t>and at</w:t>
      </w:r>
      <w:r w:rsidR="00422C09" w:rsidRPr="0031437A">
        <w:rPr>
          <w:lang w:val="en-US"/>
        </w:rPr>
        <w:t xml:space="preserve"> 5036</w:t>
      </w:r>
      <w:r w:rsidR="0031437A" w:rsidRPr="0031437A">
        <w:rPr>
          <w:lang w:val="en-US"/>
        </w:rPr>
        <w:t xml:space="preserve"> s</w:t>
      </w:r>
      <w:r w:rsidR="00422C09" w:rsidRPr="0031437A">
        <w:rPr>
          <w:lang w:val="en-US"/>
        </w:rPr>
        <w:t xml:space="preserve"> </w:t>
      </w:r>
      <w:r w:rsidR="00130BE6" w:rsidRPr="0031437A">
        <w:rPr>
          <w:lang w:val="en-US"/>
        </w:rPr>
        <w:t>–</w:t>
      </w:r>
      <w:r w:rsidR="00A83169" w:rsidRPr="0031437A">
        <w:rPr>
          <w:lang w:val="en-US"/>
        </w:rPr>
        <w:t xml:space="preserve"> </w:t>
      </w:r>
      <w:r w:rsidR="00130BE6" w:rsidRPr="0031437A">
        <w:rPr>
          <w:lang w:val="en-US"/>
        </w:rPr>
        <w:t>the growth of weight sensor indications</w:t>
      </w:r>
      <w:r w:rsidR="002F5B84" w:rsidRPr="0031437A">
        <w:rPr>
          <w:lang w:val="en-US"/>
        </w:rPr>
        <w:t xml:space="preserve"> (</w:t>
      </w:r>
      <w:r w:rsidR="0004685F" w:rsidRPr="0031437A">
        <w:rPr>
          <w:lang w:val="en-US"/>
        </w:rPr>
        <w:t>Fig.</w:t>
      </w:r>
      <w:r w:rsidR="002F5B84" w:rsidRPr="0031437A">
        <w:rPr>
          <w:lang w:val="en-US"/>
        </w:rPr>
        <w:t> 2.1.3)</w:t>
      </w:r>
      <w:r w:rsidR="00422C09" w:rsidRPr="0031437A">
        <w:rPr>
          <w:lang w:val="en-US"/>
        </w:rPr>
        <w:t xml:space="preserve">. </w:t>
      </w:r>
      <w:r w:rsidR="00130BE6" w:rsidRPr="0031437A">
        <w:rPr>
          <w:lang w:val="en-US"/>
        </w:rPr>
        <w:t>During the growth of hydrogen sensor indications at</w:t>
      </w:r>
      <w:r w:rsidR="00422C09" w:rsidRPr="0031437A">
        <w:rPr>
          <w:lang w:val="en-US"/>
        </w:rPr>
        <w:t xml:space="preserve"> 4998, 5086,</w:t>
      </w:r>
      <w:r w:rsidR="00A83169" w:rsidRPr="0031437A">
        <w:rPr>
          <w:lang w:val="en-US"/>
        </w:rPr>
        <w:t xml:space="preserve"> </w:t>
      </w:r>
      <w:r w:rsidR="00422C09" w:rsidRPr="0031437A">
        <w:rPr>
          <w:lang w:val="en-US"/>
        </w:rPr>
        <w:t>5236,</w:t>
      </w:r>
      <w:r w:rsidR="00A83169" w:rsidRPr="0031437A">
        <w:rPr>
          <w:lang w:val="en-US"/>
        </w:rPr>
        <w:t xml:space="preserve"> </w:t>
      </w:r>
      <w:r w:rsidR="00422C09" w:rsidRPr="0031437A">
        <w:rPr>
          <w:lang w:val="en-US"/>
        </w:rPr>
        <w:t>5395,</w:t>
      </w:r>
      <w:r w:rsidR="00A83169" w:rsidRPr="0031437A">
        <w:rPr>
          <w:lang w:val="en-US"/>
        </w:rPr>
        <w:t xml:space="preserve"> </w:t>
      </w:r>
      <w:r w:rsidR="00422C09" w:rsidRPr="0031437A">
        <w:rPr>
          <w:lang w:val="en-US"/>
        </w:rPr>
        <w:t>5521,</w:t>
      </w:r>
      <w:r w:rsidR="00A83169" w:rsidRPr="0031437A">
        <w:rPr>
          <w:lang w:val="en-US"/>
        </w:rPr>
        <w:t xml:space="preserve"> </w:t>
      </w:r>
      <w:r w:rsidR="00422C09" w:rsidRPr="0031437A">
        <w:rPr>
          <w:lang w:val="en-US"/>
        </w:rPr>
        <w:t>5911</w:t>
      </w:r>
      <w:r w:rsidR="0031437A" w:rsidRPr="0031437A">
        <w:rPr>
          <w:lang w:val="en-US"/>
        </w:rPr>
        <w:t xml:space="preserve"> s</w:t>
      </w:r>
      <w:r w:rsidR="00422C09" w:rsidRPr="0031437A">
        <w:rPr>
          <w:lang w:val="en-US"/>
        </w:rPr>
        <w:t xml:space="preserve"> </w:t>
      </w:r>
      <w:r w:rsidR="00130BE6" w:rsidRPr="0031437A">
        <w:rPr>
          <w:lang w:val="en-US"/>
        </w:rPr>
        <w:t>the carrier-gas supply was regulated</w:t>
      </w:r>
      <w:r w:rsidR="002F5B84" w:rsidRPr="0031437A">
        <w:rPr>
          <w:lang w:val="en-US"/>
        </w:rPr>
        <w:t xml:space="preserve"> (</w:t>
      </w:r>
      <w:r w:rsidR="0004685F" w:rsidRPr="0031437A">
        <w:rPr>
          <w:lang w:val="en-US"/>
        </w:rPr>
        <w:t>Fig.</w:t>
      </w:r>
      <w:r w:rsidR="002F5B84" w:rsidRPr="0031437A">
        <w:rPr>
          <w:lang w:val="en-US"/>
        </w:rPr>
        <w:t> </w:t>
      </w:r>
      <w:r w:rsidR="00C45D84" w:rsidRPr="0031437A">
        <w:rPr>
          <w:lang w:val="en-US"/>
        </w:rPr>
        <w:t>2.1.3)</w:t>
      </w:r>
      <w:r w:rsidR="00422C09" w:rsidRPr="0031437A">
        <w:rPr>
          <w:lang w:val="en-US"/>
        </w:rPr>
        <w:t xml:space="preserve">, </w:t>
      </w:r>
      <w:r w:rsidR="00130BE6" w:rsidRPr="0031437A">
        <w:rPr>
          <w:lang w:val="en-US"/>
        </w:rPr>
        <w:t>but the hydrogen sensor indications did not stabilize</w:t>
      </w:r>
      <w:r w:rsidR="00422C09" w:rsidRPr="0031437A">
        <w:rPr>
          <w:lang w:val="en-US"/>
        </w:rPr>
        <w:t xml:space="preserve">. </w:t>
      </w:r>
      <w:r w:rsidR="00130BE6" w:rsidRPr="0031437A">
        <w:rPr>
          <w:lang w:val="en-US"/>
        </w:rPr>
        <w:t>From</w:t>
      </w:r>
      <w:r w:rsidR="00422C09" w:rsidRPr="0031437A">
        <w:rPr>
          <w:lang w:val="en-US"/>
        </w:rPr>
        <w:t xml:space="preserve"> 5911 </w:t>
      </w:r>
      <w:r w:rsidR="00130BE6" w:rsidRPr="0031437A">
        <w:rPr>
          <w:lang w:val="en-US"/>
        </w:rPr>
        <w:t>till</w:t>
      </w:r>
      <w:r w:rsidR="00422C09" w:rsidRPr="0031437A">
        <w:rPr>
          <w:lang w:val="en-US"/>
        </w:rPr>
        <w:t xml:space="preserve"> 78</w:t>
      </w:r>
      <w:r w:rsidR="008C0213" w:rsidRPr="0031437A">
        <w:rPr>
          <w:lang w:val="en-US"/>
        </w:rPr>
        <w:t>60</w:t>
      </w:r>
      <w:r w:rsidR="0031437A" w:rsidRPr="0031437A">
        <w:rPr>
          <w:lang w:val="en-US"/>
        </w:rPr>
        <w:t xml:space="preserve"> s</w:t>
      </w:r>
      <w:r w:rsidR="008C0213" w:rsidRPr="0031437A">
        <w:rPr>
          <w:lang w:val="en-US"/>
        </w:rPr>
        <w:t xml:space="preserve"> </w:t>
      </w:r>
      <w:r w:rsidR="00130BE6" w:rsidRPr="0031437A">
        <w:rPr>
          <w:lang w:val="en-US"/>
        </w:rPr>
        <w:t>the carrier gas flow rate stayed unchanged, at this both rise and fall of hydrogen sensor indications was observed</w:t>
      </w:r>
      <w:r w:rsidR="002803F7" w:rsidRPr="0031437A">
        <w:rPr>
          <w:lang w:val="en-US"/>
        </w:rPr>
        <w:t>. Cracks appeared periodically on the crust surface, and through them melt was pushed to the surface and immediately crystallized. The appearance/disappearance of cracks is a likely cause of the melt oxidation rate instability</w:t>
      </w:r>
      <w:r w:rsidR="00422C09" w:rsidRPr="0031437A">
        <w:rPr>
          <w:lang w:val="en-US"/>
        </w:rPr>
        <w:t xml:space="preserve">, </w:t>
      </w:r>
      <w:r w:rsidR="002803F7" w:rsidRPr="0031437A">
        <w:rPr>
          <w:lang w:val="en-US"/>
        </w:rPr>
        <w:t>which can be derived from the hydrogen generation instability</w:t>
      </w:r>
      <w:r w:rsidR="00B0289E" w:rsidRPr="0031437A">
        <w:rPr>
          <w:lang w:val="en-US"/>
        </w:rPr>
        <w:t>.</w:t>
      </w:r>
      <w:r w:rsidR="00422C09" w:rsidRPr="0031437A">
        <w:rPr>
          <w:lang w:val="en-US"/>
        </w:rPr>
        <w:t xml:space="preserve"> </w:t>
      </w:r>
      <w:r w:rsidR="002803F7" w:rsidRPr="0031437A">
        <w:rPr>
          <w:lang w:val="en-US"/>
        </w:rPr>
        <w:t>At</w:t>
      </w:r>
      <w:r w:rsidR="00422C09" w:rsidRPr="0031437A">
        <w:rPr>
          <w:lang w:val="en-US"/>
        </w:rPr>
        <w:t xml:space="preserve"> 7900</w:t>
      </w:r>
      <w:r w:rsidR="0031437A" w:rsidRPr="0031437A">
        <w:rPr>
          <w:lang w:val="en-US"/>
        </w:rPr>
        <w:t xml:space="preserve"> s</w:t>
      </w:r>
      <w:r w:rsidR="00422C09" w:rsidRPr="0031437A">
        <w:rPr>
          <w:lang w:val="en-US"/>
        </w:rPr>
        <w:t xml:space="preserve"> </w:t>
      </w:r>
      <w:r w:rsidR="002803F7" w:rsidRPr="0031437A">
        <w:rPr>
          <w:lang w:val="en-US"/>
        </w:rPr>
        <w:t>hydrogen sensor indications rose sharply, and from this moment attempts were made to regulate the carrier gas flow rate. From</w:t>
      </w:r>
      <w:r w:rsidR="00422C09" w:rsidRPr="0031437A">
        <w:rPr>
          <w:lang w:val="en-US"/>
        </w:rPr>
        <w:t xml:space="preserve"> 8319</w:t>
      </w:r>
      <w:r w:rsidR="0031437A" w:rsidRPr="0031437A">
        <w:rPr>
          <w:lang w:val="en-US"/>
        </w:rPr>
        <w:t xml:space="preserve"> s</w:t>
      </w:r>
      <w:r w:rsidR="00422C09" w:rsidRPr="0031437A">
        <w:rPr>
          <w:lang w:val="en-US"/>
        </w:rPr>
        <w:t xml:space="preserve"> </w:t>
      </w:r>
      <w:r w:rsidR="002803F7" w:rsidRPr="0031437A">
        <w:rPr>
          <w:lang w:val="en-US"/>
        </w:rPr>
        <w:t xml:space="preserve">the carrier gas flow rate stayed </w:t>
      </w:r>
      <w:r w:rsidR="0031437A" w:rsidRPr="0031437A">
        <w:rPr>
          <w:lang w:val="en-US"/>
        </w:rPr>
        <w:t>unchanged</w:t>
      </w:r>
      <w:r w:rsidR="00422C09" w:rsidRPr="0031437A">
        <w:rPr>
          <w:lang w:val="en-US"/>
        </w:rPr>
        <w:t xml:space="preserve">. </w:t>
      </w:r>
      <w:r w:rsidR="002803F7" w:rsidRPr="0031437A">
        <w:rPr>
          <w:lang w:val="en-US"/>
        </w:rPr>
        <w:t>From</w:t>
      </w:r>
      <w:r w:rsidR="00422C09" w:rsidRPr="0031437A">
        <w:rPr>
          <w:lang w:val="en-US"/>
        </w:rPr>
        <w:t xml:space="preserve"> 8134 </w:t>
      </w:r>
      <w:r w:rsidR="002803F7" w:rsidRPr="0031437A">
        <w:rPr>
          <w:lang w:val="en-US"/>
        </w:rPr>
        <w:t>to</w:t>
      </w:r>
      <w:r w:rsidR="00422C09" w:rsidRPr="0031437A">
        <w:rPr>
          <w:lang w:val="en-US"/>
        </w:rPr>
        <w:t xml:space="preserve"> 8507</w:t>
      </w:r>
      <w:r w:rsidR="004B2534">
        <w:rPr>
          <w:lang w:val="en-US"/>
        </w:rPr>
        <w:t xml:space="preserve"> s</w:t>
      </w:r>
      <w:r w:rsidR="00422C09" w:rsidRPr="0031437A">
        <w:rPr>
          <w:lang w:val="en-US"/>
        </w:rPr>
        <w:t xml:space="preserve"> </w:t>
      </w:r>
      <w:r w:rsidR="002803F7" w:rsidRPr="0031437A">
        <w:rPr>
          <w:lang w:val="en-US"/>
        </w:rPr>
        <w:t xml:space="preserve">the crust temperature </w:t>
      </w:r>
      <w:r w:rsidR="00422C09" w:rsidRPr="0031437A">
        <w:rPr>
          <w:lang w:val="en-US"/>
        </w:rPr>
        <w:t xml:space="preserve"> </w:t>
      </w:r>
      <w:r w:rsidR="002803F7" w:rsidRPr="0031437A">
        <w:rPr>
          <w:lang w:val="en-US"/>
        </w:rPr>
        <w:t>grew from</w:t>
      </w:r>
      <w:r w:rsidR="00422C09" w:rsidRPr="0031437A">
        <w:rPr>
          <w:lang w:val="en-US"/>
        </w:rPr>
        <w:t xml:space="preserve"> 1736 </w:t>
      </w:r>
      <w:r w:rsidR="002803F7" w:rsidRPr="0031437A">
        <w:rPr>
          <w:lang w:val="en-US"/>
        </w:rPr>
        <w:t>to</w:t>
      </w:r>
      <w:r w:rsidR="00422C09" w:rsidRPr="0031437A">
        <w:rPr>
          <w:lang w:val="en-US"/>
        </w:rPr>
        <w:t xml:space="preserve"> 2250</w:t>
      </w:r>
      <w:r w:rsidR="002F5B84" w:rsidRPr="0031437A">
        <w:rPr>
          <w:lang w:val="en-US"/>
        </w:rPr>
        <w:t> ºС</w:t>
      </w:r>
      <w:r w:rsidR="00422C09" w:rsidRPr="0031437A">
        <w:rPr>
          <w:lang w:val="en-US"/>
        </w:rPr>
        <w:t xml:space="preserve">, </w:t>
      </w:r>
      <w:r w:rsidR="002803F7" w:rsidRPr="0031437A">
        <w:rPr>
          <w:lang w:val="en-US"/>
        </w:rPr>
        <w:t>at this hydrogen concentration was going down in accordance with indications</w:t>
      </w:r>
      <w:r w:rsidR="00422C09" w:rsidRPr="0031437A">
        <w:rPr>
          <w:lang w:val="en-US"/>
        </w:rPr>
        <w:t xml:space="preserve">. </w:t>
      </w:r>
      <w:r w:rsidR="002803F7" w:rsidRPr="0031437A">
        <w:rPr>
          <w:lang w:val="en-US"/>
        </w:rPr>
        <w:t xml:space="preserve">It should be noted that from the moment of steam supply into the furnace until its disconnection at a constant anode voltage the plate current was </w:t>
      </w:r>
      <w:r w:rsidR="0031437A" w:rsidRPr="0031437A">
        <w:rPr>
          <w:lang w:val="en-US"/>
        </w:rPr>
        <w:t>gradually</w:t>
      </w:r>
      <w:r w:rsidR="002803F7" w:rsidRPr="0031437A">
        <w:rPr>
          <w:lang w:val="en-US"/>
        </w:rPr>
        <w:t xml:space="preserve"> growing and the grid current was going down</w:t>
      </w:r>
      <w:r w:rsidR="00422C09" w:rsidRPr="0031437A">
        <w:rPr>
          <w:lang w:val="en-US"/>
        </w:rPr>
        <w:t xml:space="preserve">, </w:t>
      </w:r>
      <w:r w:rsidR="002803F7" w:rsidRPr="0031437A">
        <w:rPr>
          <w:lang w:val="en-US"/>
        </w:rPr>
        <w:t xml:space="preserve">which points to the melt oxidation and change of its electric conductivity. At the melt oxidation an insignificant redistribution of </w:t>
      </w:r>
      <w:r w:rsidR="00CA259B" w:rsidRPr="0031437A">
        <w:rPr>
          <w:lang w:val="en-US"/>
        </w:rPr>
        <w:t>fluxes into the cold</w:t>
      </w:r>
      <w:r w:rsidR="007B7776" w:rsidRPr="0031437A">
        <w:rPr>
          <w:lang w:val="en-US"/>
        </w:rPr>
        <w:t xml:space="preserve"> </w:t>
      </w:r>
      <w:r w:rsidR="00296333" w:rsidRPr="0031437A">
        <w:rPr>
          <w:lang w:val="en-US"/>
        </w:rPr>
        <w:t>crucible</w:t>
      </w:r>
      <w:r w:rsidR="007B7776" w:rsidRPr="0031437A">
        <w:rPr>
          <w:lang w:val="en-US"/>
        </w:rPr>
        <w:t xml:space="preserve"> </w:t>
      </w:r>
      <w:r w:rsidR="00CA259B" w:rsidRPr="0031437A">
        <w:rPr>
          <w:lang w:val="en-US"/>
        </w:rPr>
        <w:t>and bottom calorimeter was registered</w:t>
      </w:r>
      <w:r w:rsidR="002F5B84" w:rsidRPr="0031437A">
        <w:rPr>
          <w:lang w:val="en-US"/>
        </w:rPr>
        <w:t xml:space="preserve"> (</w:t>
      </w:r>
      <w:r w:rsidR="0004685F" w:rsidRPr="0031437A">
        <w:rPr>
          <w:lang w:val="en-US"/>
        </w:rPr>
        <w:t>Fig.</w:t>
      </w:r>
      <w:r w:rsidR="002F5B84" w:rsidRPr="0031437A">
        <w:rPr>
          <w:lang w:val="en-US"/>
        </w:rPr>
        <w:t> </w:t>
      </w:r>
      <w:r w:rsidR="007B7776" w:rsidRPr="0031437A">
        <w:rPr>
          <w:lang w:val="en-US"/>
        </w:rPr>
        <w:t xml:space="preserve">2.1.4). </w:t>
      </w:r>
      <w:r w:rsidR="00CA259B" w:rsidRPr="0031437A">
        <w:rPr>
          <w:lang w:val="en-US"/>
        </w:rPr>
        <w:t>At</w:t>
      </w:r>
      <w:r w:rsidR="00422C09" w:rsidRPr="0031437A">
        <w:rPr>
          <w:lang w:val="en-US"/>
        </w:rPr>
        <w:t xml:space="preserve"> 8935</w:t>
      </w:r>
      <w:r w:rsidR="0031437A" w:rsidRPr="0031437A">
        <w:rPr>
          <w:lang w:val="en-US"/>
        </w:rPr>
        <w:t xml:space="preserve"> s</w:t>
      </w:r>
      <w:r w:rsidR="00422C09" w:rsidRPr="0031437A">
        <w:rPr>
          <w:lang w:val="en-US"/>
        </w:rPr>
        <w:t xml:space="preserve"> </w:t>
      </w:r>
      <w:r w:rsidR="00CA259B" w:rsidRPr="0031437A">
        <w:rPr>
          <w:lang w:val="en-US"/>
        </w:rPr>
        <w:t>hydrogen sensor indications grew sharply, at this the partial crust bulging and spilling was noticed</w:t>
      </w:r>
      <w:r w:rsidR="00422C09" w:rsidRPr="0031437A">
        <w:rPr>
          <w:lang w:val="en-US"/>
        </w:rPr>
        <w:t xml:space="preserve">. </w:t>
      </w:r>
      <w:r w:rsidR="00CA259B" w:rsidRPr="0031437A">
        <w:rPr>
          <w:lang w:val="en-US"/>
        </w:rPr>
        <w:t>At</w:t>
      </w:r>
      <w:r w:rsidR="00422C09" w:rsidRPr="0031437A">
        <w:rPr>
          <w:lang w:val="en-US"/>
        </w:rPr>
        <w:t xml:space="preserve"> 9042</w:t>
      </w:r>
      <w:r w:rsidR="0031437A" w:rsidRPr="0031437A">
        <w:rPr>
          <w:lang w:val="en-US"/>
        </w:rPr>
        <w:t xml:space="preserve"> s</w:t>
      </w:r>
      <w:r w:rsidR="00422C09" w:rsidRPr="0031437A">
        <w:rPr>
          <w:lang w:val="en-US"/>
        </w:rPr>
        <w:t xml:space="preserve"> </w:t>
      </w:r>
      <w:r w:rsidR="00CA259B" w:rsidRPr="0031437A">
        <w:rPr>
          <w:lang w:val="en-US"/>
        </w:rPr>
        <w:t xml:space="preserve">steam supply into the furnace was stopped and furnace flushing with </w:t>
      </w:r>
      <w:r w:rsidR="00422C09" w:rsidRPr="0031437A">
        <w:rPr>
          <w:lang w:val="en-US"/>
        </w:rPr>
        <w:t>Ar</w:t>
      </w:r>
      <w:r w:rsidR="00CA259B" w:rsidRPr="0031437A">
        <w:rPr>
          <w:lang w:val="en-US"/>
        </w:rPr>
        <w:t xml:space="preserve"> was started</w:t>
      </w:r>
      <w:r w:rsidR="00422C09" w:rsidRPr="0031437A">
        <w:rPr>
          <w:lang w:val="en-US"/>
        </w:rPr>
        <w:t xml:space="preserve">. </w:t>
      </w:r>
      <w:r w:rsidR="007171AF" w:rsidRPr="0031437A">
        <w:rPr>
          <w:lang w:val="en-US"/>
        </w:rPr>
        <w:t>After th</w:t>
      </w:r>
      <w:r w:rsidR="00CA259B" w:rsidRPr="0031437A">
        <w:rPr>
          <w:lang w:val="en-US"/>
        </w:rPr>
        <w:t xml:space="preserve">is, </w:t>
      </w:r>
      <w:r w:rsidR="007171AF" w:rsidRPr="0031437A">
        <w:rPr>
          <w:lang w:val="en-US"/>
        </w:rPr>
        <w:t>at</w:t>
      </w:r>
      <w:r w:rsidR="00422C09" w:rsidRPr="0031437A">
        <w:rPr>
          <w:lang w:val="en-US"/>
        </w:rPr>
        <w:t xml:space="preserve"> 9479</w:t>
      </w:r>
      <w:r w:rsidR="0031437A" w:rsidRPr="0031437A">
        <w:rPr>
          <w:lang w:val="en-US"/>
        </w:rPr>
        <w:t xml:space="preserve"> s</w:t>
      </w:r>
      <w:r w:rsidR="00422C09" w:rsidRPr="0031437A">
        <w:rPr>
          <w:lang w:val="en-US"/>
        </w:rPr>
        <w:t xml:space="preserve"> </w:t>
      </w:r>
      <w:r w:rsidR="007171AF" w:rsidRPr="0031437A">
        <w:rPr>
          <w:lang w:val="en-US"/>
        </w:rPr>
        <w:t>the HF heating was disconnected and ingot was crystallized</w:t>
      </w:r>
      <w:r w:rsidR="00422C09" w:rsidRPr="0031437A">
        <w:rPr>
          <w:lang w:val="en-US"/>
        </w:rPr>
        <w:t>.</w:t>
      </w:r>
    </w:p>
    <w:p w:rsidR="00422C09" w:rsidRPr="0031437A" w:rsidRDefault="00422C09" w:rsidP="00422C09">
      <w:pPr>
        <w:rPr>
          <w:lang w:val="en-US"/>
        </w:rPr>
      </w:pPr>
    </w:p>
    <w:p w:rsidR="00422C09" w:rsidRPr="0031437A" w:rsidRDefault="00422C09" w:rsidP="00422C09">
      <w:pPr>
        <w:rPr>
          <w:lang w:val="en-US"/>
        </w:rPr>
      </w:pPr>
      <w:r w:rsidRPr="0031437A">
        <w:rPr>
          <w:lang w:val="en-US"/>
        </w:rPr>
        <w:pict>
          <v:shape id="_x0000_i1113" type="#_x0000_t75" style="width:467.2pt;height:4in">
            <v:imagedata r:id="rId125" o:title=""/>
          </v:shape>
        </w:pict>
      </w:r>
    </w:p>
    <w:p w:rsidR="003C1E7A" w:rsidRPr="0031437A" w:rsidRDefault="0004685F" w:rsidP="003C1E7A">
      <w:pPr>
        <w:spacing w:before="120"/>
        <w:jc w:val="center"/>
        <w:rPr>
          <w:b/>
          <w:bCs/>
          <w:lang w:val="en-US"/>
        </w:rPr>
      </w:pPr>
      <w:r w:rsidRPr="0031437A">
        <w:rPr>
          <w:b/>
          <w:bCs/>
          <w:lang w:val="en-US"/>
        </w:rPr>
        <w:t>Fig.</w:t>
      </w:r>
      <w:r w:rsidR="002F5B84" w:rsidRPr="0031437A">
        <w:rPr>
          <w:b/>
          <w:bCs/>
          <w:lang w:val="en-US"/>
        </w:rPr>
        <w:t> </w:t>
      </w:r>
      <w:r w:rsidR="00C45D84" w:rsidRPr="0031437A">
        <w:rPr>
          <w:b/>
          <w:bCs/>
          <w:lang w:val="en-US"/>
        </w:rPr>
        <w:t>2.1.2</w:t>
      </w:r>
      <w:r w:rsidR="003C1E7A" w:rsidRPr="0031437A">
        <w:rPr>
          <w:b/>
          <w:bCs/>
          <w:lang w:val="en-US"/>
        </w:rPr>
        <w:t xml:space="preserve"> – </w:t>
      </w:r>
      <w:r w:rsidR="00CA259B" w:rsidRPr="0031437A">
        <w:rPr>
          <w:b/>
          <w:bCs/>
          <w:lang w:val="en-US"/>
        </w:rPr>
        <w:t>Pyrometer readings</w:t>
      </w:r>
      <w:r w:rsidR="003C1E7A" w:rsidRPr="0031437A">
        <w:rPr>
          <w:b/>
          <w:bCs/>
          <w:lang w:val="en-US"/>
        </w:rPr>
        <w:t xml:space="preserve"> (T</w:t>
      </w:r>
      <w:r w:rsidR="003C1E7A" w:rsidRPr="0031437A">
        <w:rPr>
          <w:b/>
          <w:bCs/>
          <w:vertAlign w:val="subscript"/>
          <w:lang w:val="en-US"/>
        </w:rPr>
        <w:t>col</w:t>
      </w:r>
      <w:r w:rsidR="003C1E7A" w:rsidRPr="0031437A">
        <w:rPr>
          <w:b/>
          <w:bCs/>
          <w:lang w:val="en-US"/>
        </w:rPr>
        <w:t xml:space="preserve">), </w:t>
      </w:r>
      <w:r w:rsidR="00CA259B" w:rsidRPr="0031437A">
        <w:rPr>
          <w:b/>
          <w:bCs/>
          <w:lang w:val="en-US"/>
        </w:rPr>
        <w:t>anode voltage</w:t>
      </w:r>
      <w:r w:rsidR="003C1E7A" w:rsidRPr="0031437A">
        <w:rPr>
          <w:b/>
          <w:bCs/>
          <w:lang w:val="en-US"/>
        </w:rPr>
        <w:t xml:space="preserve"> (U</w:t>
      </w:r>
      <w:r w:rsidR="003C1E7A" w:rsidRPr="0031437A">
        <w:rPr>
          <w:b/>
          <w:bCs/>
          <w:vertAlign w:val="subscript"/>
          <w:lang w:val="en-US"/>
        </w:rPr>
        <w:t>a</w:t>
      </w:r>
      <w:r w:rsidR="003C1E7A" w:rsidRPr="0031437A">
        <w:rPr>
          <w:b/>
          <w:bCs/>
          <w:lang w:val="en-US"/>
        </w:rPr>
        <w:t xml:space="preserve">), </w:t>
      </w:r>
      <w:r w:rsidR="00CA259B" w:rsidRPr="0031437A">
        <w:rPr>
          <w:b/>
          <w:bCs/>
          <w:lang w:val="en-US"/>
        </w:rPr>
        <w:t>current</w:t>
      </w:r>
      <w:r w:rsidR="003C1E7A" w:rsidRPr="0031437A">
        <w:rPr>
          <w:b/>
          <w:bCs/>
          <w:lang w:val="en-US"/>
        </w:rPr>
        <w:t xml:space="preserve"> (I</w:t>
      </w:r>
      <w:r w:rsidR="003C1E7A" w:rsidRPr="0031437A">
        <w:rPr>
          <w:b/>
          <w:bCs/>
          <w:vertAlign w:val="subscript"/>
          <w:lang w:val="en-US"/>
        </w:rPr>
        <w:t>a</w:t>
      </w:r>
      <w:r w:rsidR="003C1E7A" w:rsidRPr="0031437A">
        <w:rPr>
          <w:b/>
          <w:bCs/>
          <w:lang w:val="en-US"/>
        </w:rPr>
        <w:t xml:space="preserve">) </w:t>
      </w:r>
      <w:r w:rsidR="00CA259B" w:rsidRPr="0031437A">
        <w:rPr>
          <w:b/>
          <w:bCs/>
          <w:lang w:val="en-US"/>
        </w:rPr>
        <w:t xml:space="preserve">and grid </w:t>
      </w:r>
      <w:r w:rsidR="0031437A" w:rsidRPr="0031437A">
        <w:rPr>
          <w:b/>
          <w:bCs/>
          <w:lang w:val="en-US"/>
        </w:rPr>
        <w:t>current</w:t>
      </w:r>
      <w:r w:rsidR="003C1E7A" w:rsidRPr="0031437A">
        <w:rPr>
          <w:b/>
          <w:bCs/>
          <w:lang w:val="en-US"/>
        </w:rPr>
        <w:t xml:space="preserve"> (I</w:t>
      </w:r>
      <w:r w:rsidR="003C1E7A" w:rsidRPr="0031437A">
        <w:rPr>
          <w:b/>
          <w:bCs/>
          <w:vertAlign w:val="subscript"/>
          <w:lang w:val="en-US"/>
        </w:rPr>
        <w:t>g</w:t>
      </w:r>
      <w:r w:rsidR="003C1E7A" w:rsidRPr="0031437A">
        <w:rPr>
          <w:b/>
          <w:bCs/>
          <w:lang w:val="en-US"/>
        </w:rPr>
        <w:t>)</w:t>
      </w:r>
      <w:r w:rsidR="002F5B84" w:rsidRPr="0031437A">
        <w:rPr>
          <w:b/>
          <w:bCs/>
          <w:lang w:val="en-US"/>
        </w:rPr>
        <w:t xml:space="preserve"> </w:t>
      </w:r>
      <w:r w:rsidR="00CA259B" w:rsidRPr="0031437A">
        <w:rPr>
          <w:b/>
          <w:bCs/>
          <w:lang w:val="en-US"/>
        </w:rPr>
        <w:t>of generator valve versus time</w:t>
      </w:r>
    </w:p>
    <w:p w:rsidR="00422C09" w:rsidRPr="0031437A" w:rsidRDefault="00422C09" w:rsidP="00422C09">
      <w:pPr>
        <w:rPr>
          <w:lang w:val="en-US"/>
        </w:rPr>
      </w:pPr>
    </w:p>
    <w:p w:rsidR="00422C09" w:rsidRPr="0031437A" w:rsidRDefault="00422C09" w:rsidP="00422C09">
      <w:pPr>
        <w:rPr>
          <w:lang w:val="en-US"/>
        </w:rPr>
      </w:pPr>
    </w:p>
    <w:p w:rsidR="00422C09" w:rsidRPr="0031437A" w:rsidRDefault="00422C09" w:rsidP="00422C09">
      <w:pPr>
        <w:rPr>
          <w:lang w:val="en-US"/>
        </w:rPr>
      </w:pPr>
      <w:r w:rsidRPr="0031437A">
        <w:rPr>
          <w:lang w:val="en-US"/>
        </w:rPr>
        <w:pict>
          <v:shape id="_x0000_i1114" type="#_x0000_t75" style="width:467.2pt;height:4in">
            <v:imagedata r:id="rId126" o:title=""/>
          </v:shape>
        </w:pict>
      </w:r>
    </w:p>
    <w:p w:rsidR="003C1E7A" w:rsidRPr="0031437A" w:rsidRDefault="0004685F" w:rsidP="003C1E7A">
      <w:pPr>
        <w:spacing w:before="120"/>
        <w:jc w:val="center"/>
        <w:rPr>
          <w:b/>
          <w:bCs/>
          <w:lang w:val="en-US"/>
        </w:rPr>
      </w:pPr>
      <w:r w:rsidRPr="0031437A">
        <w:rPr>
          <w:b/>
          <w:bCs/>
          <w:lang w:val="en-US"/>
        </w:rPr>
        <w:t>Fig.</w:t>
      </w:r>
      <w:r w:rsidR="002F5B84" w:rsidRPr="0031437A">
        <w:rPr>
          <w:b/>
          <w:bCs/>
          <w:lang w:val="en-US"/>
        </w:rPr>
        <w:t> </w:t>
      </w:r>
      <w:r w:rsidR="00C45D84" w:rsidRPr="0031437A">
        <w:rPr>
          <w:b/>
          <w:bCs/>
          <w:lang w:val="en-US"/>
        </w:rPr>
        <w:t>2.1.3</w:t>
      </w:r>
      <w:r w:rsidR="003C1E7A" w:rsidRPr="0031437A">
        <w:rPr>
          <w:b/>
          <w:bCs/>
          <w:lang w:val="en-US"/>
        </w:rPr>
        <w:t xml:space="preserve"> – </w:t>
      </w:r>
      <w:r w:rsidR="00CA259B" w:rsidRPr="0031437A">
        <w:rPr>
          <w:b/>
          <w:bCs/>
          <w:lang w:val="en-US"/>
        </w:rPr>
        <w:t>Data of weight sensor</w:t>
      </w:r>
      <w:r w:rsidR="003C1E7A" w:rsidRPr="0031437A">
        <w:rPr>
          <w:b/>
          <w:bCs/>
          <w:lang w:val="en-US"/>
        </w:rPr>
        <w:t>, TC1</w:t>
      </w:r>
      <w:r w:rsidR="000A17B8" w:rsidRPr="0031437A">
        <w:rPr>
          <w:b/>
          <w:bCs/>
          <w:lang w:val="en-US"/>
        </w:rPr>
        <w:t xml:space="preserve"> </w:t>
      </w:r>
      <w:r w:rsidR="00CA259B" w:rsidRPr="0031437A">
        <w:rPr>
          <w:b/>
          <w:bCs/>
          <w:lang w:val="en-US"/>
        </w:rPr>
        <w:t xml:space="preserve">thermocouple </w:t>
      </w:r>
      <w:r w:rsidR="000A17B8" w:rsidRPr="0031437A">
        <w:rPr>
          <w:b/>
          <w:bCs/>
          <w:lang w:val="en-US"/>
        </w:rPr>
        <w:t>(</w:t>
      </w:r>
      <w:r w:rsidR="00CA259B" w:rsidRPr="0031437A">
        <w:rPr>
          <w:b/>
          <w:bCs/>
          <w:lang w:val="en-US"/>
        </w:rPr>
        <w:t>steam temperature</w:t>
      </w:r>
      <w:r w:rsidR="000A17B8" w:rsidRPr="0031437A">
        <w:rPr>
          <w:b/>
          <w:bCs/>
          <w:lang w:val="en-US"/>
        </w:rPr>
        <w:t>)</w:t>
      </w:r>
      <w:r w:rsidR="003C1E7A" w:rsidRPr="0031437A">
        <w:rPr>
          <w:b/>
          <w:bCs/>
          <w:lang w:val="en-US"/>
        </w:rPr>
        <w:t xml:space="preserve">, </w:t>
      </w:r>
      <w:r w:rsidR="00CA259B" w:rsidRPr="0031437A">
        <w:rPr>
          <w:b/>
          <w:bCs/>
          <w:lang w:val="en-US"/>
        </w:rPr>
        <w:t>hydrogen sensor</w:t>
      </w:r>
      <w:r w:rsidR="003C1E7A" w:rsidRPr="0031437A">
        <w:rPr>
          <w:b/>
          <w:bCs/>
          <w:lang w:val="en-US"/>
        </w:rPr>
        <w:t xml:space="preserve"> (H3) </w:t>
      </w:r>
      <w:r w:rsidR="00CA259B" w:rsidRPr="0031437A">
        <w:rPr>
          <w:b/>
          <w:bCs/>
          <w:lang w:val="en-US"/>
        </w:rPr>
        <w:t>and carrier gas flow rate</w:t>
      </w:r>
      <w:r w:rsidR="003C1E7A" w:rsidRPr="0031437A">
        <w:rPr>
          <w:b/>
          <w:bCs/>
          <w:lang w:val="en-US"/>
        </w:rPr>
        <w:t xml:space="preserve"> Gar2</w:t>
      </w:r>
      <w:r w:rsidR="00CA259B" w:rsidRPr="0031437A">
        <w:rPr>
          <w:b/>
          <w:bCs/>
          <w:lang w:val="en-US"/>
        </w:rPr>
        <w:t xml:space="preserve"> versus time</w:t>
      </w:r>
    </w:p>
    <w:p w:rsidR="00422C09" w:rsidRPr="0031437A" w:rsidRDefault="00422C09" w:rsidP="00422C09">
      <w:pPr>
        <w:rPr>
          <w:lang w:val="en-US"/>
        </w:rPr>
      </w:pPr>
    </w:p>
    <w:p w:rsidR="002C3623" w:rsidRPr="0031437A" w:rsidRDefault="00422C09" w:rsidP="00422C09">
      <w:pPr>
        <w:rPr>
          <w:lang w:val="en-US"/>
        </w:rPr>
      </w:pPr>
      <w:r w:rsidRPr="0031437A">
        <w:rPr>
          <w:lang w:val="en-US"/>
        </w:rPr>
        <w:pict>
          <v:shape id="_x0000_i1115" type="#_x0000_t75" style="width:467.2pt;height:4in">
            <v:imagedata r:id="rId127" o:title=""/>
          </v:shape>
        </w:pict>
      </w:r>
    </w:p>
    <w:p w:rsidR="008C0213" w:rsidRPr="0031437A" w:rsidRDefault="0004685F" w:rsidP="008C0213">
      <w:pPr>
        <w:tabs>
          <w:tab w:val="left" w:pos="3333"/>
        </w:tabs>
        <w:ind w:firstLine="540"/>
        <w:jc w:val="center"/>
        <w:rPr>
          <w:b/>
          <w:lang w:val="en-US"/>
        </w:rPr>
      </w:pPr>
      <w:r w:rsidRPr="0031437A">
        <w:rPr>
          <w:b/>
          <w:bCs/>
          <w:lang w:val="en-US"/>
        </w:rPr>
        <w:t>Fig.</w:t>
      </w:r>
      <w:r w:rsidR="002F5B84" w:rsidRPr="0031437A">
        <w:rPr>
          <w:b/>
          <w:bCs/>
          <w:lang w:val="en-US"/>
        </w:rPr>
        <w:t> </w:t>
      </w:r>
      <w:r w:rsidR="00C45D84" w:rsidRPr="0031437A">
        <w:rPr>
          <w:b/>
          <w:bCs/>
          <w:lang w:val="en-US"/>
        </w:rPr>
        <w:t>2.1.4</w:t>
      </w:r>
      <w:r w:rsidR="003C1E7A" w:rsidRPr="0031437A">
        <w:rPr>
          <w:b/>
          <w:bCs/>
          <w:lang w:val="en-US"/>
        </w:rPr>
        <w:t xml:space="preserve"> – </w:t>
      </w:r>
      <w:r w:rsidR="002A4054" w:rsidRPr="0031437A">
        <w:rPr>
          <w:b/>
          <w:lang w:val="en-US"/>
        </w:rPr>
        <w:t>Heat and electromagnetic fl</w:t>
      </w:r>
      <w:r w:rsidR="000A722D">
        <w:rPr>
          <w:b/>
          <w:lang w:val="en-US"/>
        </w:rPr>
        <w:t>uxe</w:t>
      </w:r>
      <w:r w:rsidR="002A4054" w:rsidRPr="0031437A">
        <w:rPr>
          <w:b/>
          <w:lang w:val="en-US"/>
        </w:rPr>
        <w:t xml:space="preserve">s into the crucible </w:t>
      </w:r>
      <w:r w:rsidR="008C0213" w:rsidRPr="0031437A">
        <w:rPr>
          <w:b/>
          <w:lang w:val="en-US"/>
        </w:rPr>
        <w:t>(Q</w:t>
      </w:r>
      <w:r w:rsidR="008C0213" w:rsidRPr="0031437A">
        <w:rPr>
          <w:b/>
          <w:vertAlign w:val="subscript"/>
          <w:lang w:val="en-US"/>
        </w:rPr>
        <w:t>ccr</w:t>
      </w:r>
      <w:r w:rsidR="008C0213" w:rsidRPr="0031437A">
        <w:rPr>
          <w:b/>
          <w:lang w:val="en-US"/>
        </w:rPr>
        <w:t xml:space="preserve">) </w:t>
      </w:r>
      <w:r w:rsidR="002A4054" w:rsidRPr="0031437A">
        <w:rPr>
          <w:b/>
          <w:lang w:val="en-US"/>
        </w:rPr>
        <w:t>and bottom calorimeter</w:t>
      </w:r>
      <w:r w:rsidR="008C0213" w:rsidRPr="0031437A">
        <w:rPr>
          <w:b/>
          <w:lang w:val="en-US"/>
        </w:rPr>
        <w:t xml:space="preserve"> (Q</w:t>
      </w:r>
      <w:r w:rsidR="008C0213" w:rsidRPr="0031437A">
        <w:rPr>
          <w:b/>
          <w:vertAlign w:val="subscript"/>
          <w:lang w:val="en-US"/>
        </w:rPr>
        <w:t>cl</w:t>
      </w:r>
      <w:r w:rsidR="002F5B84" w:rsidRPr="0031437A">
        <w:rPr>
          <w:b/>
          <w:vertAlign w:val="subscript"/>
          <w:lang w:val="en-US"/>
        </w:rPr>
        <w:t>2</w:t>
      </w:r>
      <w:r w:rsidR="002F5B84" w:rsidRPr="0031437A">
        <w:rPr>
          <w:b/>
          <w:lang w:val="en-US"/>
        </w:rPr>
        <w:t>)</w:t>
      </w:r>
      <w:r w:rsidR="002A4054" w:rsidRPr="0031437A">
        <w:rPr>
          <w:b/>
          <w:lang w:val="en-US"/>
        </w:rPr>
        <w:t xml:space="preserve"> versus time</w:t>
      </w:r>
    </w:p>
    <w:p w:rsidR="003C1E7A" w:rsidRPr="0031437A" w:rsidRDefault="003C1E7A" w:rsidP="00422C09">
      <w:pPr>
        <w:rPr>
          <w:lang w:val="en-US"/>
        </w:rPr>
      </w:pPr>
    </w:p>
    <w:p w:rsidR="00422C09" w:rsidRPr="0031437A" w:rsidRDefault="005A6EE6" w:rsidP="00422C09">
      <w:pPr>
        <w:pStyle w:val="berschrift2"/>
        <w:rPr>
          <w:lang w:val="en-US"/>
        </w:rPr>
      </w:pPr>
      <w:bookmarkStart w:id="100" w:name="_Toc303590669"/>
      <w:r w:rsidRPr="0031437A">
        <w:rPr>
          <w:lang w:val="en-US"/>
        </w:rPr>
        <w:t>2</w:t>
      </w:r>
      <w:r w:rsidR="00422C09" w:rsidRPr="0031437A">
        <w:rPr>
          <w:lang w:val="en-US"/>
        </w:rPr>
        <w:t>.2</w:t>
      </w:r>
      <w:r w:rsidR="004167DC" w:rsidRPr="0031437A">
        <w:rPr>
          <w:lang w:val="en-US"/>
        </w:rPr>
        <w:t>.</w:t>
      </w:r>
      <w:r w:rsidR="00422C09" w:rsidRPr="0031437A">
        <w:rPr>
          <w:lang w:val="en-US"/>
        </w:rPr>
        <w:tab/>
      </w:r>
      <w:r w:rsidR="0077278A" w:rsidRPr="0031437A">
        <w:rPr>
          <w:lang w:val="en-US"/>
        </w:rPr>
        <w:t>Posttest analysis</w:t>
      </w:r>
      <w:bookmarkEnd w:id="100"/>
    </w:p>
    <w:p w:rsidR="00422C09" w:rsidRPr="0031437A" w:rsidRDefault="005A6EE6" w:rsidP="00422C09">
      <w:pPr>
        <w:pStyle w:val="berschrift3"/>
        <w:rPr>
          <w:lang w:val="en-US"/>
        </w:rPr>
      </w:pPr>
      <w:bookmarkStart w:id="101" w:name="_Toc303590670"/>
      <w:r w:rsidRPr="0031437A">
        <w:rPr>
          <w:lang w:val="en-US"/>
        </w:rPr>
        <w:t>2</w:t>
      </w:r>
      <w:r w:rsidR="00422C09" w:rsidRPr="0031437A">
        <w:rPr>
          <w:lang w:val="en-US"/>
        </w:rPr>
        <w:t>.2.1</w:t>
      </w:r>
      <w:r w:rsidR="004167DC" w:rsidRPr="0031437A">
        <w:rPr>
          <w:lang w:val="en-US"/>
        </w:rPr>
        <w:t>.</w:t>
      </w:r>
      <w:r w:rsidR="004167DC" w:rsidRPr="0031437A">
        <w:rPr>
          <w:lang w:val="en-US"/>
        </w:rPr>
        <w:tab/>
      </w:r>
      <w:r w:rsidR="000A5BBD" w:rsidRPr="0031437A">
        <w:rPr>
          <w:lang w:val="en-US"/>
        </w:rPr>
        <w:t>Furnace disassembly</w:t>
      </w:r>
      <w:bookmarkEnd w:id="101"/>
    </w:p>
    <w:p w:rsidR="001641DC" w:rsidRPr="0031437A" w:rsidRDefault="0077278A" w:rsidP="002F5B84">
      <w:pPr>
        <w:ind w:firstLine="539"/>
        <w:jc w:val="both"/>
        <w:rPr>
          <w:lang w:val="en-US"/>
        </w:rPr>
      </w:pPr>
      <w:r w:rsidRPr="0031437A">
        <w:rPr>
          <w:lang w:val="en-US"/>
        </w:rPr>
        <w:t xml:space="preserve">After the furnace opening the examination of corium ingot surface in the crucible was made </w:t>
      </w:r>
      <w:r w:rsidR="002F5B84" w:rsidRPr="0031437A">
        <w:rPr>
          <w:lang w:val="en-US"/>
        </w:rPr>
        <w:t>(</w:t>
      </w:r>
      <w:r w:rsidR="0004685F" w:rsidRPr="0031437A">
        <w:rPr>
          <w:lang w:val="en-US"/>
        </w:rPr>
        <w:t>Fig.</w:t>
      </w:r>
      <w:r w:rsidR="002F5B84" w:rsidRPr="0031437A">
        <w:rPr>
          <w:lang w:val="en-US"/>
        </w:rPr>
        <w:t> </w:t>
      </w:r>
      <w:r w:rsidR="005A6EE6" w:rsidRPr="0031437A">
        <w:rPr>
          <w:lang w:val="en-US"/>
        </w:rPr>
        <w:t>2.2.1)</w:t>
      </w:r>
      <w:r w:rsidR="00422C09" w:rsidRPr="0031437A">
        <w:rPr>
          <w:lang w:val="en-US"/>
        </w:rPr>
        <w:t xml:space="preserve">. </w:t>
      </w:r>
    </w:p>
    <w:tbl>
      <w:tblPr>
        <w:tblW w:w="0" w:type="auto"/>
        <w:tblInd w:w="240" w:type="dxa"/>
        <w:tblLook w:val="0000" w:firstRow="0" w:lastRow="0" w:firstColumn="0" w:lastColumn="0" w:noHBand="0" w:noVBand="0"/>
      </w:tblPr>
      <w:tblGrid>
        <w:gridCol w:w="4553"/>
        <w:gridCol w:w="4401"/>
      </w:tblGrid>
      <w:tr w:rsidR="00DC3914" w:rsidRPr="0031437A">
        <w:tblPrEx>
          <w:tblCellMar>
            <w:top w:w="0" w:type="dxa"/>
            <w:bottom w:w="0" w:type="dxa"/>
          </w:tblCellMar>
        </w:tblPrEx>
        <w:trPr>
          <w:trHeight w:val="2728"/>
        </w:trPr>
        <w:tc>
          <w:tcPr>
            <w:tcW w:w="4553" w:type="dxa"/>
            <w:vAlign w:val="center"/>
          </w:tcPr>
          <w:p w:rsidR="001641DC" w:rsidRPr="0031437A" w:rsidRDefault="001641DC" w:rsidP="002C24E3">
            <w:pPr>
              <w:jc w:val="center"/>
              <w:rPr>
                <w:lang w:val="en-US"/>
              </w:rPr>
            </w:pPr>
            <w:r w:rsidRPr="0031437A">
              <w:rPr>
                <w:noProof/>
                <w:lang w:val="en-US"/>
              </w:rPr>
            </w:r>
            <w:r w:rsidR="002C24E3" w:rsidRPr="0031437A">
              <w:rPr>
                <w:lang w:val="en-US"/>
              </w:rPr>
              <w:pict>
                <v:shape id="_x0000_s4050" type="#_x0000_t75" style="width:137.4pt;height:137.4pt;mso-position-horizontal-relative:char;mso-position-vertical-relative:line">
                  <v:imagedata r:id="rId128" o:title=""/>
                  <w10:wrap type="none"/>
                  <w10:anchorlock/>
                </v:shape>
              </w:pict>
            </w:r>
          </w:p>
          <w:p w:rsidR="002C24E3" w:rsidRPr="0031437A" w:rsidRDefault="002C24E3" w:rsidP="002C24E3">
            <w:pPr>
              <w:jc w:val="center"/>
              <w:rPr>
                <w:lang w:val="en-US"/>
              </w:rPr>
            </w:pPr>
          </w:p>
        </w:tc>
        <w:tc>
          <w:tcPr>
            <w:tcW w:w="4401" w:type="dxa"/>
            <w:vAlign w:val="center"/>
          </w:tcPr>
          <w:p w:rsidR="00DC3914" w:rsidRPr="0031437A" w:rsidRDefault="001641DC" w:rsidP="002C24E3">
            <w:pPr>
              <w:jc w:val="center"/>
              <w:rPr>
                <w:lang w:val="en-US"/>
              </w:rPr>
            </w:pPr>
            <w:r w:rsidRPr="0031437A">
              <w:rPr>
                <w:noProof/>
                <w:lang w:val="en-US"/>
              </w:rPr>
            </w:r>
            <w:r w:rsidR="002C24E3" w:rsidRPr="0031437A">
              <w:rPr>
                <w:lang w:val="en-US"/>
              </w:rPr>
              <w:pict>
                <v:shape id="_x0000_s4051" type="#_x0000_t75" style="width:183.35pt;height:132.55pt;mso-position-horizontal-relative:char;mso-position-vertical-relative:line">
                  <v:imagedata r:id="rId129" o:title=""/>
                  <w10:wrap type="none"/>
                  <w10:anchorlock/>
                </v:shape>
              </w:pict>
            </w:r>
          </w:p>
          <w:p w:rsidR="00DC3914" w:rsidRPr="0031437A" w:rsidRDefault="00DC3914" w:rsidP="002C24E3">
            <w:pPr>
              <w:jc w:val="center"/>
              <w:rPr>
                <w:lang w:val="en-US"/>
              </w:rPr>
            </w:pPr>
          </w:p>
        </w:tc>
      </w:tr>
      <w:tr w:rsidR="00DC3914" w:rsidRPr="0031437A">
        <w:tblPrEx>
          <w:tblCellMar>
            <w:top w:w="0" w:type="dxa"/>
            <w:bottom w:w="0" w:type="dxa"/>
          </w:tblCellMar>
        </w:tblPrEx>
        <w:trPr>
          <w:trHeight w:val="2505"/>
        </w:trPr>
        <w:tc>
          <w:tcPr>
            <w:tcW w:w="4553" w:type="dxa"/>
            <w:vAlign w:val="center"/>
          </w:tcPr>
          <w:p w:rsidR="00DC3914" w:rsidRPr="0031437A" w:rsidRDefault="001641DC" w:rsidP="002C24E3">
            <w:pPr>
              <w:jc w:val="center"/>
              <w:rPr>
                <w:lang w:val="en-US"/>
              </w:rPr>
            </w:pPr>
            <w:r w:rsidRPr="0031437A">
              <w:rPr>
                <w:noProof/>
                <w:lang w:val="en-US"/>
              </w:rPr>
            </w:r>
            <w:r w:rsidR="002C24E3" w:rsidRPr="0031437A">
              <w:rPr>
                <w:lang w:val="en-US"/>
              </w:rPr>
              <w:pict>
                <v:shape id="_x0000_s4054" type="#_x0000_t75" style="width:159.45pt;height:118.15pt;mso-position-horizontal-relative:char;mso-position-vertical-relative:line">
                  <v:imagedata r:id="rId130" o:title=""/>
                  <w10:wrap type="none"/>
                  <w10:anchorlock/>
                </v:shape>
              </w:pict>
            </w:r>
          </w:p>
          <w:p w:rsidR="00DC3914" w:rsidRPr="0031437A" w:rsidRDefault="00DC3914" w:rsidP="002C24E3">
            <w:pPr>
              <w:jc w:val="center"/>
              <w:rPr>
                <w:lang w:val="en-US"/>
              </w:rPr>
            </w:pPr>
          </w:p>
        </w:tc>
        <w:tc>
          <w:tcPr>
            <w:tcW w:w="4401" w:type="dxa"/>
            <w:vAlign w:val="center"/>
          </w:tcPr>
          <w:p w:rsidR="00DC3914" w:rsidRPr="0031437A" w:rsidRDefault="001641DC" w:rsidP="002C24E3">
            <w:pPr>
              <w:jc w:val="center"/>
              <w:rPr>
                <w:lang w:val="en-US"/>
              </w:rPr>
            </w:pPr>
            <w:r w:rsidRPr="0031437A">
              <w:rPr>
                <w:noProof/>
                <w:lang w:val="en-US"/>
              </w:rPr>
            </w:r>
            <w:r w:rsidR="002C24E3" w:rsidRPr="0031437A">
              <w:rPr>
                <w:lang w:val="en-US"/>
              </w:rPr>
              <w:pict>
                <v:shape id="_x0000_s4053" type="#_x0000_t75" style="width:138.75pt;height:128.25pt;mso-position-horizontal-relative:char;mso-position-vertical-relative:line">
                  <v:imagedata r:id="rId131" o:title=""/>
                  <w10:wrap type="none"/>
                  <w10:anchorlock/>
                </v:shape>
              </w:pict>
            </w:r>
          </w:p>
          <w:p w:rsidR="00DC3914" w:rsidRPr="0031437A" w:rsidRDefault="00DC3914" w:rsidP="002C24E3">
            <w:pPr>
              <w:jc w:val="center"/>
              <w:rPr>
                <w:lang w:val="en-US"/>
              </w:rPr>
            </w:pPr>
          </w:p>
        </w:tc>
      </w:tr>
    </w:tbl>
    <w:p w:rsidR="00DC3914" w:rsidRPr="0031437A" w:rsidRDefault="0004685F" w:rsidP="00787978">
      <w:pPr>
        <w:jc w:val="center"/>
        <w:rPr>
          <w:b/>
          <w:lang w:val="en-US"/>
        </w:rPr>
      </w:pPr>
      <w:r w:rsidRPr="0031437A">
        <w:rPr>
          <w:b/>
          <w:bCs/>
          <w:lang w:val="en-US"/>
        </w:rPr>
        <w:t>Fig.</w:t>
      </w:r>
      <w:r w:rsidR="00787978" w:rsidRPr="0031437A">
        <w:rPr>
          <w:b/>
          <w:bCs/>
          <w:lang w:val="en-US"/>
        </w:rPr>
        <w:t> </w:t>
      </w:r>
      <w:r w:rsidR="00DC3914" w:rsidRPr="0031437A">
        <w:rPr>
          <w:b/>
          <w:bCs/>
          <w:lang w:val="en-US"/>
        </w:rPr>
        <w:t>2.</w:t>
      </w:r>
      <w:r w:rsidR="005A6EE6" w:rsidRPr="0031437A">
        <w:rPr>
          <w:b/>
          <w:bCs/>
          <w:lang w:val="en-US"/>
        </w:rPr>
        <w:t>2.1</w:t>
      </w:r>
      <w:r w:rsidR="00DC3914" w:rsidRPr="0031437A">
        <w:rPr>
          <w:b/>
          <w:bCs/>
          <w:lang w:val="en-US"/>
        </w:rPr>
        <w:t xml:space="preserve">– </w:t>
      </w:r>
      <w:r w:rsidR="000A5BBD" w:rsidRPr="0031437A">
        <w:rPr>
          <w:b/>
          <w:lang w:val="en-US"/>
        </w:rPr>
        <w:t>Ingot surfaces at the furnace disassembling</w:t>
      </w:r>
    </w:p>
    <w:p w:rsidR="00155D6B" w:rsidRPr="0031437A" w:rsidRDefault="00155D6B" w:rsidP="00155D6B">
      <w:pPr>
        <w:jc w:val="both"/>
        <w:rPr>
          <w:b/>
          <w:lang w:val="en-US"/>
        </w:rPr>
      </w:pPr>
    </w:p>
    <w:p w:rsidR="001641DC" w:rsidRPr="0031437A" w:rsidRDefault="001641DC" w:rsidP="00155D6B">
      <w:pPr>
        <w:ind w:firstLine="708"/>
        <w:jc w:val="both"/>
        <w:rPr>
          <w:lang w:val="en-US"/>
        </w:rPr>
      </w:pPr>
    </w:p>
    <w:p w:rsidR="001641DC" w:rsidRPr="0031437A" w:rsidRDefault="000A5BBD" w:rsidP="001641DC">
      <w:pPr>
        <w:ind w:firstLine="539"/>
        <w:jc w:val="both"/>
        <w:rPr>
          <w:lang w:val="en-US"/>
        </w:rPr>
      </w:pPr>
      <w:r w:rsidRPr="0031437A">
        <w:rPr>
          <w:lang w:val="en-US"/>
        </w:rPr>
        <w:t>The examination showed the following</w:t>
      </w:r>
      <w:r w:rsidR="001641DC" w:rsidRPr="0031437A">
        <w:rPr>
          <w:lang w:val="en-US"/>
        </w:rPr>
        <w:t>:</w:t>
      </w:r>
    </w:p>
    <w:p w:rsidR="002C24E3" w:rsidRPr="0031437A" w:rsidRDefault="002C24E3" w:rsidP="001641DC">
      <w:pPr>
        <w:ind w:firstLine="539"/>
        <w:jc w:val="both"/>
        <w:rPr>
          <w:lang w:val="en-US"/>
        </w:rPr>
      </w:pPr>
    </w:p>
    <w:p w:rsidR="001641DC" w:rsidRPr="0031437A" w:rsidRDefault="00D20E26" w:rsidP="001641DC">
      <w:pPr>
        <w:numPr>
          <w:ilvl w:val="0"/>
          <w:numId w:val="24"/>
        </w:numPr>
        <w:jc w:val="both"/>
        <w:rPr>
          <w:lang w:val="en-US"/>
        </w:rPr>
      </w:pPr>
      <w:r w:rsidRPr="0031437A">
        <w:rPr>
          <w:lang w:val="en-US"/>
        </w:rPr>
        <w:t>a part of crust was missing, it dropped into the melt before the HF heating was disconnected</w:t>
      </w:r>
      <w:r w:rsidR="001641DC" w:rsidRPr="0031437A">
        <w:rPr>
          <w:lang w:val="en-US"/>
        </w:rPr>
        <w:t>;</w:t>
      </w:r>
    </w:p>
    <w:p w:rsidR="001641DC" w:rsidRPr="0031437A" w:rsidRDefault="00D20E26" w:rsidP="001641DC">
      <w:pPr>
        <w:numPr>
          <w:ilvl w:val="0"/>
          <w:numId w:val="24"/>
        </w:numPr>
        <w:jc w:val="both"/>
        <w:rPr>
          <w:lang w:val="en-US"/>
        </w:rPr>
      </w:pPr>
      <w:r w:rsidRPr="0031437A">
        <w:rPr>
          <w:lang w:val="en-US"/>
        </w:rPr>
        <w:t>the crust surface is uneven</w:t>
      </w:r>
      <w:r w:rsidR="001641DC" w:rsidRPr="0031437A">
        <w:rPr>
          <w:lang w:val="en-US"/>
        </w:rPr>
        <w:t xml:space="preserve">, </w:t>
      </w:r>
      <w:r w:rsidRPr="0031437A">
        <w:rPr>
          <w:lang w:val="en-US"/>
        </w:rPr>
        <w:t>partially lifted</w:t>
      </w:r>
      <w:r w:rsidR="001641DC" w:rsidRPr="0031437A">
        <w:rPr>
          <w:lang w:val="en-US"/>
        </w:rPr>
        <w:t xml:space="preserve">, </w:t>
      </w:r>
      <w:r w:rsidRPr="0031437A">
        <w:rPr>
          <w:lang w:val="en-US"/>
        </w:rPr>
        <w:t>has a thickness from</w:t>
      </w:r>
      <w:r w:rsidR="001641DC" w:rsidRPr="0031437A">
        <w:rPr>
          <w:lang w:val="en-US"/>
        </w:rPr>
        <w:t xml:space="preserve"> 2 </w:t>
      </w:r>
      <w:r w:rsidRPr="0031437A">
        <w:rPr>
          <w:lang w:val="en-US"/>
        </w:rPr>
        <w:t>to</w:t>
      </w:r>
      <w:r w:rsidR="001641DC" w:rsidRPr="0031437A">
        <w:rPr>
          <w:lang w:val="en-US"/>
        </w:rPr>
        <w:t xml:space="preserve"> </w:t>
      </w:r>
      <w:smartTag w:uri="urn:schemas-microsoft-com:office:smarttags" w:element="metricconverter">
        <w:smartTagPr>
          <w:attr w:name="ProductID" w:val="4ﾠmm"/>
        </w:smartTagPr>
        <w:r w:rsidR="001641DC" w:rsidRPr="0031437A">
          <w:rPr>
            <w:lang w:val="en-US"/>
          </w:rPr>
          <w:t>4 </w:t>
        </w:r>
        <w:r w:rsidRPr="0031437A">
          <w:rPr>
            <w:lang w:val="en-US"/>
          </w:rPr>
          <w:t>mm</w:t>
        </w:r>
      </w:smartTag>
      <w:r w:rsidR="001641DC" w:rsidRPr="0031437A">
        <w:rPr>
          <w:lang w:val="en-US"/>
        </w:rPr>
        <w:t>;</w:t>
      </w:r>
    </w:p>
    <w:p w:rsidR="001641DC" w:rsidRPr="0031437A" w:rsidRDefault="00D20E26" w:rsidP="001641DC">
      <w:pPr>
        <w:numPr>
          <w:ilvl w:val="0"/>
          <w:numId w:val="24"/>
        </w:numPr>
        <w:jc w:val="both"/>
        <w:rPr>
          <w:lang w:val="en-US"/>
        </w:rPr>
      </w:pPr>
      <w:r w:rsidRPr="0031437A">
        <w:rPr>
          <w:lang w:val="en-US"/>
        </w:rPr>
        <w:t>after the crust removal the crystallized melt surface indicate</w:t>
      </w:r>
      <w:r w:rsidR="00954A4A" w:rsidRPr="0031437A">
        <w:rPr>
          <w:lang w:val="en-US"/>
        </w:rPr>
        <w:t>d</w:t>
      </w:r>
      <w:r w:rsidRPr="0031437A">
        <w:rPr>
          <w:lang w:val="en-US"/>
        </w:rPr>
        <w:t xml:space="preserve"> the presence of gas</w:t>
      </w:r>
      <w:r w:rsidR="001641DC" w:rsidRPr="0031437A">
        <w:rPr>
          <w:lang w:val="en-US"/>
        </w:rPr>
        <w:t xml:space="preserve"> </w:t>
      </w:r>
      <w:r w:rsidR="0031437A" w:rsidRPr="0031437A">
        <w:rPr>
          <w:lang w:val="en-US"/>
        </w:rPr>
        <w:t>void</w:t>
      </w:r>
      <w:r w:rsidR="00954A4A" w:rsidRPr="0031437A">
        <w:rPr>
          <w:lang w:val="en-US"/>
        </w:rPr>
        <w:t xml:space="preserve"> under the crust before the HF heating disconnection and crystallization</w:t>
      </w:r>
      <w:r w:rsidR="001641DC" w:rsidRPr="0031437A">
        <w:rPr>
          <w:lang w:val="en-US"/>
        </w:rPr>
        <w:t>.</w:t>
      </w:r>
    </w:p>
    <w:p w:rsidR="001641DC" w:rsidRPr="0031437A" w:rsidRDefault="001641DC" w:rsidP="00155D6B">
      <w:pPr>
        <w:ind w:firstLine="708"/>
        <w:jc w:val="both"/>
        <w:rPr>
          <w:lang w:val="en-US"/>
        </w:rPr>
      </w:pPr>
    </w:p>
    <w:p w:rsidR="00155D6B" w:rsidRPr="0031437A" w:rsidRDefault="00954A4A" w:rsidP="00155D6B">
      <w:pPr>
        <w:ind w:firstLine="708"/>
        <w:jc w:val="both"/>
        <w:rPr>
          <w:lang w:val="en-US"/>
        </w:rPr>
      </w:pPr>
      <w:r w:rsidRPr="0031437A">
        <w:rPr>
          <w:lang w:val="en-US"/>
        </w:rPr>
        <w:t>Fig.</w:t>
      </w:r>
      <w:r w:rsidR="00155D6B" w:rsidRPr="0031437A">
        <w:rPr>
          <w:lang w:val="en-US"/>
        </w:rPr>
        <w:t xml:space="preserve"> 2.2.2 </w:t>
      </w:r>
      <w:r w:rsidRPr="0031437A">
        <w:rPr>
          <w:lang w:val="en-US"/>
        </w:rPr>
        <w:t>shows the ingot after its removal from the crucible. On the removal it separated into two parts (top and bottom), each was subjected to the physicochemical analysis</w:t>
      </w:r>
      <w:r w:rsidR="00155D6B" w:rsidRPr="0031437A">
        <w:rPr>
          <w:lang w:val="en-US"/>
        </w:rPr>
        <w:t>.</w:t>
      </w:r>
    </w:p>
    <w:p w:rsidR="002C24E3" w:rsidRPr="0031437A" w:rsidRDefault="002C24E3" w:rsidP="00155D6B">
      <w:pPr>
        <w:ind w:firstLine="708"/>
        <w:jc w:val="both"/>
        <w:rPr>
          <w:lang w:val="en-US"/>
        </w:rPr>
      </w:pPr>
    </w:p>
    <w:p w:rsidR="00422C09" w:rsidRPr="0031437A" w:rsidRDefault="00155D6B" w:rsidP="00422C09">
      <w:pPr>
        <w:rPr>
          <w:lang w:val="en-US"/>
        </w:rPr>
      </w:pPr>
      <w:r w:rsidRPr="0031437A">
        <w:rPr>
          <w:noProof/>
          <w:lang w:val="en-US"/>
        </w:rPr>
        <w:pict>
          <v:line id="_x0000_s3888" style="position:absolute;flip:x;z-index:71" from="99.9pt,251.4pt" to="207.9pt,268.2pt" strokecolor="red">
            <v:stroke endarrow="block"/>
          </v:line>
        </w:pict>
      </w:r>
      <w:r w:rsidRPr="0031437A">
        <w:rPr>
          <w:noProof/>
          <w:lang w:val="en-US"/>
        </w:rPr>
        <w:pict>
          <v:line id="_x0000_s3887" style="position:absolute;flip:x;z-index:70" from="100.8pt,80.1pt" to="208.8pt,96.9pt" strokecolor="red">
            <v:stroke endarrow="block"/>
          </v:line>
        </w:pict>
      </w:r>
      <w:r w:rsidRPr="0031437A">
        <w:rPr>
          <w:noProof/>
          <w:lang w:val="en-US"/>
        </w:rPr>
        <w:pict>
          <v:line id="_x0000_s3886" style="position:absolute;flip:x;z-index:69" from="99pt,188.55pt" to="207pt,205.35pt" strokecolor="red">
            <v:stroke endarrow="block"/>
          </v:line>
        </w:pict>
      </w:r>
      <w:r w:rsidRPr="0031437A">
        <w:rPr>
          <w:noProof/>
          <w:lang w:val="en-US"/>
        </w:rPr>
        <w:pict>
          <v:shape id="_x0000_s3883" type="#_x0000_t202" style="position:absolute;margin-left:207.6pt;margin-top:177pt;width:99.6pt;height:29.4pt;z-index:68">
            <v:textbox style="mso-next-textbox:#_x0000_s3883">
              <w:txbxContent>
                <w:p w:rsidR="00CC5081" w:rsidRPr="000A5BBD" w:rsidRDefault="00CC5081" w:rsidP="00155D6B">
                  <w:pPr>
                    <w:rPr>
                      <w:b/>
                      <w:lang w:val="en-US"/>
                    </w:rPr>
                  </w:pPr>
                  <w:r>
                    <w:rPr>
                      <w:b/>
                      <w:lang w:val="en-US"/>
                    </w:rPr>
                    <w:t>Crack</w:t>
                  </w:r>
                </w:p>
              </w:txbxContent>
            </v:textbox>
          </v:shape>
        </w:pict>
      </w:r>
      <w:r w:rsidRPr="0031437A">
        <w:rPr>
          <w:noProof/>
          <w:lang w:val="en-US"/>
        </w:rPr>
        <w:pict>
          <v:shape id="_x0000_s3882" type="#_x0000_t202" style="position:absolute;margin-left:207.3pt;margin-top:236.4pt;width:99.6pt;height:29.4pt;z-index:67">
            <v:textbox style="mso-next-textbox:#_x0000_s3882">
              <w:txbxContent>
                <w:p w:rsidR="00CC5081" w:rsidRPr="000A5BBD" w:rsidRDefault="00CC5081" w:rsidP="00155D6B">
                  <w:pPr>
                    <w:rPr>
                      <w:b/>
                      <w:lang w:val="en-US"/>
                    </w:rPr>
                  </w:pPr>
                  <w:r>
                    <w:rPr>
                      <w:b/>
                      <w:lang w:val="en-US"/>
                    </w:rPr>
                    <w:t>Ingot bottom</w:t>
                  </w:r>
                </w:p>
              </w:txbxContent>
            </v:textbox>
          </v:shape>
        </w:pict>
      </w:r>
      <w:r w:rsidRPr="0031437A">
        <w:rPr>
          <w:noProof/>
          <w:lang w:val="en-US"/>
        </w:rPr>
        <w:pict>
          <v:shape id="_x0000_s3881" type="#_x0000_t202" style="position:absolute;margin-left:208.8pt;margin-top:69.6pt;width:99.6pt;height:29.4pt;z-index:66">
            <v:textbox style="mso-next-textbox:#_x0000_s3881">
              <w:txbxContent>
                <w:p w:rsidR="00CC5081" w:rsidRPr="000A5BBD" w:rsidRDefault="00CC5081">
                  <w:pPr>
                    <w:rPr>
                      <w:b/>
                      <w:lang w:val="en-US"/>
                    </w:rPr>
                  </w:pPr>
                  <w:r>
                    <w:rPr>
                      <w:b/>
                      <w:lang w:val="en-US"/>
                    </w:rPr>
                    <w:t>Ingot top</w:t>
                  </w:r>
                </w:p>
              </w:txbxContent>
            </v:textbox>
          </v:shape>
        </w:pict>
      </w:r>
      <w:r w:rsidR="00E633C7" w:rsidRPr="0031437A">
        <w:rPr>
          <w:noProof/>
          <w:lang w:val="en-US"/>
        </w:rPr>
      </w:r>
      <w:r w:rsidR="00E633C7" w:rsidRPr="0031437A">
        <w:rPr>
          <w:lang w:val="en-US"/>
        </w:rPr>
        <w:pict>
          <v:shape id="_x0000_s3959" type="#_x0000_t75" style="width:138pt;height:330.75pt;mso-position-horizontal-relative:char;mso-position-vertical-relative:line">
            <v:imagedata r:id="rId132" o:title=""/>
            <w10:anchorlock/>
          </v:shape>
        </w:pict>
      </w:r>
    </w:p>
    <w:p w:rsidR="002C24E3" w:rsidRPr="0031437A" w:rsidRDefault="002C24E3" w:rsidP="00155D6B">
      <w:pPr>
        <w:jc w:val="center"/>
        <w:rPr>
          <w:b/>
          <w:lang w:val="en-US"/>
        </w:rPr>
      </w:pPr>
    </w:p>
    <w:p w:rsidR="00155D6B" w:rsidRPr="0031437A" w:rsidRDefault="0004685F" w:rsidP="00155D6B">
      <w:pPr>
        <w:jc w:val="center"/>
        <w:rPr>
          <w:b/>
          <w:lang w:val="en-US"/>
        </w:rPr>
      </w:pPr>
      <w:r w:rsidRPr="0031437A">
        <w:rPr>
          <w:b/>
          <w:lang w:val="en-US"/>
        </w:rPr>
        <w:t>Fig.</w:t>
      </w:r>
      <w:r w:rsidR="00155D6B" w:rsidRPr="0031437A">
        <w:rPr>
          <w:b/>
          <w:lang w:val="en-US"/>
        </w:rPr>
        <w:t xml:space="preserve"> 2.2.2 - </w:t>
      </w:r>
      <w:r w:rsidR="000968A0" w:rsidRPr="0031437A">
        <w:rPr>
          <w:b/>
          <w:lang w:val="en-US"/>
        </w:rPr>
        <w:t>Ingot</w:t>
      </w:r>
    </w:p>
    <w:p w:rsidR="00155D6B" w:rsidRPr="0031437A" w:rsidRDefault="00155D6B" w:rsidP="00155D6B">
      <w:pPr>
        <w:jc w:val="center"/>
        <w:rPr>
          <w:b/>
          <w:lang w:val="en-US"/>
        </w:rPr>
      </w:pPr>
    </w:p>
    <w:p w:rsidR="002C24E3" w:rsidRPr="0031437A" w:rsidRDefault="002C24E3" w:rsidP="00155D6B">
      <w:pPr>
        <w:jc w:val="center"/>
        <w:rPr>
          <w:b/>
          <w:lang w:val="en-US"/>
        </w:rPr>
      </w:pPr>
    </w:p>
    <w:p w:rsidR="00422C09" w:rsidRPr="0031437A" w:rsidRDefault="000968A0" w:rsidP="004167DC">
      <w:pPr>
        <w:pStyle w:val="berschrift3"/>
        <w:numPr>
          <w:ilvl w:val="2"/>
          <w:numId w:val="31"/>
        </w:numPr>
        <w:rPr>
          <w:lang w:val="en-US"/>
        </w:rPr>
      </w:pPr>
      <w:bookmarkStart w:id="102" w:name="_Toc303590671"/>
      <w:r w:rsidRPr="0031437A">
        <w:rPr>
          <w:lang w:val="en-US"/>
        </w:rPr>
        <w:t>Physicochemical analysis</w:t>
      </w:r>
      <w:bookmarkEnd w:id="102"/>
    </w:p>
    <w:p w:rsidR="00422C09" w:rsidRPr="0031437A" w:rsidRDefault="00787978" w:rsidP="00422C09">
      <w:pPr>
        <w:pStyle w:val="berschrift4"/>
        <w:numPr>
          <w:ilvl w:val="0"/>
          <w:numId w:val="0"/>
        </w:numPr>
        <w:rPr>
          <w:lang w:val="en-US"/>
        </w:rPr>
      </w:pPr>
      <w:r w:rsidRPr="0031437A">
        <w:rPr>
          <w:lang w:val="en-US"/>
        </w:rPr>
        <w:t>2</w:t>
      </w:r>
      <w:r w:rsidR="00422C09" w:rsidRPr="0031437A">
        <w:rPr>
          <w:lang w:val="en-US"/>
        </w:rPr>
        <w:t>.2.</w:t>
      </w:r>
      <w:r w:rsidRPr="0031437A">
        <w:rPr>
          <w:lang w:val="en-US"/>
        </w:rPr>
        <w:t>2</w:t>
      </w:r>
      <w:r w:rsidR="00422C09" w:rsidRPr="0031437A">
        <w:rPr>
          <w:lang w:val="en-US"/>
        </w:rPr>
        <w:t>.1</w:t>
      </w:r>
      <w:r w:rsidR="004167DC" w:rsidRPr="0031437A">
        <w:rPr>
          <w:lang w:val="en-US"/>
        </w:rPr>
        <w:t>.</w:t>
      </w:r>
      <w:r w:rsidR="004167DC" w:rsidRPr="0031437A">
        <w:rPr>
          <w:lang w:val="en-US"/>
        </w:rPr>
        <w:tab/>
      </w:r>
      <w:r w:rsidR="00EF018F" w:rsidRPr="0031437A">
        <w:rPr>
          <w:lang w:val="en-US"/>
        </w:rPr>
        <w:t>Material balance</w:t>
      </w:r>
      <w:r w:rsidR="00422C09" w:rsidRPr="0031437A">
        <w:rPr>
          <w:lang w:val="en-US"/>
        </w:rPr>
        <w:t xml:space="preserve"> </w:t>
      </w:r>
      <w:r w:rsidR="000968A0" w:rsidRPr="0031437A">
        <w:rPr>
          <w:lang w:val="en-US"/>
        </w:rPr>
        <w:t xml:space="preserve">of the </w:t>
      </w:r>
      <w:r w:rsidR="0021051D" w:rsidRPr="0031437A">
        <w:rPr>
          <w:lang w:val="en-US"/>
        </w:rPr>
        <w:t>experiment</w:t>
      </w:r>
    </w:p>
    <w:p w:rsidR="00427D18" w:rsidRPr="0031437A" w:rsidRDefault="00427D18" w:rsidP="00787978">
      <w:pPr>
        <w:ind w:firstLine="851"/>
        <w:jc w:val="both"/>
        <w:rPr>
          <w:lang w:val="en-US"/>
        </w:rPr>
      </w:pPr>
    </w:p>
    <w:p w:rsidR="00787978" w:rsidRPr="0031437A" w:rsidRDefault="00D20E26" w:rsidP="00787978">
      <w:pPr>
        <w:ind w:firstLine="851"/>
        <w:jc w:val="both"/>
        <w:rPr>
          <w:lang w:val="en-US"/>
        </w:rPr>
      </w:pPr>
      <w:r w:rsidRPr="0031437A">
        <w:rPr>
          <w:lang w:val="en-US"/>
        </w:rPr>
        <w:t>To make the material balance the initial charge components and molten products were carefully collected and weighed with an accuracy of</w:t>
      </w:r>
      <w:r w:rsidR="00787978" w:rsidRPr="0031437A">
        <w:rPr>
          <w:lang w:val="en-US"/>
        </w:rPr>
        <w:t xml:space="preserve"> </w:t>
      </w:r>
      <w:smartTag w:uri="urn:schemas-microsoft-com:office:smarttags" w:element="metricconverter">
        <w:smartTagPr>
          <w:attr w:name="ProductID" w:val="0.01 g"/>
        </w:smartTagPr>
        <w:r w:rsidR="00787978" w:rsidRPr="0031437A">
          <w:rPr>
            <w:lang w:val="en-US"/>
          </w:rPr>
          <w:t>0.01</w:t>
        </w:r>
        <w:r w:rsidR="000A722D">
          <w:rPr>
            <w:lang w:val="en-US"/>
          </w:rPr>
          <w:t xml:space="preserve"> g</w:t>
        </w:r>
      </w:smartTag>
      <w:r w:rsidR="00787978" w:rsidRPr="0031437A">
        <w:rPr>
          <w:lang w:val="en-US"/>
        </w:rPr>
        <w:t xml:space="preserve">, </w:t>
      </w:r>
      <w:r w:rsidRPr="0031437A">
        <w:rPr>
          <w:lang w:val="en-US"/>
        </w:rPr>
        <w:t>after that the elemental analysis was conducted, in which different methods were used</w:t>
      </w:r>
      <w:r w:rsidR="00787978" w:rsidRPr="0031437A">
        <w:rPr>
          <w:lang w:val="en-US"/>
        </w:rPr>
        <w:t xml:space="preserve">. </w:t>
      </w:r>
      <w:r w:rsidRPr="0031437A">
        <w:rPr>
          <w:lang w:val="en-US"/>
        </w:rPr>
        <w:t>Table</w:t>
      </w:r>
      <w:r w:rsidR="00787978" w:rsidRPr="0031437A">
        <w:rPr>
          <w:lang w:val="en-US"/>
        </w:rPr>
        <w:t> 2.2</w:t>
      </w:r>
      <w:r w:rsidR="00427D18" w:rsidRPr="0031437A">
        <w:rPr>
          <w:lang w:val="en-US"/>
        </w:rPr>
        <w:t>.1</w:t>
      </w:r>
      <w:r w:rsidR="00787978" w:rsidRPr="0031437A">
        <w:rPr>
          <w:lang w:val="en-US"/>
        </w:rPr>
        <w:t xml:space="preserve"> </w:t>
      </w:r>
      <w:r w:rsidRPr="0031437A">
        <w:rPr>
          <w:lang w:val="en-US"/>
        </w:rPr>
        <w:t>gives the</w:t>
      </w:r>
      <w:r w:rsidR="00787978" w:rsidRPr="0031437A">
        <w:rPr>
          <w:lang w:val="en-US"/>
        </w:rPr>
        <w:t xml:space="preserve"> MCР-</w:t>
      </w:r>
      <w:r w:rsidR="00427D18" w:rsidRPr="0031437A">
        <w:rPr>
          <w:lang w:val="en-US"/>
        </w:rPr>
        <w:t>7</w:t>
      </w:r>
      <w:r w:rsidRPr="0031437A">
        <w:rPr>
          <w:lang w:val="en-US"/>
        </w:rPr>
        <w:t xml:space="preserve"> material balance</w:t>
      </w:r>
      <w:r w:rsidR="00787978" w:rsidRPr="0031437A">
        <w:rPr>
          <w:lang w:val="en-US"/>
        </w:rPr>
        <w:t>.</w:t>
      </w:r>
    </w:p>
    <w:p w:rsidR="00427D18" w:rsidRDefault="002C24E3" w:rsidP="00427D18">
      <w:pPr>
        <w:jc w:val="both"/>
        <w:rPr>
          <w:lang w:val="en-US"/>
        </w:rPr>
      </w:pPr>
      <w:r w:rsidRPr="0031437A">
        <w:rPr>
          <w:lang w:val="en-US"/>
        </w:rPr>
        <w:br w:type="page"/>
      </w:r>
    </w:p>
    <w:p w:rsidR="00E967C2" w:rsidRPr="0031437A" w:rsidRDefault="00E967C2" w:rsidP="00427D18">
      <w:pPr>
        <w:jc w:val="both"/>
        <w:rPr>
          <w:lang w:val="en-US"/>
        </w:rPr>
      </w:pPr>
    </w:p>
    <w:p w:rsidR="00422C09" w:rsidRDefault="00730626" w:rsidP="00427D18">
      <w:pPr>
        <w:jc w:val="both"/>
        <w:rPr>
          <w:b/>
          <w:lang w:val="en-US"/>
        </w:rPr>
      </w:pPr>
      <w:r w:rsidRPr="0031437A">
        <w:rPr>
          <w:b/>
          <w:lang w:val="en-US"/>
        </w:rPr>
        <w:t>Table</w:t>
      </w:r>
      <w:r w:rsidR="00427D18" w:rsidRPr="0031437A">
        <w:rPr>
          <w:b/>
          <w:lang w:val="en-US"/>
        </w:rPr>
        <w:t xml:space="preserve"> 2.2.1 - </w:t>
      </w:r>
      <w:r w:rsidR="000968A0" w:rsidRPr="0031437A">
        <w:rPr>
          <w:b/>
          <w:lang w:val="en-US"/>
        </w:rPr>
        <w:t>MCР-7</w:t>
      </w:r>
      <w:r w:rsidR="00CA259B" w:rsidRPr="0031437A">
        <w:rPr>
          <w:b/>
          <w:lang w:val="en-US"/>
        </w:rPr>
        <w:t xml:space="preserve"> </w:t>
      </w:r>
      <w:r w:rsidR="000968A0" w:rsidRPr="0031437A">
        <w:rPr>
          <w:b/>
          <w:lang w:val="en-US"/>
        </w:rPr>
        <w:t>m</w:t>
      </w:r>
      <w:r w:rsidR="00EF018F" w:rsidRPr="0031437A">
        <w:rPr>
          <w:b/>
          <w:lang w:val="en-US"/>
        </w:rPr>
        <w:t>aterial balance</w:t>
      </w:r>
      <w:r w:rsidR="00427D18" w:rsidRPr="0031437A">
        <w:rPr>
          <w:b/>
          <w:lang w:val="en-US"/>
        </w:rPr>
        <w:t xml:space="preserve"> </w:t>
      </w:r>
    </w:p>
    <w:p w:rsidR="00E967C2" w:rsidRPr="0031437A" w:rsidRDefault="00E967C2" w:rsidP="00427D18">
      <w:pPr>
        <w:jc w:val="both"/>
        <w:rPr>
          <w:b/>
          <w:lang w:val="en-US"/>
        </w:rPr>
      </w:pPr>
    </w:p>
    <w:tbl>
      <w:tblPr>
        <w:tblW w:w="914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297"/>
        <w:gridCol w:w="1506"/>
        <w:gridCol w:w="2814"/>
        <w:gridCol w:w="1524"/>
      </w:tblGrid>
      <w:tr w:rsidR="00422C09" w:rsidRPr="0031437A">
        <w:trPr>
          <w:trHeight w:val="255"/>
        </w:trPr>
        <w:tc>
          <w:tcPr>
            <w:tcW w:w="4803" w:type="dxa"/>
            <w:gridSpan w:val="2"/>
            <w:shd w:val="clear" w:color="auto" w:fill="auto"/>
            <w:noWrap/>
            <w:vAlign w:val="center"/>
          </w:tcPr>
          <w:p w:rsidR="00422C09" w:rsidRPr="0031437A" w:rsidRDefault="000968A0" w:rsidP="00A73797">
            <w:pPr>
              <w:jc w:val="center"/>
              <w:rPr>
                <w:b/>
                <w:lang w:val="en-US"/>
              </w:rPr>
            </w:pPr>
            <w:r w:rsidRPr="0031437A">
              <w:rPr>
                <w:b/>
                <w:lang w:val="en-US"/>
              </w:rPr>
              <w:t>Introduced into the</w:t>
            </w:r>
            <w:r w:rsidR="00422C09" w:rsidRPr="0031437A">
              <w:rPr>
                <w:b/>
                <w:lang w:val="en-US"/>
              </w:rPr>
              <w:t xml:space="preserve"> </w:t>
            </w:r>
            <w:r w:rsidR="00296333" w:rsidRPr="0031437A">
              <w:rPr>
                <w:b/>
                <w:lang w:val="en-US"/>
              </w:rPr>
              <w:t>melt</w:t>
            </w:r>
            <w:r w:rsidR="00422C09" w:rsidRPr="0031437A">
              <w:rPr>
                <w:b/>
                <w:lang w:val="en-US"/>
              </w:rPr>
              <w:t>,</w:t>
            </w:r>
            <w:r w:rsidR="0031437A" w:rsidRPr="0031437A">
              <w:rPr>
                <w:b/>
                <w:lang w:val="en-US"/>
              </w:rPr>
              <w:t xml:space="preserve"> </w:t>
            </w:r>
            <w:r w:rsidR="000A722D">
              <w:rPr>
                <w:b/>
                <w:lang w:val="en-US"/>
              </w:rPr>
              <w:t>g</w:t>
            </w:r>
          </w:p>
        </w:tc>
        <w:tc>
          <w:tcPr>
            <w:tcW w:w="4338" w:type="dxa"/>
            <w:gridSpan w:val="2"/>
            <w:shd w:val="clear" w:color="auto" w:fill="auto"/>
            <w:noWrap/>
            <w:vAlign w:val="center"/>
          </w:tcPr>
          <w:p w:rsidR="00422C09" w:rsidRPr="0031437A" w:rsidRDefault="00C20937" w:rsidP="000968A0">
            <w:pPr>
              <w:jc w:val="center"/>
              <w:rPr>
                <w:b/>
                <w:lang w:val="en-US"/>
              </w:rPr>
            </w:pPr>
            <w:r w:rsidRPr="0031437A">
              <w:rPr>
                <w:b/>
                <w:lang w:val="en-US"/>
              </w:rPr>
              <w:t>Collected</w:t>
            </w:r>
            <w:r w:rsidR="00422C09" w:rsidRPr="0031437A">
              <w:rPr>
                <w:b/>
                <w:lang w:val="en-US"/>
              </w:rPr>
              <w:t xml:space="preserve"> </w:t>
            </w:r>
            <w:r w:rsidR="000968A0" w:rsidRPr="0031437A">
              <w:rPr>
                <w:b/>
                <w:lang w:val="en-US"/>
              </w:rPr>
              <w:t>after the</w:t>
            </w:r>
            <w:r w:rsidR="00422C09" w:rsidRPr="0031437A">
              <w:rPr>
                <w:b/>
                <w:lang w:val="en-US"/>
              </w:rPr>
              <w:t xml:space="preserve"> </w:t>
            </w:r>
            <w:r w:rsidR="0021051D" w:rsidRPr="0031437A">
              <w:rPr>
                <w:b/>
                <w:lang w:val="en-US"/>
              </w:rPr>
              <w:t>experiment</w:t>
            </w:r>
            <w:r w:rsidR="00422C09" w:rsidRPr="0031437A">
              <w:rPr>
                <w:b/>
                <w:lang w:val="en-US"/>
              </w:rPr>
              <w:t>,</w:t>
            </w:r>
            <w:r w:rsidR="0031437A" w:rsidRPr="0031437A">
              <w:rPr>
                <w:b/>
                <w:lang w:val="en-US"/>
              </w:rPr>
              <w:t xml:space="preserve"> </w:t>
            </w:r>
            <w:r w:rsidR="000A722D">
              <w:rPr>
                <w:b/>
                <w:lang w:val="en-US"/>
              </w:rPr>
              <w:t>g</w:t>
            </w:r>
          </w:p>
        </w:tc>
      </w:tr>
      <w:tr w:rsidR="00422C09" w:rsidRPr="0031437A">
        <w:trPr>
          <w:trHeight w:val="255"/>
        </w:trPr>
        <w:tc>
          <w:tcPr>
            <w:tcW w:w="3297" w:type="dxa"/>
            <w:shd w:val="clear" w:color="auto" w:fill="auto"/>
            <w:noWrap/>
            <w:vAlign w:val="center"/>
          </w:tcPr>
          <w:p w:rsidR="00422C09" w:rsidRPr="0031437A" w:rsidRDefault="00422C09" w:rsidP="000968A0">
            <w:pPr>
              <w:rPr>
                <w:b/>
                <w:lang w:val="en-US"/>
              </w:rPr>
            </w:pPr>
            <w:r w:rsidRPr="0031437A">
              <w:rPr>
                <w:b/>
                <w:lang w:val="en-US"/>
              </w:rPr>
              <w:t>С-32</w:t>
            </w:r>
            <w:r w:rsidR="000968A0" w:rsidRPr="0031437A">
              <w:rPr>
                <w:b/>
                <w:lang w:val="en-US"/>
              </w:rPr>
              <w:t xml:space="preserve"> corium produced in </w:t>
            </w:r>
            <w:r w:rsidRPr="0031437A">
              <w:rPr>
                <w:b/>
                <w:lang w:val="en-US"/>
              </w:rPr>
              <w:t>Pr</w:t>
            </w:r>
            <w:r w:rsidR="000A722D">
              <w:rPr>
                <w:b/>
                <w:lang w:val="en-US"/>
              </w:rPr>
              <w:t>-</w:t>
            </w:r>
            <w:r w:rsidRPr="0031437A">
              <w:rPr>
                <w:b/>
                <w:lang w:val="en-US"/>
              </w:rPr>
              <w:t>MCP7</w:t>
            </w:r>
          </w:p>
        </w:tc>
        <w:tc>
          <w:tcPr>
            <w:tcW w:w="1506" w:type="dxa"/>
            <w:shd w:val="clear" w:color="auto" w:fill="auto"/>
            <w:noWrap/>
            <w:vAlign w:val="center"/>
          </w:tcPr>
          <w:p w:rsidR="00422C09" w:rsidRPr="0031437A" w:rsidRDefault="00422C09" w:rsidP="00A73797">
            <w:pPr>
              <w:jc w:val="center"/>
              <w:rPr>
                <w:lang w:val="en-US"/>
              </w:rPr>
            </w:pPr>
            <w:r w:rsidRPr="0031437A">
              <w:rPr>
                <w:lang w:val="en-US"/>
              </w:rPr>
              <w:t>1014.42</w:t>
            </w:r>
          </w:p>
        </w:tc>
        <w:tc>
          <w:tcPr>
            <w:tcW w:w="2814" w:type="dxa"/>
            <w:shd w:val="clear" w:color="auto" w:fill="auto"/>
            <w:noWrap/>
            <w:vAlign w:val="center"/>
          </w:tcPr>
          <w:p w:rsidR="00422C09" w:rsidRPr="0031437A" w:rsidRDefault="00213DB4" w:rsidP="00A73797">
            <w:pPr>
              <w:rPr>
                <w:b/>
                <w:lang w:val="en-US"/>
              </w:rPr>
            </w:pPr>
            <w:r w:rsidRPr="0031437A">
              <w:rPr>
                <w:b/>
                <w:lang w:val="en-US"/>
              </w:rPr>
              <w:t>Above-melt crust</w:t>
            </w:r>
          </w:p>
        </w:tc>
        <w:tc>
          <w:tcPr>
            <w:tcW w:w="1524" w:type="dxa"/>
            <w:shd w:val="clear" w:color="auto" w:fill="auto"/>
            <w:noWrap/>
            <w:vAlign w:val="center"/>
          </w:tcPr>
          <w:p w:rsidR="00422C09" w:rsidRPr="0031437A" w:rsidRDefault="00422C09" w:rsidP="00A73797">
            <w:pPr>
              <w:jc w:val="center"/>
              <w:rPr>
                <w:lang w:val="en-US"/>
              </w:rPr>
            </w:pPr>
            <w:r w:rsidRPr="0031437A">
              <w:rPr>
                <w:lang w:val="en-US"/>
              </w:rPr>
              <w:t>9.42</w:t>
            </w:r>
          </w:p>
        </w:tc>
      </w:tr>
      <w:tr w:rsidR="00422C09" w:rsidRPr="0031437A">
        <w:trPr>
          <w:trHeight w:val="255"/>
        </w:trPr>
        <w:tc>
          <w:tcPr>
            <w:tcW w:w="3297" w:type="dxa"/>
            <w:shd w:val="clear" w:color="auto" w:fill="auto"/>
            <w:noWrap/>
            <w:vAlign w:val="center"/>
          </w:tcPr>
          <w:p w:rsidR="00422C09" w:rsidRPr="0031437A" w:rsidRDefault="00422C09" w:rsidP="00A73797">
            <w:pPr>
              <w:rPr>
                <w:lang w:val="en-US"/>
              </w:rPr>
            </w:pPr>
          </w:p>
        </w:tc>
        <w:tc>
          <w:tcPr>
            <w:tcW w:w="1506" w:type="dxa"/>
            <w:shd w:val="clear" w:color="auto" w:fill="auto"/>
            <w:noWrap/>
            <w:vAlign w:val="center"/>
          </w:tcPr>
          <w:p w:rsidR="00422C09" w:rsidRPr="0031437A" w:rsidRDefault="00422C09" w:rsidP="00A73797">
            <w:pPr>
              <w:jc w:val="center"/>
              <w:rPr>
                <w:lang w:val="en-US"/>
              </w:rPr>
            </w:pPr>
          </w:p>
        </w:tc>
        <w:tc>
          <w:tcPr>
            <w:tcW w:w="2814" w:type="dxa"/>
            <w:shd w:val="clear" w:color="auto" w:fill="auto"/>
            <w:noWrap/>
            <w:vAlign w:val="center"/>
          </w:tcPr>
          <w:p w:rsidR="00422C09" w:rsidRPr="0031437A" w:rsidRDefault="00213DB4" w:rsidP="00A73797">
            <w:pPr>
              <w:rPr>
                <w:b/>
                <w:lang w:val="en-US"/>
              </w:rPr>
            </w:pPr>
            <w:r w:rsidRPr="0031437A">
              <w:rPr>
                <w:b/>
                <w:lang w:val="en-US"/>
              </w:rPr>
              <w:t>Melt sample</w:t>
            </w:r>
          </w:p>
        </w:tc>
        <w:tc>
          <w:tcPr>
            <w:tcW w:w="1524" w:type="dxa"/>
            <w:shd w:val="clear" w:color="auto" w:fill="auto"/>
            <w:noWrap/>
            <w:vAlign w:val="center"/>
          </w:tcPr>
          <w:p w:rsidR="00422C09" w:rsidRPr="0031437A" w:rsidRDefault="00422C09" w:rsidP="00A73797">
            <w:pPr>
              <w:jc w:val="center"/>
              <w:rPr>
                <w:lang w:val="en-US"/>
              </w:rPr>
            </w:pPr>
            <w:r w:rsidRPr="0031437A">
              <w:rPr>
                <w:lang w:val="en-US"/>
              </w:rPr>
              <w:t>6.41</w:t>
            </w:r>
          </w:p>
        </w:tc>
      </w:tr>
      <w:tr w:rsidR="00422C09" w:rsidRPr="0031437A">
        <w:trPr>
          <w:trHeight w:val="255"/>
        </w:trPr>
        <w:tc>
          <w:tcPr>
            <w:tcW w:w="3297" w:type="dxa"/>
            <w:shd w:val="clear" w:color="auto" w:fill="auto"/>
            <w:noWrap/>
            <w:vAlign w:val="center"/>
          </w:tcPr>
          <w:p w:rsidR="00422C09" w:rsidRPr="0031437A" w:rsidRDefault="00422C09" w:rsidP="00A73797">
            <w:pPr>
              <w:rPr>
                <w:lang w:val="en-US"/>
              </w:rPr>
            </w:pPr>
          </w:p>
        </w:tc>
        <w:tc>
          <w:tcPr>
            <w:tcW w:w="1506" w:type="dxa"/>
            <w:shd w:val="clear" w:color="auto" w:fill="auto"/>
            <w:noWrap/>
            <w:vAlign w:val="center"/>
          </w:tcPr>
          <w:p w:rsidR="00422C09" w:rsidRPr="0031437A" w:rsidRDefault="00422C09" w:rsidP="00A73797">
            <w:pPr>
              <w:jc w:val="center"/>
              <w:rPr>
                <w:lang w:val="en-US"/>
              </w:rPr>
            </w:pPr>
          </w:p>
        </w:tc>
        <w:tc>
          <w:tcPr>
            <w:tcW w:w="2814" w:type="dxa"/>
            <w:shd w:val="clear" w:color="auto" w:fill="auto"/>
            <w:noWrap/>
            <w:vAlign w:val="center"/>
          </w:tcPr>
          <w:p w:rsidR="00422C09" w:rsidRPr="0031437A" w:rsidRDefault="00213DB4" w:rsidP="00A73797">
            <w:pPr>
              <w:rPr>
                <w:b/>
                <w:lang w:val="en-US"/>
              </w:rPr>
            </w:pPr>
            <w:r w:rsidRPr="0031437A">
              <w:rPr>
                <w:b/>
                <w:lang w:val="en-US"/>
              </w:rPr>
              <w:t>Ingot</w:t>
            </w:r>
          </w:p>
        </w:tc>
        <w:tc>
          <w:tcPr>
            <w:tcW w:w="1524" w:type="dxa"/>
            <w:shd w:val="clear" w:color="auto" w:fill="auto"/>
            <w:noWrap/>
            <w:vAlign w:val="center"/>
          </w:tcPr>
          <w:p w:rsidR="00422C09" w:rsidRPr="0031437A" w:rsidRDefault="00422C09" w:rsidP="00A73797">
            <w:pPr>
              <w:jc w:val="center"/>
              <w:rPr>
                <w:lang w:val="en-US"/>
              </w:rPr>
            </w:pPr>
            <w:r w:rsidRPr="0031437A">
              <w:rPr>
                <w:lang w:val="en-US"/>
              </w:rPr>
              <w:t>1005.90</w:t>
            </w:r>
          </w:p>
        </w:tc>
      </w:tr>
      <w:tr w:rsidR="00422C09" w:rsidRPr="0031437A">
        <w:trPr>
          <w:trHeight w:val="255"/>
        </w:trPr>
        <w:tc>
          <w:tcPr>
            <w:tcW w:w="3297" w:type="dxa"/>
            <w:shd w:val="clear" w:color="auto" w:fill="auto"/>
            <w:noWrap/>
            <w:vAlign w:val="center"/>
          </w:tcPr>
          <w:p w:rsidR="00422C09" w:rsidRPr="0031437A" w:rsidRDefault="00422C09" w:rsidP="00A73797">
            <w:pPr>
              <w:rPr>
                <w:lang w:val="en-US"/>
              </w:rPr>
            </w:pPr>
          </w:p>
        </w:tc>
        <w:tc>
          <w:tcPr>
            <w:tcW w:w="1506" w:type="dxa"/>
            <w:shd w:val="clear" w:color="auto" w:fill="auto"/>
            <w:noWrap/>
            <w:vAlign w:val="center"/>
          </w:tcPr>
          <w:p w:rsidR="00422C09" w:rsidRPr="0031437A" w:rsidRDefault="00422C09" w:rsidP="00A73797">
            <w:pPr>
              <w:jc w:val="center"/>
              <w:rPr>
                <w:lang w:val="en-US"/>
              </w:rPr>
            </w:pPr>
          </w:p>
        </w:tc>
        <w:tc>
          <w:tcPr>
            <w:tcW w:w="2814" w:type="dxa"/>
            <w:shd w:val="clear" w:color="auto" w:fill="auto"/>
            <w:noWrap/>
            <w:vAlign w:val="center"/>
          </w:tcPr>
          <w:p w:rsidR="00422C09" w:rsidRPr="0031437A" w:rsidRDefault="00213DB4" w:rsidP="00A73797">
            <w:pPr>
              <w:rPr>
                <w:b/>
                <w:vertAlign w:val="superscript"/>
                <w:lang w:val="en-US"/>
              </w:rPr>
            </w:pPr>
            <w:r w:rsidRPr="0031437A">
              <w:rPr>
                <w:b/>
                <w:lang w:val="en-US"/>
              </w:rPr>
              <w:t>Spillages</w:t>
            </w:r>
            <w:r w:rsidR="00787978" w:rsidRPr="0031437A">
              <w:rPr>
                <w:b/>
                <w:vertAlign w:val="superscript"/>
                <w:lang w:val="en-US"/>
              </w:rPr>
              <w:t>1)</w:t>
            </w:r>
          </w:p>
        </w:tc>
        <w:tc>
          <w:tcPr>
            <w:tcW w:w="1524" w:type="dxa"/>
            <w:shd w:val="clear" w:color="auto" w:fill="auto"/>
            <w:noWrap/>
            <w:vAlign w:val="center"/>
          </w:tcPr>
          <w:p w:rsidR="00422C09" w:rsidRPr="0031437A" w:rsidRDefault="00422C09" w:rsidP="00A73797">
            <w:pPr>
              <w:jc w:val="center"/>
              <w:rPr>
                <w:lang w:val="en-US"/>
              </w:rPr>
            </w:pPr>
            <w:r w:rsidRPr="0031437A">
              <w:rPr>
                <w:lang w:val="en-US"/>
              </w:rPr>
              <w:t>17.27</w:t>
            </w:r>
          </w:p>
        </w:tc>
      </w:tr>
      <w:tr w:rsidR="00422C09" w:rsidRPr="0031437A">
        <w:trPr>
          <w:trHeight w:val="255"/>
        </w:trPr>
        <w:tc>
          <w:tcPr>
            <w:tcW w:w="3297" w:type="dxa"/>
            <w:shd w:val="clear" w:color="auto" w:fill="auto"/>
            <w:noWrap/>
            <w:vAlign w:val="center"/>
          </w:tcPr>
          <w:p w:rsidR="00422C09" w:rsidRPr="0031437A" w:rsidRDefault="00422C09" w:rsidP="00A73797">
            <w:pPr>
              <w:rPr>
                <w:lang w:val="en-US"/>
              </w:rPr>
            </w:pPr>
          </w:p>
        </w:tc>
        <w:tc>
          <w:tcPr>
            <w:tcW w:w="1506" w:type="dxa"/>
            <w:shd w:val="clear" w:color="auto" w:fill="auto"/>
            <w:noWrap/>
            <w:vAlign w:val="center"/>
          </w:tcPr>
          <w:p w:rsidR="00422C09" w:rsidRPr="0031437A" w:rsidRDefault="00422C09" w:rsidP="00A73797">
            <w:pPr>
              <w:jc w:val="center"/>
              <w:rPr>
                <w:lang w:val="en-US"/>
              </w:rPr>
            </w:pPr>
          </w:p>
        </w:tc>
        <w:tc>
          <w:tcPr>
            <w:tcW w:w="2814" w:type="dxa"/>
            <w:shd w:val="clear" w:color="auto" w:fill="auto"/>
            <w:noWrap/>
            <w:vAlign w:val="center"/>
          </w:tcPr>
          <w:p w:rsidR="00422C09" w:rsidRPr="0031437A" w:rsidRDefault="00E76A86" w:rsidP="00A73797">
            <w:pPr>
              <w:rPr>
                <w:b/>
                <w:lang w:val="en-US"/>
              </w:rPr>
            </w:pPr>
            <w:r w:rsidRPr="0031437A">
              <w:rPr>
                <w:b/>
                <w:lang w:val="en-US"/>
              </w:rPr>
              <w:t>Aerosols</w:t>
            </w:r>
            <w:r w:rsidR="00422C09" w:rsidRPr="0031437A">
              <w:rPr>
                <w:b/>
                <w:lang w:val="en-US"/>
              </w:rPr>
              <w:t xml:space="preserve"> </w:t>
            </w:r>
          </w:p>
        </w:tc>
        <w:tc>
          <w:tcPr>
            <w:tcW w:w="1524" w:type="dxa"/>
            <w:shd w:val="clear" w:color="auto" w:fill="auto"/>
            <w:noWrap/>
            <w:vAlign w:val="center"/>
          </w:tcPr>
          <w:p w:rsidR="00422C09" w:rsidRPr="0031437A" w:rsidRDefault="00422C09" w:rsidP="00A73797">
            <w:pPr>
              <w:jc w:val="center"/>
              <w:rPr>
                <w:lang w:val="en-US"/>
              </w:rPr>
            </w:pPr>
            <w:r w:rsidRPr="0031437A">
              <w:rPr>
                <w:lang w:val="en-US"/>
              </w:rPr>
              <w:t>5.58</w:t>
            </w:r>
          </w:p>
        </w:tc>
      </w:tr>
      <w:tr w:rsidR="00422C09" w:rsidRPr="0031437A">
        <w:trPr>
          <w:trHeight w:val="255"/>
        </w:trPr>
        <w:tc>
          <w:tcPr>
            <w:tcW w:w="3297" w:type="dxa"/>
            <w:shd w:val="clear" w:color="auto" w:fill="auto"/>
            <w:noWrap/>
            <w:vAlign w:val="center"/>
          </w:tcPr>
          <w:p w:rsidR="00422C09" w:rsidRPr="0031437A" w:rsidRDefault="00422C09" w:rsidP="00A73797">
            <w:pPr>
              <w:rPr>
                <w:b/>
                <w:lang w:val="en-US"/>
              </w:rPr>
            </w:pPr>
            <w:r w:rsidRPr="0031437A">
              <w:rPr>
                <w:b/>
                <w:lang w:val="en-US"/>
              </w:rPr>
              <w:sym w:font="Symbol" w:char="F0E5"/>
            </w:r>
          </w:p>
        </w:tc>
        <w:tc>
          <w:tcPr>
            <w:tcW w:w="1506" w:type="dxa"/>
            <w:shd w:val="clear" w:color="auto" w:fill="auto"/>
            <w:noWrap/>
            <w:vAlign w:val="center"/>
          </w:tcPr>
          <w:p w:rsidR="00422C09" w:rsidRPr="0031437A" w:rsidRDefault="00422C09" w:rsidP="00A73797">
            <w:pPr>
              <w:jc w:val="center"/>
              <w:rPr>
                <w:b/>
                <w:lang w:val="en-US"/>
              </w:rPr>
            </w:pPr>
            <w:r w:rsidRPr="0031437A">
              <w:rPr>
                <w:b/>
                <w:lang w:val="en-US"/>
              </w:rPr>
              <w:t>1014.42</w:t>
            </w:r>
          </w:p>
        </w:tc>
        <w:tc>
          <w:tcPr>
            <w:tcW w:w="2814" w:type="dxa"/>
            <w:shd w:val="clear" w:color="auto" w:fill="auto"/>
            <w:noWrap/>
            <w:vAlign w:val="center"/>
          </w:tcPr>
          <w:p w:rsidR="00422C09" w:rsidRPr="0031437A" w:rsidRDefault="00422C09" w:rsidP="00A73797">
            <w:pPr>
              <w:rPr>
                <w:b/>
                <w:lang w:val="en-US"/>
              </w:rPr>
            </w:pPr>
            <w:r w:rsidRPr="0031437A">
              <w:rPr>
                <w:b/>
                <w:lang w:val="en-US"/>
              </w:rPr>
              <w:sym w:font="Symbol" w:char="F0E5"/>
            </w:r>
          </w:p>
        </w:tc>
        <w:tc>
          <w:tcPr>
            <w:tcW w:w="1524" w:type="dxa"/>
            <w:shd w:val="clear" w:color="auto" w:fill="auto"/>
            <w:noWrap/>
            <w:vAlign w:val="center"/>
          </w:tcPr>
          <w:p w:rsidR="00422C09" w:rsidRPr="0031437A" w:rsidRDefault="00422C09" w:rsidP="00A73797">
            <w:pPr>
              <w:jc w:val="center"/>
              <w:rPr>
                <w:b/>
                <w:lang w:val="en-US"/>
              </w:rPr>
            </w:pPr>
            <w:r w:rsidRPr="0031437A">
              <w:rPr>
                <w:b/>
                <w:lang w:val="en-US"/>
              </w:rPr>
              <w:t>1044.58</w:t>
            </w:r>
          </w:p>
        </w:tc>
      </w:tr>
      <w:tr w:rsidR="00422C09" w:rsidRPr="0031437A">
        <w:trPr>
          <w:trHeight w:val="255"/>
        </w:trPr>
        <w:tc>
          <w:tcPr>
            <w:tcW w:w="3297" w:type="dxa"/>
            <w:shd w:val="clear" w:color="auto" w:fill="auto"/>
            <w:noWrap/>
            <w:vAlign w:val="center"/>
          </w:tcPr>
          <w:p w:rsidR="00422C09" w:rsidRPr="0031437A" w:rsidRDefault="00731727" w:rsidP="00A73797">
            <w:pPr>
              <w:rPr>
                <w:b/>
                <w:lang w:val="en-US"/>
              </w:rPr>
            </w:pPr>
            <w:r w:rsidRPr="0031437A">
              <w:rPr>
                <w:b/>
                <w:lang w:val="en-US"/>
              </w:rPr>
              <w:t>Imbalance</w:t>
            </w:r>
          </w:p>
        </w:tc>
        <w:tc>
          <w:tcPr>
            <w:tcW w:w="5844" w:type="dxa"/>
            <w:gridSpan w:val="3"/>
            <w:shd w:val="clear" w:color="auto" w:fill="auto"/>
            <w:noWrap/>
            <w:vAlign w:val="center"/>
          </w:tcPr>
          <w:p w:rsidR="00422C09" w:rsidRPr="0031437A" w:rsidRDefault="00787978" w:rsidP="00A73797">
            <w:pPr>
              <w:jc w:val="center"/>
              <w:rPr>
                <w:b/>
                <w:vertAlign w:val="superscript"/>
                <w:lang w:val="en-US"/>
              </w:rPr>
            </w:pPr>
            <w:r w:rsidRPr="0031437A">
              <w:rPr>
                <w:b/>
                <w:lang w:val="en-US"/>
              </w:rPr>
              <w:t>+30.16</w:t>
            </w:r>
            <w:r w:rsidRPr="0031437A">
              <w:rPr>
                <w:b/>
                <w:vertAlign w:val="superscript"/>
                <w:lang w:val="en-US"/>
              </w:rPr>
              <w:t>2</w:t>
            </w:r>
            <w:r w:rsidR="00422C09" w:rsidRPr="0031437A">
              <w:rPr>
                <w:b/>
                <w:vertAlign w:val="superscript"/>
                <w:lang w:val="en-US"/>
              </w:rPr>
              <w:t>)</w:t>
            </w:r>
          </w:p>
        </w:tc>
      </w:tr>
    </w:tbl>
    <w:p w:rsidR="00787978" w:rsidRPr="0031437A" w:rsidRDefault="00213DB4" w:rsidP="00787978">
      <w:pPr>
        <w:jc w:val="both"/>
        <w:rPr>
          <w:sz w:val="20"/>
          <w:szCs w:val="20"/>
          <w:lang w:val="en-US"/>
        </w:rPr>
      </w:pPr>
      <w:r w:rsidRPr="0031437A">
        <w:rPr>
          <w:sz w:val="20"/>
          <w:szCs w:val="20"/>
          <w:lang w:val="en-US"/>
        </w:rPr>
        <w:t>Note</w:t>
      </w:r>
      <w:r w:rsidR="00787978" w:rsidRPr="0031437A">
        <w:rPr>
          <w:sz w:val="20"/>
          <w:szCs w:val="20"/>
          <w:lang w:val="en-US"/>
        </w:rPr>
        <w:t>:</w:t>
      </w:r>
    </w:p>
    <w:p w:rsidR="00422C09" w:rsidRPr="0031437A" w:rsidRDefault="000A722D" w:rsidP="00787978">
      <w:pPr>
        <w:jc w:val="both"/>
        <w:rPr>
          <w:sz w:val="20"/>
          <w:szCs w:val="20"/>
          <w:lang w:val="en-US"/>
        </w:rPr>
      </w:pPr>
      <w:r>
        <w:rPr>
          <w:sz w:val="20"/>
          <w:szCs w:val="20"/>
          <w:lang w:val="en-US"/>
        </w:rPr>
        <w:t>1</w:t>
      </w:r>
      <w:r w:rsidRPr="000A722D">
        <w:rPr>
          <w:sz w:val="20"/>
          <w:szCs w:val="20"/>
          <w:lang w:val="en-US"/>
        </w:rPr>
        <w:t>)</w:t>
      </w:r>
      <w:r w:rsidR="00787978" w:rsidRPr="0031437A">
        <w:rPr>
          <w:sz w:val="20"/>
          <w:szCs w:val="20"/>
          <w:lang w:val="en-US"/>
        </w:rPr>
        <w:t xml:space="preserve"> </w:t>
      </w:r>
      <w:r w:rsidR="00213DB4" w:rsidRPr="0031437A">
        <w:rPr>
          <w:sz w:val="20"/>
          <w:szCs w:val="20"/>
          <w:lang w:val="en-US"/>
        </w:rPr>
        <w:t>Spillages – unreacted charge</w:t>
      </w:r>
      <w:r w:rsidR="00787978" w:rsidRPr="0031437A">
        <w:rPr>
          <w:sz w:val="20"/>
          <w:szCs w:val="20"/>
          <w:lang w:val="en-US"/>
        </w:rPr>
        <w:t>.</w:t>
      </w:r>
    </w:p>
    <w:p w:rsidR="00422C09" w:rsidRPr="000A722D" w:rsidRDefault="00B0289E" w:rsidP="0031613D">
      <w:pPr>
        <w:jc w:val="both"/>
        <w:rPr>
          <w:sz w:val="20"/>
          <w:szCs w:val="20"/>
          <w:lang w:val="en-US"/>
        </w:rPr>
      </w:pPr>
      <w:r w:rsidRPr="000A722D">
        <w:rPr>
          <w:sz w:val="20"/>
          <w:szCs w:val="20"/>
          <w:lang w:val="en-US"/>
        </w:rPr>
        <w:t>2)</w:t>
      </w:r>
      <w:r w:rsidRPr="0031437A">
        <w:rPr>
          <w:lang w:val="en-US"/>
        </w:rPr>
        <w:t xml:space="preserve"> </w:t>
      </w:r>
      <w:r w:rsidR="00731727" w:rsidRPr="000A722D">
        <w:rPr>
          <w:sz w:val="20"/>
          <w:szCs w:val="20"/>
          <w:lang w:val="en-US"/>
        </w:rPr>
        <w:t>Imbalance</w:t>
      </w:r>
      <w:r w:rsidR="00F87A8C" w:rsidRPr="000A722D">
        <w:rPr>
          <w:sz w:val="20"/>
          <w:szCs w:val="20"/>
          <w:lang w:val="en-US"/>
        </w:rPr>
        <w:t xml:space="preserve"> </w:t>
      </w:r>
      <w:r w:rsidR="00213DB4" w:rsidRPr="000A722D">
        <w:rPr>
          <w:sz w:val="20"/>
          <w:szCs w:val="20"/>
          <w:lang w:val="en-US"/>
        </w:rPr>
        <w:t>due to the steam absorption</w:t>
      </w:r>
    </w:p>
    <w:p w:rsidR="00427D18" w:rsidRPr="0031437A" w:rsidRDefault="00427D18" w:rsidP="00427D18">
      <w:pPr>
        <w:pStyle w:val="berschrift4"/>
        <w:numPr>
          <w:ilvl w:val="0"/>
          <w:numId w:val="0"/>
        </w:numPr>
        <w:rPr>
          <w:lang w:val="en-US"/>
        </w:rPr>
      </w:pPr>
      <w:r w:rsidRPr="0031437A">
        <w:rPr>
          <w:lang w:val="en-US"/>
        </w:rPr>
        <w:t>2.2.2.2</w:t>
      </w:r>
      <w:r w:rsidR="004167DC" w:rsidRPr="0031437A">
        <w:rPr>
          <w:lang w:val="en-US"/>
        </w:rPr>
        <w:t>.</w:t>
      </w:r>
      <w:r w:rsidR="004167DC" w:rsidRPr="0031437A">
        <w:rPr>
          <w:lang w:val="en-US"/>
        </w:rPr>
        <w:tab/>
      </w:r>
      <w:r w:rsidR="00213DB4" w:rsidRPr="0031437A">
        <w:rPr>
          <w:lang w:val="en-US"/>
        </w:rPr>
        <w:t xml:space="preserve">X-ray fluorescence </w:t>
      </w:r>
    </w:p>
    <w:p w:rsidR="00427D18" w:rsidRPr="0031437A" w:rsidRDefault="00427D18" w:rsidP="00427D18">
      <w:pPr>
        <w:ind w:firstLine="851"/>
        <w:jc w:val="both"/>
        <w:rPr>
          <w:lang w:val="en-US"/>
        </w:rPr>
      </w:pPr>
    </w:p>
    <w:p w:rsidR="00427D18" w:rsidRPr="0031437A" w:rsidRDefault="0031613D" w:rsidP="00427D18">
      <w:pPr>
        <w:ind w:firstLine="851"/>
        <w:jc w:val="both"/>
        <w:rPr>
          <w:lang w:val="en-US"/>
        </w:rPr>
      </w:pPr>
      <w:r w:rsidRPr="0031437A">
        <w:rPr>
          <w:lang w:val="en-US"/>
        </w:rPr>
        <w:t xml:space="preserve">The elemental analysis of molten products was made by XRF using the vacuum spectrometer </w:t>
      </w:r>
      <w:r w:rsidR="0031437A">
        <w:rPr>
          <w:lang w:val="en-US"/>
        </w:rPr>
        <w:t>Spectr</w:t>
      </w:r>
      <w:r w:rsidR="0031437A" w:rsidRPr="0031437A">
        <w:rPr>
          <w:lang w:val="en-US"/>
        </w:rPr>
        <w:t>oscan</w:t>
      </w:r>
      <w:r w:rsidR="00427D18" w:rsidRPr="0031437A">
        <w:rPr>
          <w:lang w:val="en-US"/>
        </w:rPr>
        <w:t xml:space="preserve"> </w:t>
      </w:r>
      <w:r w:rsidRPr="0031437A">
        <w:rPr>
          <w:lang w:val="en-US"/>
        </w:rPr>
        <w:t>MAKS</w:t>
      </w:r>
      <w:r w:rsidR="00427D18" w:rsidRPr="0031437A">
        <w:rPr>
          <w:lang w:val="en-US"/>
        </w:rPr>
        <w:t xml:space="preserve">-GV </w:t>
      </w:r>
      <w:r w:rsidR="00946F9C" w:rsidRPr="0031437A">
        <w:rPr>
          <w:lang w:val="en-US"/>
        </w:rPr>
        <w:t>[</w:t>
      </w:r>
      <w:r w:rsidR="000F757B" w:rsidRPr="0031437A">
        <w:rPr>
          <w:lang w:val="en-US"/>
        </w:rPr>
        <w:t>4</w:t>
      </w:r>
      <w:r w:rsidR="00427D18" w:rsidRPr="0031437A">
        <w:rPr>
          <w:lang w:val="en-US"/>
        </w:rPr>
        <w:t xml:space="preserve">]. </w:t>
      </w:r>
      <w:r w:rsidRPr="0031437A">
        <w:rPr>
          <w:lang w:val="en-US"/>
        </w:rPr>
        <w:t>To determine the content of elements in molten products both the method of regression analysis and the method of fundamental parameters were used</w:t>
      </w:r>
      <w:r w:rsidR="00427D18" w:rsidRPr="0031437A">
        <w:rPr>
          <w:lang w:val="en-US"/>
        </w:rPr>
        <w:t>.</w:t>
      </w:r>
    </w:p>
    <w:p w:rsidR="00427D18" w:rsidRPr="0031437A" w:rsidRDefault="0031613D" w:rsidP="00427D18">
      <w:pPr>
        <w:ind w:firstLine="851"/>
        <w:jc w:val="both"/>
        <w:rPr>
          <w:lang w:val="en-US"/>
        </w:rPr>
      </w:pPr>
      <w:r w:rsidRPr="0031437A">
        <w:rPr>
          <w:lang w:val="en-US"/>
        </w:rPr>
        <w:t>The XRF results are given in Table</w:t>
      </w:r>
      <w:r w:rsidR="00427D18" w:rsidRPr="0031437A">
        <w:rPr>
          <w:lang w:val="en-US"/>
        </w:rPr>
        <w:t> 2.2.2.</w:t>
      </w:r>
    </w:p>
    <w:p w:rsidR="00422C09" w:rsidRDefault="00422C09" w:rsidP="00427D18">
      <w:pPr>
        <w:rPr>
          <w:lang w:val="en-US"/>
        </w:rPr>
      </w:pPr>
    </w:p>
    <w:p w:rsidR="00E967C2" w:rsidRPr="0031437A" w:rsidRDefault="00E967C2" w:rsidP="00427D18">
      <w:pPr>
        <w:rPr>
          <w:lang w:val="en-US"/>
        </w:rPr>
      </w:pPr>
    </w:p>
    <w:p w:rsidR="001C23F2" w:rsidRPr="0031437A" w:rsidRDefault="00730626" w:rsidP="001C23F2">
      <w:pPr>
        <w:spacing w:after="60"/>
        <w:jc w:val="both"/>
        <w:rPr>
          <w:b/>
          <w:lang w:val="en-US"/>
        </w:rPr>
      </w:pPr>
      <w:r w:rsidRPr="0031437A">
        <w:rPr>
          <w:b/>
          <w:lang w:val="en-US"/>
        </w:rPr>
        <w:t>Table</w:t>
      </w:r>
      <w:r w:rsidR="001C23F2" w:rsidRPr="0031437A">
        <w:rPr>
          <w:b/>
          <w:lang w:val="en-US"/>
        </w:rPr>
        <w:t xml:space="preserve"> 2.2.2 - </w:t>
      </w:r>
      <w:r w:rsidR="0031613D" w:rsidRPr="0031437A">
        <w:rPr>
          <w:b/>
          <w:lang w:val="en-US"/>
        </w:rPr>
        <w:t>MCP-7 elemental material balance calculated from the XRF data</w:t>
      </w:r>
    </w:p>
    <w:tbl>
      <w:tblPr>
        <w:tblW w:w="946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4"/>
        <w:gridCol w:w="1048"/>
        <w:gridCol w:w="1048"/>
        <w:gridCol w:w="1048"/>
        <w:gridCol w:w="1049"/>
        <w:gridCol w:w="1048"/>
        <w:gridCol w:w="1048"/>
        <w:gridCol w:w="1049"/>
      </w:tblGrid>
      <w:tr w:rsidR="00651347" w:rsidRPr="0031437A">
        <w:trPr>
          <w:trHeight w:val="255"/>
        </w:trPr>
        <w:tc>
          <w:tcPr>
            <w:tcW w:w="2124" w:type="dxa"/>
            <w:vMerge w:val="restart"/>
            <w:vAlign w:val="center"/>
          </w:tcPr>
          <w:p w:rsidR="00651347" w:rsidRPr="0031437A" w:rsidRDefault="00E56329" w:rsidP="00651347">
            <w:pPr>
              <w:jc w:val="center"/>
              <w:rPr>
                <w:b/>
                <w:lang w:val="en-US"/>
              </w:rPr>
            </w:pPr>
            <w:r w:rsidRPr="0031437A">
              <w:rPr>
                <w:b/>
                <w:lang w:val="en-US"/>
              </w:rPr>
              <w:t>Position</w:t>
            </w:r>
          </w:p>
        </w:tc>
        <w:tc>
          <w:tcPr>
            <w:tcW w:w="3144" w:type="dxa"/>
            <w:gridSpan w:val="3"/>
            <w:vAlign w:val="center"/>
          </w:tcPr>
          <w:p w:rsidR="00651347" w:rsidRPr="0031437A" w:rsidRDefault="00213DB4" w:rsidP="00651347">
            <w:pPr>
              <w:jc w:val="center"/>
              <w:rPr>
                <w:b/>
                <w:lang w:val="en-US"/>
              </w:rPr>
            </w:pPr>
            <w:r w:rsidRPr="0031437A">
              <w:rPr>
                <w:b/>
                <w:lang w:val="en-US"/>
              </w:rPr>
              <w:t>Content</w:t>
            </w:r>
            <w:r w:rsidR="00651347" w:rsidRPr="0031437A">
              <w:rPr>
                <w:b/>
                <w:lang w:val="en-US"/>
              </w:rPr>
              <w:t xml:space="preserve">, </w:t>
            </w:r>
            <w:r w:rsidR="00771666" w:rsidRPr="0031437A">
              <w:rPr>
                <w:b/>
                <w:lang w:val="en-US"/>
              </w:rPr>
              <w:t>mass</w:t>
            </w:r>
            <w:r w:rsidR="00651347" w:rsidRPr="0031437A">
              <w:rPr>
                <w:b/>
                <w:lang w:val="en-US"/>
              </w:rPr>
              <w:t>%</w:t>
            </w:r>
          </w:p>
        </w:tc>
        <w:tc>
          <w:tcPr>
            <w:tcW w:w="1049" w:type="dxa"/>
            <w:vMerge w:val="restart"/>
            <w:shd w:val="clear" w:color="auto" w:fill="auto"/>
            <w:noWrap/>
            <w:vAlign w:val="center"/>
          </w:tcPr>
          <w:p w:rsidR="00651347" w:rsidRPr="0031437A" w:rsidRDefault="00730626" w:rsidP="00651347">
            <w:pPr>
              <w:jc w:val="center"/>
              <w:rPr>
                <w:b/>
                <w:lang w:val="en-US"/>
              </w:rPr>
            </w:pPr>
            <w:r w:rsidRPr="0031437A">
              <w:rPr>
                <w:b/>
                <w:lang w:val="en-US"/>
              </w:rPr>
              <w:t>Mass</w:t>
            </w:r>
            <w:r w:rsidR="00651347" w:rsidRPr="0031437A">
              <w:rPr>
                <w:b/>
                <w:lang w:val="en-US"/>
              </w:rPr>
              <w:t>,</w:t>
            </w:r>
            <w:r w:rsidR="0031437A" w:rsidRPr="0031437A">
              <w:rPr>
                <w:b/>
                <w:lang w:val="en-US"/>
              </w:rPr>
              <w:t xml:space="preserve"> </w:t>
            </w:r>
            <w:r w:rsidR="007F367C">
              <w:rPr>
                <w:b/>
                <w:lang w:val="en-US"/>
              </w:rPr>
              <w:t>g</w:t>
            </w:r>
          </w:p>
        </w:tc>
        <w:tc>
          <w:tcPr>
            <w:tcW w:w="3145" w:type="dxa"/>
            <w:gridSpan w:val="3"/>
            <w:shd w:val="clear" w:color="auto" w:fill="auto"/>
            <w:noWrap/>
            <w:vAlign w:val="center"/>
          </w:tcPr>
          <w:p w:rsidR="00651347" w:rsidRPr="0031437A" w:rsidRDefault="00730626" w:rsidP="00651347">
            <w:pPr>
              <w:jc w:val="center"/>
              <w:rPr>
                <w:b/>
                <w:lang w:val="en-US"/>
              </w:rPr>
            </w:pPr>
            <w:r w:rsidRPr="0031437A">
              <w:rPr>
                <w:b/>
                <w:lang w:val="en-US"/>
              </w:rPr>
              <w:t>Mass</w:t>
            </w:r>
            <w:r w:rsidR="00651347" w:rsidRPr="0031437A">
              <w:rPr>
                <w:b/>
                <w:lang w:val="en-US"/>
              </w:rPr>
              <w:t>,</w:t>
            </w:r>
            <w:r w:rsidR="0031437A" w:rsidRPr="0031437A">
              <w:rPr>
                <w:b/>
                <w:lang w:val="en-US"/>
              </w:rPr>
              <w:t xml:space="preserve"> </w:t>
            </w:r>
            <w:r w:rsidR="007F367C">
              <w:rPr>
                <w:b/>
                <w:lang w:val="en-US"/>
              </w:rPr>
              <w:t>g</w:t>
            </w:r>
          </w:p>
        </w:tc>
      </w:tr>
      <w:tr w:rsidR="00651347" w:rsidRPr="0031437A">
        <w:trPr>
          <w:trHeight w:val="255"/>
        </w:trPr>
        <w:tc>
          <w:tcPr>
            <w:tcW w:w="2124" w:type="dxa"/>
            <w:vMerge/>
            <w:vAlign w:val="center"/>
          </w:tcPr>
          <w:p w:rsidR="00651347" w:rsidRPr="0031437A" w:rsidRDefault="00651347">
            <w:pPr>
              <w:rPr>
                <w:b/>
                <w:bCs/>
                <w:lang w:val="en-US"/>
              </w:rPr>
            </w:pPr>
          </w:p>
        </w:tc>
        <w:tc>
          <w:tcPr>
            <w:tcW w:w="1048" w:type="dxa"/>
            <w:vAlign w:val="center"/>
          </w:tcPr>
          <w:p w:rsidR="00651347" w:rsidRPr="0031437A" w:rsidRDefault="00651347" w:rsidP="0006065F">
            <w:pPr>
              <w:jc w:val="center"/>
              <w:rPr>
                <w:b/>
                <w:bCs/>
                <w:lang w:val="en-US"/>
              </w:rPr>
            </w:pPr>
            <w:r w:rsidRPr="0031437A">
              <w:rPr>
                <w:b/>
                <w:bCs/>
                <w:lang w:val="en-US"/>
              </w:rPr>
              <w:t>U</w:t>
            </w:r>
          </w:p>
        </w:tc>
        <w:tc>
          <w:tcPr>
            <w:tcW w:w="1048" w:type="dxa"/>
            <w:vAlign w:val="center"/>
          </w:tcPr>
          <w:p w:rsidR="00651347" w:rsidRPr="0031437A" w:rsidRDefault="00651347" w:rsidP="0006065F">
            <w:pPr>
              <w:jc w:val="center"/>
              <w:rPr>
                <w:b/>
                <w:bCs/>
                <w:lang w:val="en-US"/>
              </w:rPr>
            </w:pPr>
            <w:r w:rsidRPr="0031437A">
              <w:rPr>
                <w:b/>
                <w:bCs/>
                <w:lang w:val="en-US"/>
              </w:rPr>
              <w:t>Zr</w:t>
            </w:r>
          </w:p>
        </w:tc>
        <w:tc>
          <w:tcPr>
            <w:tcW w:w="1048" w:type="dxa"/>
            <w:vAlign w:val="center"/>
          </w:tcPr>
          <w:p w:rsidR="00651347" w:rsidRPr="0031437A" w:rsidRDefault="00651347" w:rsidP="0006065F">
            <w:pPr>
              <w:jc w:val="center"/>
              <w:rPr>
                <w:b/>
                <w:bCs/>
                <w:vertAlign w:val="superscript"/>
                <w:lang w:val="en-US"/>
              </w:rPr>
            </w:pPr>
            <w:r w:rsidRPr="0031437A">
              <w:rPr>
                <w:b/>
                <w:bCs/>
                <w:lang w:val="en-US"/>
              </w:rPr>
              <w:t>O</w:t>
            </w:r>
            <w:r w:rsidR="001C23F2" w:rsidRPr="0031437A">
              <w:rPr>
                <w:b/>
                <w:bCs/>
                <w:vertAlign w:val="superscript"/>
                <w:lang w:val="en-US"/>
              </w:rPr>
              <w:t>1)</w:t>
            </w:r>
          </w:p>
        </w:tc>
        <w:tc>
          <w:tcPr>
            <w:tcW w:w="1049" w:type="dxa"/>
            <w:vMerge/>
            <w:shd w:val="clear" w:color="auto" w:fill="auto"/>
            <w:noWrap/>
            <w:vAlign w:val="center"/>
          </w:tcPr>
          <w:p w:rsidR="00651347" w:rsidRPr="0031437A" w:rsidRDefault="00651347" w:rsidP="00651347">
            <w:pPr>
              <w:jc w:val="center"/>
              <w:rPr>
                <w:b/>
                <w:bCs/>
                <w:lang w:val="en-US"/>
              </w:rPr>
            </w:pPr>
          </w:p>
        </w:tc>
        <w:tc>
          <w:tcPr>
            <w:tcW w:w="1048" w:type="dxa"/>
            <w:shd w:val="clear" w:color="auto" w:fill="auto"/>
            <w:noWrap/>
            <w:vAlign w:val="center"/>
          </w:tcPr>
          <w:p w:rsidR="00651347" w:rsidRPr="0031437A" w:rsidRDefault="00651347" w:rsidP="00651347">
            <w:pPr>
              <w:jc w:val="center"/>
              <w:rPr>
                <w:b/>
                <w:bCs/>
                <w:lang w:val="en-US"/>
              </w:rPr>
            </w:pPr>
            <w:r w:rsidRPr="0031437A">
              <w:rPr>
                <w:b/>
                <w:bCs/>
                <w:lang w:val="en-US"/>
              </w:rPr>
              <w:t>U</w:t>
            </w:r>
          </w:p>
        </w:tc>
        <w:tc>
          <w:tcPr>
            <w:tcW w:w="1048" w:type="dxa"/>
            <w:shd w:val="clear" w:color="auto" w:fill="auto"/>
            <w:noWrap/>
            <w:vAlign w:val="center"/>
          </w:tcPr>
          <w:p w:rsidR="00651347" w:rsidRPr="0031437A" w:rsidRDefault="00651347" w:rsidP="00651347">
            <w:pPr>
              <w:jc w:val="center"/>
              <w:rPr>
                <w:b/>
                <w:bCs/>
                <w:lang w:val="en-US"/>
              </w:rPr>
            </w:pPr>
            <w:r w:rsidRPr="0031437A">
              <w:rPr>
                <w:b/>
                <w:bCs/>
                <w:lang w:val="en-US"/>
              </w:rPr>
              <w:t>Zr</w:t>
            </w:r>
          </w:p>
        </w:tc>
        <w:tc>
          <w:tcPr>
            <w:tcW w:w="1049" w:type="dxa"/>
            <w:shd w:val="clear" w:color="auto" w:fill="auto"/>
            <w:noWrap/>
            <w:vAlign w:val="center"/>
          </w:tcPr>
          <w:p w:rsidR="00651347" w:rsidRPr="0031437A" w:rsidRDefault="00651347" w:rsidP="00651347">
            <w:pPr>
              <w:jc w:val="center"/>
              <w:rPr>
                <w:b/>
                <w:bCs/>
                <w:lang w:val="en-US"/>
              </w:rPr>
            </w:pPr>
            <w:r w:rsidRPr="0031437A">
              <w:rPr>
                <w:b/>
                <w:bCs/>
                <w:lang w:val="en-US"/>
              </w:rPr>
              <w:t>O</w:t>
            </w:r>
          </w:p>
        </w:tc>
      </w:tr>
      <w:tr w:rsidR="00651347" w:rsidRPr="0031437A">
        <w:trPr>
          <w:trHeight w:val="315"/>
        </w:trPr>
        <w:tc>
          <w:tcPr>
            <w:tcW w:w="2124" w:type="dxa"/>
            <w:vAlign w:val="center"/>
          </w:tcPr>
          <w:p w:rsidR="00651347" w:rsidRPr="0031437A" w:rsidRDefault="00213DB4">
            <w:pPr>
              <w:jc w:val="both"/>
              <w:rPr>
                <w:b/>
                <w:lang w:val="en-US"/>
              </w:rPr>
            </w:pPr>
            <w:r w:rsidRPr="0031437A">
              <w:rPr>
                <w:b/>
                <w:lang w:val="en-US"/>
              </w:rPr>
              <w:t>Melt sample</w:t>
            </w:r>
          </w:p>
        </w:tc>
        <w:tc>
          <w:tcPr>
            <w:tcW w:w="1048" w:type="dxa"/>
            <w:vAlign w:val="center"/>
          </w:tcPr>
          <w:p w:rsidR="00651347" w:rsidRPr="0031437A" w:rsidRDefault="00651347" w:rsidP="00651347">
            <w:pPr>
              <w:jc w:val="center"/>
              <w:rPr>
                <w:lang w:val="en-US"/>
              </w:rPr>
            </w:pPr>
            <w:r w:rsidRPr="0031437A">
              <w:rPr>
                <w:lang w:val="en-US"/>
              </w:rPr>
              <w:t>65.95</w:t>
            </w:r>
          </w:p>
        </w:tc>
        <w:tc>
          <w:tcPr>
            <w:tcW w:w="1048" w:type="dxa"/>
            <w:vAlign w:val="center"/>
          </w:tcPr>
          <w:p w:rsidR="00651347" w:rsidRPr="0031437A" w:rsidRDefault="00651347" w:rsidP="00651347">
            <w:pPr>
              <w:jc w:val="center"/>
              <w:rPr>
                <w:lang w:val="en-US"/>
              </w:rPr>
            </w:pPr>
            <w:r w:rsidRPr="0031437A">
              <w:rPr>
                <w:lang w:val="en-US"/>
              </w:rPr>
              <w:t>22.53</w:t>
            </w:r>
          </w:p>
        </w:tc>
        <w:tc>
          <w:tcPr>
            <w:tcW w:w="1048" w:type="dxa"/>
            <w:vAlign w:val="center"/>
          </w:tcPr>
          <w:p w:rsidR="00651347" w:rsidRPr="0031437A" w:rsidRDefault="00651347" w:rsidP="00651347">
            <w:pPr>
              <w:jc w:val="center"/>
              <w:rPr>
                <w:lang w:val="en-US"/>
              </w:rPr>
            </w:pPr>
            <w:r w:rsidRPr="0031437A">
              <w:rPr>
                <w:lang w:val="en-US"/>
              </w:rPr>
              <w:t>11.52</w:t>
            </w:r>
          </w:p>
        </w:tc>
        <w:tc>
          <w:tcPr>
            <w:tcW w:w="1049" w:type="dxa"/>
            <w:shd w:val="clear" w:color="auto" w:fill="auto"/>
            <w:noWrap/>
            <w:vAlign w:val="center"/>
          </w:tcPr>
          <w:p w:rsidR="00651347" w:rsidRPr="0031437A" w:rsidRDefault="00651347" w:rsidP="00651347">
            <w:pPr>
              <w:jc w:val="center"/>
              <w:rPr>
                <w:lang w:val="en-US"/>
              </w:rPr>
            </w:pPr>
            <w:r w:rsidRPr="0031437A">
              <w:rPr>
                <w:lang w:val="en-US"/>
              </w:rPr>
              <w:t>6.41</w:t>
            </w:r>
          </w:p>
        </w:tc>
        <w:tc>
          <w:tcPr>
            <w:tcW w:w="1048" w:type="dxa"/>
            <w:shd w:val="clear" w:color="auto" w:fill="auto"/>
            <w:noWrap/>
            <w:vAlign w:val="center"/>
          </w:tcPr>
          <w:p w:rsidR="00651347" w:rsidRPr="0031437A" w:rsidRDefault="00651347" w:rsidP="00651347">
            <w:pPr>
              <w:jc w:val="center"/>
              <w:rPr>
                <w:lang w:val="en-US"/>
              </w:rPr>
            </w:pPr>
            <w:r w:rsidRPr="0031437A">
              <w:rPr>
                <w:lang w:val="en-US"/>
              </w:rPr>
              <w:t>4.23</w:t>
            </w:r>
          </w:p>
        </w:tc>
        <w:tc>
          <w:tcPr>
            <w:tcW w:w="1048" w:type="dxa"/>
            <w:shd w:val="clear" w:color="auto" w:fill="auto"/>
            <w:noWrap/>
            <w:vAlign w:val="center"/>
          </w:tcPr>
          <w:p w:rsidR="00651347" w:rsidRPr="0031437A" w:rsidRDefault="00651347" w:rsidP="00651347">
            <w:pPr>
              <w:jc w:val="center"/>
              <w:rPr>
                <w:lang w:val="en-US"/>
              </w:rPr>
            </w:pPr>
            <w:r w:rsidRPr="0031437A">
              <w:rPr>
                <w:lang w:val="en-US"/>
              </w:rPr>
              <w:t>1.44</w:t>
            </w:r>
          </w:p>
        </w:tc>
        <w:tc>
          <w:tcPr>
            <w:tcW w:w="1049" w:type="dxa"/>
            <w:shd w:val="clear" w:color="auto" w:fill="auto"/>
            <w:noWrap/>
            <w:vAlign w:val="center"/>
          </w:tcPr>
          <w:p w:rsidR="00651347" w:rsidRPr="0031437A" w:rsidRDefault="00651347" w:rsidP="00651347">
            <w:pPr>
              <w:jc w:val="center"/>
              <w:rPr>
                <w:lang w:val="en-US"/>
              </w:rPr>
            </w:pPr>
            <w:r w:rsidRPr="0031437A">
              <w:rPr>
                <w:lang w:val="en-US"/>
              </w:rPr>
              <w:t>0.74</w:t>
            </w:r>
          </w:p>
        </w:tc>
      </w:tr>
      <w:tr w:rsidR="00651347" w:rsidRPr="0031437A">
        <w:trPr>
          <w:trHeight w:val="315"/>
        </w:trPr>
        <w:tc>
          <w:tcPr>
            <w:tcW w:w="2124" w:type="dxa"/>
            <w:vAlign w:val="center"/>
          </w:tcPr>
          <w:p w:rsidR="00651347" w:rsidRPr="0031437A" w:rsidRDefault="00213DB4" w:rsidP="00651347">
            <w:pPr>
              <w:rPr>
                <w:b/>
                <w:lang w:val="en-US"/>
              </w:rPr>
            </w:pPr>
            <w:r w:rsidRPr="0031437A">
              <w:rPr>
                <w:b/>
                <w:lang w:val="en-US"/>
              </w:rPr>
              <w:t>Above-melt crust</w:t>
            </w:r>
          </w:p>
        </w:tc>
        <w:tc>
          <w:tcPr>
            <w:tcW w:w="1048" w:type="dxa"/>
            <w:vAlign w:val="center"/>
          </w:tcPr>
          <w:p w:rsidR="00651347" w:rsidRPr="0031437A" w:rsidRDefault="00651347" w:rsidP="00651347">
            <w:pPr>
              <w:jc w:val="center"/>
              <w:rPr>
                <w:lang w:val="en-US"/>
              </w:rPr>
            </w:pPr>
            <w:r w:rsidRPr="0031437A">
              <w:rPr>
                <w:lang w:val="en-US"/>
              </w:rPr>
              <w:t>63.07</w:t>
            </w:r>
          </w:p>
        </w:tc>
        <w:tc>
          <w:tcPr>
            <w:tcW w:w="1048" w:type="dxa"/>
            <w:vAlign w:val="center"/>
          </w:tcPr>
          <w:p w:rsidR="00651347" w:rsidRPr="0031437A" w:rsidRDefault="00651347" w:rsidP="00651347">
            <w:pPr>
              <w:jc w:val="center"/>
              <w:rPr>
                <w:lang w:val="en-US"/>
              </w:rPr>
            </w:pPr>
            <w:r w:rsidRPr="0031437A">
              <w:rPr>
                <w:lang w:val="en-US"/>
              </w:rPr>
              <w:t>21.52</w:t>
            </w:r>
          </w:p>
        </w:tc>
        <w:tc>
          <w:tcPr>
            <w:tcW w:w="1048" w:type="dxa"/>
            <w:vAlign w:val="center"/>
          </w:tcPr>
          <w:p w:rsidR="00651347" w:rsidRPr="0031437A" w:rsidRDefault="00651347" w:rsidP="00651347">
            <w:pPr>
              <w:jc w:val="center"/>
              <w:rPr>
                <w:lang w:val="en-US"/>
              </w:rPr>
            </w:pPr>
            <w:r w:rsidRPr="0031437A">
              <w:rPr>
                <w:lang w:val="en-US"/>
              </w:rPr>
              <w:t>15.41</w:t>
            </w:r>
          </w:p>
        </w:tc>
        <w:tc>
          <w:tcPr>
            <w:tcW w:w="1049" w:type="dxa"/>
            <w:shd w:val="clear" w:color="auto" w:fill="auto"/>
            <w:noWrap/>
            <w:vAlign w:val="center"/>
          </w:tcPr>
          <w:p w:rsidR="00651347" w:rsidRPr="0031437A" w:rsidRDefault="00651347" w:rsidP="00651347">
            <w:pPr>
              <w:jc w:val="center"/>
              <w:rPr>
                <w:lang w:val="en-US"/>
              </w:rPr>
            </w:pPr>
            <w:r w:rsidRPr="0031437A">
              <w:rPr>
                <w:lang w:val="en-US"/>
              </w:rPr>
              <w:t>9.42</w:t>
            </w:r>
          </w:p>
        </w:tc>
        <w:tc>
          <w:tcPr>
            <w:tcW w:w="1048" w:type="dxa"/>
            <w:shd w:val="clear" w:color="auto" w:fill="auto"/>
            <w:noWrap/>
            <w:vAlign w:val="center"/>
          </w:tcPr>
          <w:p w:rsidR="00651347" w:rsidRPr="0031437A" w:rsidRDefault="00651347" w:rsidP="00651347">
            <w:pPr>
              <w:jc w:val="center"/>
              <w:rPr>
                <w:lang w:val="en-US"/>
              </w:rPr>
            </w:pPr>
            <w:r w:rsidRPr="0031437A">
              <w:rPr>
                <w:lang w:val="en-US"/>
              </w:rPr>
              <w:t>5.94</w:t>
            </w:r>
          </w:p>
        </w:tc>
        <w:tc>
          <w:tcPr>
            <w:tcW w:w="1048" w:type="dxa"/>
            <w:shd w:val="clear" w:color="auto" w:fill="auto"/>
            <w:noWrap/>
            <w:vAlign w:val="center"/>
          </w:tcPr>
          <w:p w:rsidR="00651347" w:rsidRPr="0031437A" w:rsidRDefault="00651347" w:rsidP="00651347">
            <w:pPr>
              <w:jc w:val="center"/>
              <w:rPr>
                <w:lang w:val="en-US"/>
              </w:rPr>
            </w:pPr>
            <w:r w:rsidRPr="0031437A">
              <w:rPr>
                <w:lang w:val="en-US"/>
              </w:rPr>
              <w:t>2.03</w:t>
            </w:r>
          </w:p>
        </w:tc>
        <w:tc>
          <w:tcPr>
            <w:tcW w:w="1049" w:type="dxa"/>
            <w:shd w:val="clear" w:color="auto" w:fill="auto"/>
            <w:noWrap/>
            <w:vAlign w:val="center"/>
          </w:tcPr>
          <w:p w:rsidR="00651347" w:rsidRPr="0031437A" w:rsidRDefault="00651347" w:rsidP="00651347">
            <w:pPr>
              <w:jc w:val="center"/>
              <w:rPr>
                <w:lang w:val="en-US"/>
              </w:rPr>
            </w:pPr>
            <w:r w:rsidRPr="0031437A">
              <w:rPr>
                <w:lang w:val="en-US"/>
              </w:rPr>
              <w:t>1.45</w:t>
            </w:r>
          </w:p>
        </w:tc>
      </w:tr>
      <w:tr w:rsidR="00651347" w:rsidRPr="0031437A">
        <w:trPr>
          <w:trHeight w:val="315"/>
        </w:trPr>
        <w:tc>
          <w:tcPr>
            <w:tcW w:w="2124" w:type="dxa"/>
            <w:vAlign w:val="center"/>
          </w:tcPr>
          <w:p w:rsidR="00651347" w:rsidRPr="0031437A" w:rsidRDefault="00213DB4">
            <w:pPr>
              <w:jc w:val="both"/>
              <w:rPr>
                <w:b/>
                <w:vertAlign w:val="superscript"/>
                <w:lang w:val="en-US"/>
              </w:rPr>
            </w:pPr>
            <w:r w:rsidRPr="0031437A">
              <w:rPr>
                <w:b/>
                <w:lang w:val="en-US"/>
              </w:rPr>
              <w:t>Ingot</w:t>
            </w:r>
            <w:r w:rsidR="00651347" w:rsidRPr="0031437A">
              <w:rPr>
                <w:b/>
                <w:lang w:val="en-US"/>
              </w:rPr>
              <w:t xml:space="preserve"> </w:t>
            </w:r>
            <w:r w:rsidR="00C20937" w:rsidRPr="0031437A">
              <w:rPr>
                <w:b/>
                <w:lang w:val="en-US"/>
              </w:rPr>
              <w:t>top</w:t>
            </w:r>
            <w:r w:rsidR="001C23F2" w:rsidRPr="0031437A">
              <w:rPr>
                <w:b/>
                <w:vertAlign w:val="superscript"/>
                <w:lang w:val="en-US"/>
              </w:rPr>
              <w:t>2)</w:t>
            </w:r>
          </w:p>
        </w:tc>
        <w:tc>
          <w:tcPr>
            <w:tcW w:w="1048" w:type="dxa"/>
            <w:vAlign w:val="center"/>
          </w:tcPr>
          <w:p w:rsidR="00651347" w:rsidRPr="0031437A" w:rsidRDefault="00651347" w:rsidP="00651347">
            <w:pPr>
              <w:jc w:val="center"/>
              <w:rPr>
                <w:lang w:val="en-US"/>
              </w:rPr>
            </w:pPr>
            <w:r w:rsidRPr="0031437A">
              <w:rPr>
                <w:lang w:val="en-US"/>
              </w:rPr>
              <w:t>63.83</w:t>
            </w:r>
          </w:p>
        </w:tc>
        <w:tc>
          <w:tcPr>
            <w:tcW w:w="1048" w:type="dxa"/>
            <w:vAlign w:val="center"/>
          </w:tcPr>
          <w:p w:rsidR="00651347" w:rsidRPr="0031437A" w:rsidRDefault="00651347" w:rsidP="00651347">
            <w:pPr>
              <w:jc w:val="center"/>
              <w:rPr>
                <w:lang w:val="en-US"/>
              </w:rPr>
            </w:pPr>
            <w:r w:rsidRPr="0031437A">
              <w:rPr>
                <w:lang w:val="en-US"/>
              </w:rPr>
              <w:t>21.54</w:t>
            </w:r>
          </w:p>
        </w:tc>
        <w:tc>
          <w:tcPr>
            <w:tcW w:w="1048" w:type="dxa"/>
            <w:vAlign w:val="center"/>
          </w:tcPr>
          <w:p w:rsidR="00651347" w:rsidRPr="0031437A" w:rsidRDefault="00651347" w:rsidP="00651347">
            <w:pPr>
              <w:jc w:val="center"/>
              <w:rPr>
                <w:lang w:val="en-US"/>
              </w:rPr>
            </w:pPr>
            <w:r w:rsidRPr="0031437A">
              <w:rPr>
                <w:lang w:val="en-US"/>
              </w:rPr>
              <w:t>14.63</w:t>
            </w:r>
          </w:p>
        </w:tc>
        <w:tc>
          <w:tcPr>
            <w:tcW w:w="1049" w:type="dxa"/>
            <w:shd w:val="clear" w:color="auto" w:fill="auto"/>
            <w:noWrap/>
            <w:vAlign w:val="center"/>
          </w:tcPr>
          <w:p w:rsidR="00651347" w:rsidRPr="0031437A" w:rsidRDefault="00651347" w:rsidP="00651347">
            <w:pPr>
              <w:jc w:val="center"/>
              <w:rPr>
                <w:lang w:val="en-US"/>
              </w:rPr>
            </w:pPr>
            <w:r w:rsidRPr="0031437A">
              <w:rPr>
                <w:lang w:val="en-US"/>
              </w:rPr>
              <w:t>578.55</w:t>
            </w:r>
          </w:p>
        </w:tc>
        <w:tc>
          <w:tcPr>
            <w:tcW w:w="1048" w:type="dxa"/>
            <w:shd w:val="clear" w:color="auto" w:fill="auto"/>
            <w:noWrap/>
            <w:vAlign w:val="center"/>
          </w:tcPr>
          <w:p w:rsidR="00651347" w:rsidRPr="0031437A" w:rsidRDefault="00651347" w:rsidP="00651347">
            <w:pPr>
              <w:jc w:val="center"/>
              <w:rPr>
                <w:lang w:val="en-US"/>
              </w:rPr>
            </w:pPr>
            <w:r w:rsidRPr="0031437A">
              <w:rPr>
                <w:lang w:val="en-US"/>
              </w:rPr>
              <w:t>369.29</w:t>
            </w:r>
          </w:p>
        </w:tc>
        <w:tc>
          <w:tcPr>
            <w:tcW w:w="1048" w:type="dxa"/>
            <w:shd w:val="clear" w:color="auto" w:fill="auto"/>
            <w:noWrap/>
            <w:vAlign w:val="center"/>
          </w:tcPr>
          <w:p w:rsidR="00651347" w:rsidRPr="0031437A" w:rsidRDefault="00651347" w:rsidP="00651347">
            <w:pPr>
              <w:jc w:val="center"/>
              <w:rPr>
                <w:lang w:val="en-US"/>
              </w:rPr>
            </w:pPr>
            <w:r w:rsidRPr="0031437A">
              <w:rPr>
                <w:lang w:val="en-US"/>
              </w:rPr>
              <w:t>124.62</w:t>
            </w:r>
          </w:p>
        </w:tc>
        <w:tc>
          <w:tcPr>
            <w:tcW w:w="1049" w:type="dxa"/>
            <w:shd w:val="clear" w:color="auto" w:fill="auto"/>
            <w:noWrap/>
            <w:vAlign w:val="center"/>
          </w:tcPr>
          <w:p w:rsidR="00651347" w:rsidRPr="0031437A" w:rsidRDefault="00651347" w:rsidP="00651347">
            <w:pPr>
              <w:jc w:val="center"/>
              <w:rPr>
                <w:lang w:val="en-US"/>
              </w:rPr>
            </w:pPr>
            <w:r w:rsidRPr="0031437A">
              <w:rPr>
                <w:lang w:val="en-US"/>
              </w:rPr>
              <w:t>84.64</w:t>
            </w:r>
          </w:p>
        </w:tc>
      </w:tr>
      <w:tr w:rsidR="00651347" w:rsidRPr="0031437A">
        <w:trPr>
          <w:trHeight w:val="315"/>
        </w:trPr>
        <w:tc>
          <w:tcPr>
            <w:tcW w:w="2124" w:type="dxa"/>
            <w:vAlign w:val="center"/>
          </w:tcPr>
          <w:p w:rsidR="00651347" w:rsidRPr="0031437A" w:rsidRDefault="00213DB4">
            <w:pPr>
              <w:jc w:val="both"/>
              <w:rPr>
                <w:b/>
                <w:vertAlign w:val="superscript"/>
                <w:lang w:val="en-US"/>
              </w:rPr>
            </w:pPr>
            <w:r w:rsidRPr="0031437A">
              <w:rPr>
                <w:b/>
                <w:lang w:val="en-US"/>
              </w:rPr>
              <w:t>Ingot</w:t>
            </w:r>
            <w:r w:rsidR="00651347" w:rsidRPr="0031437A">
              <w:rPr>
                <w:b/>
                <w:lang w:val="en-US"/>
              </w:rPr>
              <w:t xml:space="preserve"> </w:t>
            </w:r>
            <w:r w:rsidR="00C20937" w:rsidRPr="0031437A">
              <w:rPr>
                <w:b/>
                <w:lang w:val="en-US"/>
              </w:rPr>
              <w:t>bottom</w:t>
            </w:r>
            <w:r w:rsidR="001C23F2" w:rsidRPr="0031437A">
              <w:rPr>
                <w:b/>
                <w:vertAlign w:val="superscript"/>
                <w:lang w:val="en-US"/>
              </w:rPr>
              <w:t>2)</w:t>
            </w:r>
          </w:p>
        </w:tc>
        <w:tc>
          <w:tcPr>
            <w:tcW w:w="1048" w:type="dxa"/>
            <w:vAlign w:val="center"/>
          </w:tcPr>
          <w:p w:rsidR="00651347" w:rsidRPr="0031437A" w:rsidRDefault="00651347" w:rsidP="00651347">
            <w:pPr>
              <w:jc w:val="center"/>
              <w:rPr>
                <w:lang w:val="en-US"/>
              </w:rPr>
            </w:pPr>
            <w:r w:rsidRPr="0031437A">
              <w:rPr>
                <w:lang w:val="en-US"/>
              </w:rPr>
              <w:t>60.81</w:t>
            </w:r>
          </w:p>
        </w:tc>
        <w:tc>
          <w:tcPr>
            <w:tcW w:w="1048" w:type="dxa"/>
            <w:vAlign w:val="center"/>
          </w:tcPr>
          <w:p w:rsidR="00651347" w:rsidRPr="0031437A" w:rsidRDefault="00651347" w:rsidP="00651347">
            <w:pPr>
              <w:jc w:val="center"/>
              <w:rPr>
                <w:lang w:val="en-US"/>
              </w:rPr>
            </w:pPr>
            <w:r w:rsidRPr="0031437A">
              <w:rPr>
                <w:lang w:val="en-US"/>
              </w:rPr>
              <w:t>27.19</w:t>
            </w:r>
          </w:p>
        </w:tc>
        <w:tc>
          <w:tcPr>
            <w:tcW w:w="1048" w:type="dxa"/>
            <w:vAlign w:val="center"/>
          </w:tcPr>
          <w:p w:rsidR="00651347" w:rsidRPr="0031437A" w:rsidRDefault="00651347" w:rsidP="00651347">
            <w:pPr>
              <w:jc w:val="center"/>
              <w:rPr>
                <w:lang w:val="en-US"/>
              </w:rPr>
            </w:pPr>
            <w:r w:rsidRPr="0031437A">
              <w:rPr>
                <w:lang w:val="en-US"/>
              </w:rPr>
              <w:t>12.00</w:t>
            </w:r>
          </w:p>
        </w:tc>
        <w:tc>
          <w:tcPr>
            <w:tcW w:w="1049" w:type="dxa"/>
            <w:shd w:val="clear" w:color="auto" w:fill="auto"/>
            <w:noWrap/>
            <w:vAlign w:val="center"/>
          </w:tcPr>
          <w:p w:rsidR="00651347" w:rsidRPr="0031437A" w:rsidRDefault="00651347" w:rsidP="00651347">
            <w:pPr>
              <w:jc w:val="center"/>
              <w:rPr>
                <w:lang w:val="en-US"/>
              </w:rPr>
            </w:pPr>
            <w:r w:rsidRPr="0031437A">
              <w:rPr>
                <w:lang w:val="en-US"/>
              </w:rPr>
              <w:t>427.35</w:t>
            </w:r>
          </w:p>
        </w:tc>
        <w:tc>
          <w:tcPr>
            <w:tcW w:w="1048" w:type="dxa"/>
            <w:shd w:val="clear" w:color="auto" w:fill="auto"/>
            <w:noWrap/>
            <w:vAlign w:val="center"/>
          </w:tcPr>
          <w:p w:rsidR="00651347" w:rsidRPr="0031437A" w:rsidRDefault="00651347" w:rsidP="00651347">
            <w:pPr>
              <w:jc w:val="center"/>
              <w:rPr>
                <w:lang w:val="en-US"/>
              </w:rPr>
            </w:pPr>
            <w:r w:rsidRPr="0031437A">
              <w:rPr>
                <w:lang w:val="en-US"/>
              </w:rPr>
              <w:t>259.87</w:t>
            </w:r>
          </w:p>
        </w:tc>
        <w:tc>
          <w:tcPr>
            <w:tcW w:w="1048" w:type="dxa"/>
            <w:shd w:val="clear" w:color="auto" w:fill="auto"/>
            <w:noWrap/>
            <w:vAlign w:val="center"/>
          </w:tcPr>
          <w:p w:rsidR="00651347" w:rsidRPr="0031437A" w:rsidRDefault="00651347" w:rsidP="00651347">
            <w:pPr>
              <w:jc w:val="center"/>
              <w:rPr>
                <w:lang w:val="en-US"/>
              </w:rPr>
            </w:pPr>
            <w:r w:rsidRPr="0031437A">
              <w:rPr>
                <w:lang w:val="en-US"/>
              </w:rPr>
              <w:t>116.20</w:t>
            </w:r>
          </w:p>
        </w:tc>
        <w:tc>
          <w:tcPr>
            <w:tcW w:w="1049" w:type="dxa"/>
            <w:shd w:val="clear" w:color="auto" w:fill="auto"/>
            <w:noWrap/>
            <w:vAlign w:val="center"/>
          </w:tcPr>
          <w:p w:rsidR="00651347" w:rsidRPr="0031437A" w:rsidRDefault="00651347" w:rsidP="00651347">
            <w:pPr>
              <w:jc w:val="center"/>
              <w:rPr>
                <w:lang w:val="en-US"/>
              </w:rPr>
            </w:pPr>
            <w:r w:rsidRPr="0031437A">
              <w:rPr>
                <w:lang w:val="en-US"/>
              </w:rPr>
              <w:t>51.28</w:t>
            </w:r>
          </w:p>
        </w:tc>
      </w:tr>
      <w:tr w:rsidR="00651347" w:rsidRPr="0031437A">
        <w:trPr>
          <w:trHeight w:val="315"/>
        </w:trPr>
        <w:tc>
          <w:tcPr>
            <w:tcW w:w="2124" w:type="dxa"/>
            <w:vAlign w:val="center"/>
          </w:tcPr>
          <w:p w:rsidR="00651347" w:rsidRPr="0031437A" w:rsidRDefault="0031613D">
            <w:pPr>
              <w:jc w:val="both"/>
              <w:rPr>
                <w:b/>
                <w:lang w:val="en-US"/>
              </w:rPr>
            </w:pPr>
            <w:r w:rsidRPr="0031437A">
              <w:rPr>
                <w:b/>
                <w:lang w:val="en-US"/>
              </w:rPr>
              <w:t>Spillages</w:t>
            </w:r>
          </w:p>
        </w:tc>
        <w:tc>
          <w:tcPr>
            <w:tcW w:w="1048" w:type="dxa"/>
            <w:vAlign w:val="center"/>
          </w:tcPr>
          <w:p w:rsidR="00651347" w:rsidRPr="0031437A" w:rsidRDefault="00651347" w:rsidP="00651347">
            <w:pPr>
              <w:jc w:val="center"/>
              <w:rPr>
                <w:lang w:val="en-US"/>
              </w:rPr>
            </w:pPr>
            <w:r w:rsidRPr="0031437A">
              <w:rPr>
                <w:lang w:val="en-US"/>
              </w:rPr>
              <w:t>65.55</w:t>
            </w:r>
          </w:p>
        </w:tc>
        <w:tc>
          <w:tcPr>
            <w:tcW w:w="1048" w:type="dxa"/>
            <w:vAlign w:val="center"/>
          </w:tcPr>
          <w:p w:rsidR="00651347" w:rsidRPr="0031437A" w:rsidRDefault="00651347" w:rsidP="00651347">
            <w:pPr>
              <w:jc w:val="center"/>
              <w:rPr>
                <w:lang w:val="en-US"/>
              </w:rPr>
            </w:pPr>
            <w:r w:rsidRPr="0031437A">
              <w:rPr>
                <w:lang w:val="en-US"/>
              </w:rPr>
              <w:t>22.93</w:t>
            </w:r>
          </w:p>
        </w:tc>
        <w:tc>
          <w:tcPr>
            <w:tcW w:w="1048" w:type="dxa"/>
            <w:vAlign w:val="center"/>
          </w:tcPr>
          <w:p w:rsidR="00651347" w:rsidRPr="0031437A" w:rsidRDefault="00651347" w:rsidP="00651347">
            <w:pPr>
              <w:jc w:val="center"/>
              <w:rPr>
                <w:lang w:val="en-US"/>
              </w:rPr>
            </w:pPr>
            <w:r w:rsidRPr="0031437A">
              <w:rPr>
                <w:lang w:val="en-US"/>
              </w:rPr>
              <w:t>11.52</w:t>
            </w:r>
          </w:p>
        </w:tc>
        <w:tc>
          <w:tcPr>
            <w:tcW w:w="1049" w:type="dxa"/>
            <w:shd w:val="clear" w:color="auto" w:fill="auto"/>
            <w:noWrap/>
            <w:vAlign w:val="center"/>
          </w:tcPr>
          <w:p w:rsidR="00651347" w:rsidRPr="0031437A" w:rsidRDefault="00651347" w:rsidP="00651347">
            <w:pPr>
              <w:jc w:val="center"/>
              <w:rPr>
                <w:lang w:val="en-US"/>
              </w:rPr>
            </w:pPr>
            <w:r w:rsidRPr="0031437A">
              <w:rPr>
                <w:lang w:val="en-US"/>
              </w:rPr>
              <w:t>17.27</w:t>
            </w:r>
          </w:p>
        </w:tc>
        <w:tc>
          <w:tcPr>
            <w:tcW w:w="1048" w:type="dxa"/>
            <w:shd w:val="clear" w:color="auto" w:fill="auto"/>
            <w:noWrap/>
            <w:vAlign w:val="center"/>
          </w:tcPr>
          <w:p w:rsidR="00651347" w:rsidRPr="0031437A" w:rsidRDefault="00651347" w:rsidP="00651347">
            <w:pPr>
              <w:jc w:val="center"/>
              <w:rPr>
                <w:lang w:val="en-US"/>
              </w:rPr>
            </w:pPr>
            <w:r w:rsidRPr="0031437A">
              <w:rPr>
                <w:lang w:val="en-US"/>
              </w:rPr>
              <w:t>11.32</w:t>
            </w:r>
          </w:p>
        </w:tc>
        <w:tc>
          <w:tcPr>
            <w:tcW w:w="1048" w:type="dxa"/>
            <w:shd w:val="clear" w:color="auto" w:fill="auto"/>
            <w:noWrap/>
            <w:vAlign w:val="center"/>
          </w:tcPr>
          <w:p w:rsidR="00651347" w:rsidRPr="0031437A" w:rsidRDefault="00651347" w:rsidP="00651347">
            <w:pPr>
              <w:jc w:val="center"/>
              <w:rPr>
                <w:lang w:val="en-US"/>
              </w:rPr>
            </w:pPr>
            <w:r w:rsidRPr="0031437A">
              <w:rPr>
                <w:lang w:val="en-US"/>
              </w:rPr>
              <w:t>3.96</w:t>
            </w:r>
          </w:p>
        </w:tc>
        <w:tc>
          <w:tcPr>
            <w:tcW w:w="1049" w:type="dxa"/>
            <w:shd w:val="clear" w:color="auto" w:fill="auto"/>
            <w:noWrap/>
            <w:vAlign w:val="center"/>
          </w:tcPr>
          <w:p w:rsidR="00651347" w:rsidRPr="0031437A" w:rsidRDefault="00651347" w:rsidP="00651347">
            <w:pPr>
              <w:jc w:val="center"/>
              <w:rPr>
                <w:lang w:val="en-US"/>
              </w:rPr>
            </w:pPr>
            <w:r w:rsidRPr="0031437A">
              <w:rPr>
                <w:lang w:val="en-US"/>
              </w:rPr>
              <w:t>1.99</w:t>
            </w:r>
          </w:p>
        </w:tc>
      </w:tr>
      <w:tr w:rsidR="00651347" w:rsidRPr="0031437A">
        <w:trPr>
          <w:trHeight w:val="315"/>
        </w:trPr>
        <w:tc>
          <w:tcPr>
            <w:tcW w:w="2124" w:type="dxa"/>
            <w:vAlign w:val="center"/>
          </w:tcPr>
          <w:p w:rsidR="00651347" w:rsidRPr="0031437A" w:rsidRDefault="00E76A86">
            <w:pPr>
              <w:jc w:val="both"/>
              <w:rPr>
                <w:b/>
                <w:lang w:val="en-US"/>
              </w:rPr>
            </w:pPr>
            <w:r w:rsidRPr="0031437A">
              <w:rPr>
                <w:b/>
                <w:lang w:val="en-US"/>
              </w:rPr>
              <w:t>Aerosols</w:t>
            </w:r>
          </w:p>
        </w:tc>
        <w:tc>
          <w:tcPr>
            <w:tcW w:w="1048" w:type="dxa"/>
            <w:vAlign w:val="center"/>
          </w:tcPr>
          <w:p w:rsidR="00651347" w:rsidRPr="0031437A" w:rsidRDefault="00651347" w:rsidP="00651347">
            <w:pPr>
              <w:jc w:val="center"/>
              <w:rPr>
                <w:lang w:val="en-US"/>
              </w:rPr>
            </w:pPr>
            <w:r w:rsidRPr="0031437A">
              <w:rPr>
                <w:lang w:val="en-US"/>
              </w:rPr>
              <w:t>59.44</w:t>
            </w:r>
          </w:p>
        </w:tc>
        <w:tc>
          <w:tcPr>
            <w:tcW w:w="1048" w:type="dxa"/>
            <w:vAlign w:val="center"/>
          </w:tcPr>
          <w:p w:rsidR="00651347" w:rsidRPr="0031437A" w:rsidRDefault="00651347" w:rsidP="00651347">
            <w:pPr>
              <w:jc w:val="center"/>
              <w:rPr>
                <w:lang w:val="en-US"/>
              </w:rPr>
            </w:pPr>
            <w:r w:rsidRPr="0031437A">
              <w:rPr>
                <w:lang w:val="en-US"/>
              </w:rPr>
              <w:t>24.11</w:t>
            </w:r>
          </w:p>
        </w:tc>
        <w:tc>
          <w:tcPr>
            <w:tcW w:w="1048" w:type="dxa"/>
            <w:vAlign w:val="center"/>
          </w:tcPr>
          <w:p w:rsidR="00651347" w:rsidRPr="0031437A" w:rsidRDefault="00651347" w:rsidP="00651347">
            <w:pPr>
              <w:jc w:val="center"/>
              <w:rPr>
                <w:lang w:val="en-US"/>
              </w:rPr>
            </w:pPr>
            <w:r w:rsidRPr="0031437A">
              <w:rPr>
                <w:lang w:val="en-US"/>
              </w:rPr>
              <w:t>16.45</w:t>
            </w:r>
          </w:p>
        </w:tc>
        <w:tc>
          <w:tcPr>
            <w:tcW w:w="1049" w:type="dxa"/>
            <w:shd w:val="clear" w:color="auto" w:fill="auto"/>
            <w:noWrap/>
            <w:vAlign w:val="center"/>
          </w:tcPr>
          <w:p w:rsidR="00651347" w:rsidRPr="0031437A" w:rsidRDefault="00651347" w:rsidP="00651347">
            <w:pPr>
              <w:jc w:val="center"/>
              <w:rPr>
                <w:lang w:val="en-US"/>
              </w:rPr>
            </w:pPr>
            <w:r w:rsidRPr="0031437A">
              <w:rPr>
                <w:lang w:val="en-US"/>
              </w:rPr>
              <w:t>5.58</w:t>
            </w:r>
          </w:p>
        </w:tc>
        <w:tc>
          <w:tcPr>
            <w:tcW w:w="1048" w:type="dxa"/>
            <w:shd w:val="clear" w:color="auto" w:fill="auto"/>
            <w:noWrap/>
            <w:vAlign w:val="center"/>
          </w:tcPr>
          <w:p w:rsidR="00651347" w:rsidRPr="0031437A" w:rsidRDefault="00651347" w:rsidP="00651347">
            <w:pPr>
              <w:jc w:val="center"/>
              <w:rPr>
                <w:lang w:val="en-US"/>
              </w:rPr>
            </w:pPr>
            <w:r w:rsidRPr="0031437A">
              <w:rPr>
                <w:lang w:val="en-US"/>
              </w:rPr>
              <w:t>3.32</w:t>
            </w:r>
          </w:p>
        </w:tc>
        <w:tc>
          <w:tcPr>
            <w:tcW w:w="1048" w:type="dxa"/>
            <w:shd w:val="clear" w:color="auto" w:fill="auto"/>
            <w:noWrap/>
            <w:vAlign w:val="center"/>
          </w:tcPr>
          <w:p w:rsidR="00651347" w:rsidRPr="0031437A" w:rsidRDefault="00651347" w:rsidP="00651347">
            <w:pPr>
              <w:jc w:val="center"/>
              <w:rPr>
                <w:lang w:val="en-US"/>
              </w:rPr>
            </w:pPr>
            <w:r w:rsidRPr="0031437A">
              <w:rPr>
                <w:lang w:val="en-US"/>
              </w:rPr>
              <w:t>1.35</w:t>
            </w:r>
          </w:p>
        </w:tc>
        <w:tc>
          <w:tcPr>
            <w:tcW w:w="1049" w:type="dxa"/>
            <w:shd w:val="clear" w:color="auto" w:fill="auto"/>
            <w:noWrap/>
            <w:vAlign w:val="center"/>
          </w:tcPr>
          <w:p w:rsidR="00651347" w:rsidRPr="0031437A" w:rsidRDefault="00651347" w:rsidP="00651347">
            <w:pPr>
              <w:jc w:val="center"/>
              <w:rPr>
                <w:lang w:val="en-US"/>
              </w:rPr>
            </w:pPr>
            <w:r w:rsidRPr="0031437A">
              <w:rPr>
                <w:lang w:val="en-US"/>
              </w:rPr>
              <w:t>0.92</w:t>
            </w:r>
          </w:p>
        </w:tc>
      </w:tr>
      <w:tr w:rsidR="001C23F2" w:rsidRPr="0031437A">
        <w:trPr>
          <w:trHeight w:val="255"/>
        </w:trPr>
        <w:tc>
          <w:tcPr>
            <w:tcW w:w="6317" w:type="dxa"/>
            <w:gridSpan w:val="5"/>
            <w:vAlign w:val="center"/>
          </w:tcPr>
          <w:p w:rsidR="001C23F2" w:rsidRPr="0031437A" w:rsidRDefault="00C20937" w:rsidP="00651347">
            <w:pPr>
              <w:jc w:val="center"/>
              <w:rPr>
                <w:b/>
                <w:lang w:val="en-US"/>
              </w:rPr>
            </w:pPr>
            <w:r w:rsidRPr="0031437A">
              <w:rPr>
                <w:b/>
                <w:lang w:val="en-US"/>
              </w:rPr>
              <w:t>Collected</w:t>
            </w:r>
            <w:r w:rsidR="001C23F2" w:rsidRPr="0031437A">
              <w:rPr>
                <w:b/>
                <w:lang w:val="en-US"/>
              </w:rPr>
              <w:t>,</w:t>
            </w:r>
            <w:r w:rsidR="0031437A" w:rsidRPr="0031437A">
              <w:rPr>
                <w:b/>
                <w:lang w:val="en-US"/>
              </w:rPr>
              <w:t xml:space="preserve"> </w:t>
            </w:r>
            <w:r w:rsidR="007F367C">
              <w:rPr>
                <w:b/>
                <w:lang w:val="en-US"/>
              </w:rPr>
              <w:t>g</w:t>
            </w:r>
          </w:p>
        </w:tc>
        <w:tc>
          <w:tcPr>
            <w:tcW w:w="1048" w:type="dxa"/>
            <w:shd w:val="clear" w:color="auto" w:fill="auto"/>
            <w:noWrap/>
            <w:vAlign w:val="center"/>
          </w:tcPr>
          <w:p w:rsidR="001C23F2" w:rsidRPr="0031437A" w:rsidRDefault="001C23F2" w:rsidP="001C23F2">
            <w:pPr>
              <w:jc w:val="center"/>
              <w:rPr>
                <w:b/>
                <w:lang w:val="en-US"/>
              </w:rPr>
            </w:pPr>
            <w:r w:rsidRPr="0031437A">
              <w:rPr>
                <w:b/>
                <w:lang w:val="en-US"/>
              </w:rPr>
              <w:t>653.97</w:t>
            </w:r>
          </w:p>
        </w:tc>
        <w:tc>
          <w:tcPr>
            <w:tcW w:w="1048" w:type="dxa"/>
            <w:shd w:val="clear" w:color="auto" w:fill="auto"/>
            <w:noWrap/>
            <w:vAlign w:val="center"/>
          </w:tcPr>
          <w:p w:rsidR="001C23F2" w:rsidRPr="0031437A" w:rsidRDefault="001C23F2" w:rsidP="001C23F2">
            <w:pPr>
              <w:jc w:val="center"/>
              <w:rPr>
                <w:b/>
                <w:lang w:val="en-US"/>
              </w:rPr>
            </w:pPr>
            <w:r w:rsidRPr="0031437A">
              <w:rPr>
                <w:b/>
                <w:lang w:val="en-US"/>
              </w:rPr>
              <w:t>249.59</w:t>
            </w:r>
          </w:p>
        </w:tc>
        <w:tc>
          <w:tcPr>
            <w:tcW w:w="1049" w:type="dxa"/>
            <w:shd w:val="clear" w:color="auto" w:fill="auto"/>
            <w:noWrap/>
            <w:vAlign w:val="center"/>
          </w:tcPr>
          <w:p w:rsidR="001C23F2" w:rsidRPr="0031437A" w:rsidRDefault="001C23F2" w:rsidP="001C23F2">
            <w:pPr>
              <w:jc w:val="center"/>
              <w:rPr>
                <w:b/>
                <w:lang w:val="en-US"/>
              </w:rPr>
            </w:pPr>
            <w:r w:rsidRPr="0031437A">
              <w:rPr>
                <w:b/>
                <w:lang w:val="en-US"/>
              </w:rPr>
              <w:t>141.02</w:t>
            </w:r>
          </w:p>
        </w:tc>
      </w:tr>
      <w:tr w:rsidR="001C23F2" w:rsidRPr="0031437A">
        <w:trPr>
          <w:trHeight w:val="315"/>
        </w:trPr>
        <w:tc>
          <w:tcPr>
            <w:tcW w:w="6317" w:type="dxa"/>
            <w:gridSpan w:val="5"/>
            <w:vAlign w:val="center"/>
          </w:tcPr>
          <w:p w:rsidR="001C23F2" w:rsidRPr="0031437A" w:rsidRDefault="00213DB4" w:rsidP="00651347">
            <w:pPr>
              <w:jc w:val="center"/>
              <w:rPr>
                <w:b/>
                <w:lang w:val="en-US"/>
              </w:rPr>
            </w:pPr>
            <w:r w:rsidRPr="0031437A">
              <w:rPr>
                <w:b/>
                <w:lang w:val="en-US"/>
              </w:rPr>
              <w:t>Introduced</w:t>
            </w:r>
            <w:r w:rsidR="001C23F2" w:rsidRPr="0031437A">
              <w:rPr>
                <w:b/>
                <w:lang w:val="en-US"/>
              </w:rPr>
              <w:t>,</w:t>
            </w:r>
            <w:r w:rsidR="0031437A" w:rsidRPr="0031437A">
              <w:rPr>
                <w:b/>
                <w:lang w:val="en-US"/>
              </w:rPr>
              <w:t xml:space="preserve"> </w:t>
            </w:r>
            <w:r w:rsidR="007F367C">
              <w:rPr>
                <w:b/>
                <w:lang w:val="en-US"/>
              </w:rPr>
              <w:t>g</w:t>
            </w:r>
          </w:p>
        </w:tc>
        <w:tc>
          <w:tcPr>
            <w:tcW w:w="1048" w:type="dxa"/>
            <w:shd w:val="clear" w:color="auto" w:fill="auto"/>
            <w:noWrap/>
            <w:vAlign w:val="center"/>
          </w:tcPr>
          <w:p w:rsidR="001C23F2" w:rsidRPr="0031437A" w:rsidRDefault="001C23F2" w:rsidP="001C23F2">
            <w:pPr>
              <w:jc w:val="center"/>
              <w:rPr>
                <w:b/>
                <w:lang w:val="en-US"/>
              </w:rPr>
            </w:pPr>
            <w:r w:rsidRPr="0031437A">
              <w:rPr>
                <w:b/>
                <w:lang w:val="en-US"/>
              </w:rPr>
              <w:t>648.66</w:t>
            </w:r>
          </w:p>
        </w:tc>
        <w:tc>
          <w:tcPr>
            <w:tcW w:w="1048" w:type="dxa"/>
            <w:shd w:val="clear" w:color="auto" w:fill="auto"/>
            <w:noWrap/>
            <w:vAlign w:val="center"/>
          </w:tcPr>
          <w:p w:rsidR="001C23F2" w:rsidRPr="0031437A" w:rsidRDefault="001C23F2" w:rsidP="001C23F2">
            <w:pPr>
              <w:jc w:val="center"/>
              <w:rPr>
                <w:b/>
                <w:lang w:val="en-US"/>
              </w:rPr>
            </w:pPr>
            <w:r w:rsidRPr="0031437A">
              <w:rPr>
                <w:b/>
                <w:lang w:val="en-US"/>
              </w:rPr>
              <w:t>249.13</w:t>
            </w:r>
          </w:p>
        </w:tc>
        <w:tc>
          <w:tcPr>
            <w:tcW w:w="1049" w:type="dxa"/>
            <w:shd w:val="clear" w:color="auto" w:fill="auto"/>
            <w:noWrap/>
            <w:vAlign w:val="center"/>
          </w:tcPr>
          <w:p w:rsidR="001C23F2" w:rsidRPr="0031437A" w:rsidRDefault="001C23F2" w:rsidP="001C23F2">
            <w:pPr>
              <w:jc w:val="center"/>
              <w:rPr>
                <w:b/>
                <w:lang w:val="en-US"/>
              </w:rPr>
            </w:pPr>
            <w:r w:rsidRPr="0031437A">
              <w:rPr>
                <w:b/>
                <w:lang w:val="en-US"/>
              </w:rPr>
              <w:t>116.63</w:t>
            </w:r>
          </w:p>
        </w:tc>
      </w:tr>
      <w:tr w:rsidR="001C23F2" w:rsidRPr="0031437A">
        <w:trPr>
          <w:trHeight w:val="315"/>
        </w:trPr>
        <w:tc>
          <w:tcPr>
            <w:tcW w:w="6317" w:type="dxa"/>
            <w:gridSpan w:val="5"/>
            <w:vAlign w:val="center"/>
          </w:tcPr>
          <w:p w:rsidR="001C23F2" w:rsidRPr="0031437A" w:rsidRDefault="007F367C" w:rsidP="00651347">
            <w:pPr>
              <w:jc w:val="center"/>
              <w:rPr>
                <w:b/>
                <w:lang w:val="en-US"/>
              </w:rPr>
            </w:pPr>
            <w:r w:rsidRPr="0031437A">
              <w:rPr>
                <w:b/>
                <w:sz w:val="22"/>
                <w:szCs w:val="22"/>
                <w:lang w:val="en-US"/>
              </w:rPr>
              <w:t>Difference</w:t>
            </w:r>
            <w:r w:rsidR="001C23F2" w:rsidRPr="0031437A">
              <w:rPr>
                <w:b/>
                <w:lang w:val="en-US"/>
              </w:rPr>
              <w:t>,</w:t>
            </w:r>
            <w:r w:rsidR="0031437A" w:rsidRPr="0031437A">
              <w:rPr>
                <w:b/>
                <w:lang w:val="en-US"/>
              </w:rPr>
              <w:t xml:space="preserve"> </w:t>
            </w:r>
            <w:r>
              <w:rPr>
                <w:b/>
                <w:lang w:val="en-US"/>
              </w:rPr>
              <w:t>g</w:t>
            </w:r>
          </w:p>
        </w:tc>
        <w:tc>
          <w:tcPr>
            <w:tcW w:w="1048" w:type="dxa"/>
            <w:shd w:val="clear" w:color="auto" w:fill="auto"/>
            <w:noWrap/>
            <w:vAlign w:val="center"/>
          </w:tcPr>
          <w:p w:rsidR="001C23F2" w:rsidRPr="0031437A" w:rsidRDefault="001C23F2" w:rsidP="001C23F2">
            <w:pPr>
              <w:jc w:val="center"/>
              <w:rPr>
                <w:b/>
                <w:lang w:val="en-US"/>
              </w:rPr>
            </w:pPr>
            <w:r w:rsidRPr="0031437A">
              <w:rPr>
                <w:b/>
                <w:lang w:val="en-US"/>
              </w:rPr>
              <w:t>+5.31</w:t>
            </w:r>
          </w:p>
        </w:tc>
        <w:tc>
          <w:tcPr>
            <w:tcW w:w="1048" w:type="dxa"/>
            <w:shd w:val="clear" w:color="auto" w:fill="auto"/>
            <w:noWrap/>
            <w:vAlign w:val="center"/>
          </w:tcPr>
          <w:p w:rsidR="001C23F2" w:rsidRPr="0031437A" w:rsidRDefault="001C23F2" w:rsidP="001C23F2">
            <w:pPr>
              <w:jc w:val="center"/>
              <w:rPr>
                <w:b/>
                <w:lang w:val="en-US"/>
              </w:rPr>
            </w:pPr>
            <w:r w:rsidRPr="0031437A">
              <w:rPr>
                <w:b/>
                <w:lang w:val="en-US"/>
              </w:rPr>
              <w:t>+0.46</w:t>
            </w:r>
          </w:p>
        </w:tc>
        <w:tc>
          <w:tcPr>
            <w:tcW w:w="1049" w:type="dxa"/>
            <w:shd w:val="clear" w:color="auto" w:fill="auto"/>
            <w:noWrap/>
            <w:vAlign w:val="center"/>
          </w:tcPr>
          <w:p w:rsidR="001C23F2" w:rsidRPr="0031437A" w:rsidRDefault="001C23F2" w:rsidP="001C23F2">
            <w:pPr>
              <w:jc w:val="center"/>
              <w:rPr>
                <w:b/>
                <w:lang w:val="en-US"/>
              </w:rPr>
            </w:pPr>
            <w:r w:rsidRPr="0031437A">
              <w:rPr>
                <w:b/>
                <w:lang w:val="en-US"/>
              </w:rPr>
              <w:t>+24.40</w:t>
            </w:r>
          </w:p>
        </w:tc>
      </w:tr>
      <w:tr w:rsidR="001C23F2" w:rsidRPr="0031437A">
        <w:trPr>
          <w:trHeight w:val="315"/>
        </w:trPr>
        <w:tc>
          <w:tcPr>
            <w:tcW w:w="6317" w:type="dxa"/>
            <w:gridSpan w:val="5"/>
            <w:vAlign w:val="center"/>
          </w:tcPr>
          <w:p w:rsidR="001C23F2" w:rsidRPr="0031437A" w:rsidRDefault="001C23F2" w:rsidP="0031613D">
            <w:pPr>
              <w:jc w:val="center"/>
              <w:rPr>
                <w:b/>
                <w:lang w:val="en-US"/>
              </w:rPr>
            </w:pPr>
            <w:r w:rsidRPr="0031437A">
              <w:rPr>
                <w:b/>
                <w:lang w:val="en-US"/>
              </w:rPr>
              <w:t xml:space="preserve">% </w:t>
            </w:r>
            <w:r w:rsidR="0031613D" w:rsidRPr="0031437A">
              <w:rPr>
                <w:b/>
                <w:lang w:val="en-US"/>
              </w:rPr>
              <w:t>from introduced</w:t>
            </w:r>
          </w:p>
        </w:tc>
        <w:tc>
          <w:tcPr>
            <w:tcW w:w="1048" w:type="dxa"/>
            <w:shd w:val="clear" w:color="auto" w:fill="auto"/>
            <w:noWrap/>
            <w:vAlign w:val="center"/>
          </w:tcPr>
          <w:p w:rsidR="001C23F2" w:rsidRPr="0031437A" w:rsidRDefault="001C23F2" w:rsidP="001C23F2">
            <w:pPr>
              <w:jc w:val="center"/>
              <w:rPr>
                <w:b/>
                <w:lang w:val="en-US"/>
              </w:rPr>
            </w:pPr>
            <w:r w:rsidRPr="0031437A">
              <w:rPr>
                <w:b/>
                <w:lang w:val="en-US"/>
              </w:rPr>
              <w:t>0.82</w:t>
            </w:r>
          </w:p>
        </w:tc>
        <w:tc>
          <w:tcPr>
            <w:tcW w:w="1048" w:type="dxa"/>
            <w:shd w:val="clear" w:color="auto" w:fill="auto"/>
            <w:noWrap/>
            <w:vAlign w:val="center"/>
          </w:tcPr>
          <w:p w:rsidR="001C23F2" w:rsidRPr="0031437A" w:rsidRDefault="001C23F2" w:rsidP="001C23F2">
            <w:pPr>
              <w:jc w:val="center"/>
              <w:rPr>
                <w:b/>
                <w:lang w:val="en-US"/>
              </w:rPr>
            </w:pPr>
            <w:r w:rsidRPr="0031437A">
              <w:rPr>
                <w:b/>
                <w:lang w:val="en-US"/>
              </w:rPr>
              <w:t>0.18</w:t>
            </w:r>
          </w:p>
        </w:tc>
        <w:tc>
          <w:tcPr>
            <w:tcW w:w="1049" w:type="dxa"/>
            <w:shd w:val="clear" w:color="auto" w:fill="auto"/>
            <w:noWrap/>
            <w:vAlign w:val="center"/>
          </w:tcPr>
          <w:p w:rsidR="001C23F2" w:rsidRPr="0031437A" w:rsidRDefault="001C23F2" w:rsidP="001C23F2">
            <w:pPr>
              <w:jc w:val="center"/>
              <w:rPr>
                <w:b/>
                <w:lang w:val="en-US"/>
              </w:rPr>
            </w:pPr>
            <w:r w:rsidRPr="0031437A">
              <w:rPr>
                <w:b/>
                <w:lang w:val="en-US"/>
              </w:rPr>
              <w:t>-</w:t>
            </w:r>
          </w:p>
        </w:tc>
      </w:tr>
    </w:tbl>
    <w:p w:rsidR="00427D18" w:rsidRPr="0031437A" w:rsidRDefault="0031613D" w:rsidP="00427D18">
      <w:pPr>
        <w:rPr>
          <w:sz w:val="20"/>
          <w:szCs w:val="20"/>
          <w:lang w:val="en-US"/>
        </w:rPr>
      </w:pPr>
      <w:r w:rsidRPr="0031437A">
        <w:rPr>
          <w:sz w:val="20"/>
          <w:szCs w:val="20"/>
          <w:lang w:val="en-US"/>
        </w:rPr>
        <w:t>Note</w:t>
      </w:r>
      <w:r w:rsidR="001C23F2" w:rsidRPr="0031437A">
        <w:rPr>
          <w:sz w:val="20"/>
          <w:szCs w:val="20"/>
          <w:lang w:val="en-US"/>
        </w:rPr>
        <w:t>:</w:t>
      </w:r>
    </w:p>
    <w:p w:rsidR="001C23F2" w:rsidRPr="0031437A" w:rsidRDefault="001C23F2" w:rsidP="001C23F2">
      <w:pPr>
        <w:jc w:val="both"/>
        <w:rPr>
          <w:sz w:val="20"/>
          <w:szCs w:val="20"/>
          <w:lang w:val="en-US"/>
        </w:rPr>
      </w:pPr>
      <w:r w:rsidRPr="0031437A">
        <w:rPr>
          <w:sz w:val="20"/>
          <w:szCs w:val="20"/>
          <w:vertAlign w:val="superscript"/>
          <w:lang w:val="en-US"/>
        </w:rPr>
        <w:t>1)</w:t>
      </w:r>
      <w:r w:rsidRPr="0031437A">
        <w:rPr>
          <w:sz w:val="20"/>
          <w:szCs w:val="20"/>
          <w:lang w:val="en-US"/>
        </w:rPr>
        <w:t xml:space="preserve"> – </w:t>
      </w:r>
      <w:r w:rsidR="0031613D" w:rsidRPr="0031437A">
        <w:rPr>
          <w:sz w:val="20"/>
          <w:szCs w:val="20"/>
          <w:lang w:val="en-US"/>
        </w:rPr>
        <w:t>oxygen calculated from the residue</w:t>
      </w:r>
      <w:r w:rsidRPr="0031437A">
        <w:rPr>
          <w:sz w:val="20"/>
          <w:szCs w:val="20"/>
          <w:lang w:val="en-US"/>
        </w:rPr>
        <w:t>.</w:t>
      </w:r>
    </w:p>
    <w:p w:rsidR="001C23F2" w:rsidRPr="0031437A" w:rsidRDefault="001C23F2" w:rsidP="001C23F2">
      <w:pPr>
        <w:jc w:val="both"/>
        <w:rPr>
          <w:sz w:val="20"/>
          <w:szCs w:val="20"/>
          <w:lang w:val="en-US"/>
        </w:rPr>
      </w:pPr>
      <w:r w:rsidRPr="0031437A">
        <w:rPr>
          <w:sz w:val="20"/>
          <w:szCs w:val="20"/>
          <w:vertAlign w:val="superscript"/>
          <w:lang w:val="en-US"/>
        </w:rPr>
        <w:t>2)</w:t>
      </w:r>
      <w:r w:rsidRPr="0031437A">
        <w:rPr>
          <w:sz w:val="20"/>
          <w:szCs w:val="20"/>
          <w:lang w:val="en-US"/>
        </w:rPr>
        <w:t xml:space="preserve"> – </w:t>
      </w:r>
      <w:r w:rsidR="0031613D" w:rsidRPr="0031437A">
        <w:rPr>
          <w:sz w:val="20"/>
          <w:szCs w:val="20"/>
          <w:lang w:val="en-US"/>
        </w:rPr>
        <w:t xml:space="preserve">at the ingot extraction from the crucible it </w:t>
      </w:r>
      <w:r w:rsidR="00290C26" w:rsidRPr="0031437A">
        <w:rPr>
          <w:sz w:val="20"/>
          <w:szCs w:val="20"/>
          <w:lang w:val="en-US"/>
        </w:rPr>
        <w:t>s</w:t>
      </w:r>
      <w:r w:rsidR="008D106F" w:rsidRPr="0031437A">
        <w:rPr>
          <w:sz w:val="20"/>
          <w:szCs w:val="20"/>
          <w:lang w:val="en-US"/>
        </w:rPr>
        <w:t>plit</w:t>
      </w:r>
      <w:r w:rsidR="0031613D" w:rsidRPr="0031437A">
        <w:rPr>
          <w:sz w:val="20"/>
          <w:szCs w:val="20"/>
          <w:lang w:val="en-US"/>
        </w:rPr>
        <w:t xml:space="preserve"> into two parts (top and bottom), which were analyzed separately</w:t>
      </w:r>
      <w:r w:rsidRPr="0031437A">
        <w:rPr>
          <w:sz w:val="20"/>
          <w:szCs w:val="20"/>
          <w:lang w:val="en-US"/>
        </w:rPr>
        <w:t xml:space="preserve"> (</w:t>
      </w:r>
      <w:r w:rsidR="0004685F" w:rsidRPr="0031437A">
        <w:rPr>
          <w:sz w:val="20"/>
          <w:szCs w:val="20"/>
          <w:lang w:val="en-US"/>
        </w:rPr>
        <w:t>Fig.</w:t>
      </w:r>
      <w:r w:rsidR="00155D6B" w:rsidRPr="0031437A">
        <w:rPr>
          <w:sz w:val="20"/>
          <w:szCs w:val="20"/>
          <w:lang w:val="en-US"/>
        </w:rPr>
        <w:t> 2.2.2</w:t>
      </w:r>
      <w:r w:rsidRPr="0031437A">
        <w:rPr>
          <w:sz w:val="20"/>
          <w:szCs w:val="20"/>
          <w:lang w:val="en-US"/>
        </w:rPr>
        <w:t>)</w:t>
      </w:r>
    </w:p>
    <w:p w:rsidR="001C23F2" w:rsidRPr="0031437A" w:rsidRDefault="001C23F2" w:rsidP="00427D18">
      <w:pPr>
        <w:rPr>
          <w:lang w:val="en-US"/>
        </w:rPr>
      </w:pPr>
    </w:p>
    <w:p w:rsidR="001C23F2" w:rsidRPr="0031437A" w:rsidRDefault="0031613D" w:rsidP="00A05288">
      <w:pPr>
        <w:ind w:firstLine="708"/>
        <w:jc w:val="both"/>
        <w:rPr>
          <w:lang w:val="en-US"/>
        </w:rPr>
      </w:pPr>
      <w:r w:rsidRPr="0031437A">
        <w:rPr>
          <w:lang w:val="en-US"/>
        </w:rPr>
        <w:t>Using the data of Table</w:t>
      </w:r>
      <w:r w:rsidR="001C23F2" w:rsidRPr="0031437A">
        <w:rPr>
          <w:lang w:val="en-US"/>
        </w:rPr>
        <w:t xml:space="preserve"> 2.2.2 </w:t>
      </w:r>
      <w:r w:rsidR="00290C26" w:rsidRPr="0031437A">
        <w:rPr>
          <w:lang w:val="en-US"/>
        </w:rPr>
        <w:t>the final melt composition and its oxidation degree were determined. They are presented in Table</w:t>
      </w:r>
      <w:r w:rsidR="00A05288" w:rsidRPr="0031437A">
        <w:rPr>
          <w:lang w:val="en-US"/>
        </w:rPr>
        <w:t> 2.2.3.</w:t>
      </w:r>
    </w:p>
    <w:p w:rsidR="001C23F2" w:rsidRPr="0031437A" w:rsidRDefault="002C24E3" w:rsidP="00427D18">
      <w:pPr>
        <w:rPr>
          <w:lang w:val="en-US"/>
        </w:rPr>
      </w:pPr>
      <w:r w:rsidRPr="0031437A">
        <w:rPr>
          <w:lang w:val="en-US"/>
        </w:rPr>
        <w:br w:type="page"/>
      </w:r>
    </w:p>
    <w:p w:rsidR="0075664B" w:rsidRPr="0031437A" w:rsidRDefault="00730626" w:rsidP="0075664B">
      <w:pPr>
        <w:rPr>
          <w:b/>
          <w:lang w:val="en-US"/>
        </w:rPr>
      </w:pPr>
      <w:r w:rsidRPr="0031437A">
        <w:rPr>
          <w:b/>
          <w:lang w:val="en-US"/>
        </w:rPr>
        <w:t>Table</w:t>
      </w:r>
      <w:r w:rsidR="0075664B" w:rsidRPr="0031437A">
        <w:rPr>
          <w:b/>
          <w:lang w:val="en-US"/>
        </w:rPr>
        <w:t xml:space="preserve"> 2.2.3 - </w:t>
      </w:r>
      <w:r w:rsidR="0031613D" w:rsidRPr="0031437A">
        <w:rPr>
          <w:b/>
          <w:lang w:val="en-US"/>
        </w:rPr>
        <w:t>Final</w:t>
      </w:r>
      <w:r w:rsidR="0075664B" w:rsidRPr="0031437A">
        <w:rPr>
          <w:b/>
          <w:lang w:val="en-US"/>
        </w:rPr>
        <w:t xml:space="preserve"> </w:t>
      </w:r>
      <w:r w:rsidR="00296333" w:rsidRPr="0031437A">
        <w:rPr>
          <w:b/>
          <w:lang w:val="en-US"/>
        </w:rPr>
        <w:t>melt</w:t>
      </w:r>
      <w:r w:rsidR="0031613D" w:rsidRPr="0031437A">
        <w:rPr>
          <w:b/>
          <w:lang w:val="en-US"/>
        </w:rPr>
        <w:t xml:space="preserve"> composition and </w:t>
      </w:r>
      <w:r w:rsidR="00290C26" w:rsidRPr="0031437A">
        <w:rPr>
          <w:b/>
          <w:lang w:val="en-US"/>
        </w:rPr>
        <w:t>its oxidation degree in accordance with XRF</w:t>
      </w:r>
    </w:p>
    <w:tbl>
      <w:tblPr>
        <w:tblW w:w="940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44"/>
        <w:gridCol w:w="1344"/>
        <w:gridCol w:w="1344"/>
        <w:gridCol w:w="1344"/>
        <w:gridCol w:w="1320"/>
        <w:gridCol w:w="1368"/>
        <w:gridCol w:w="1344"/>
      </w:tblGrid>
      <w:tr w:rsidR="0075664B" w:rsidRPr="0031437A">
        <w:trPr>
          <w:trHeight w:val="315"/>
        </w:trPr>
        <w:tc>
          <w:tcPr>
            <w:tcW w:w="1344" w:type="dxa"/>
            <w:shd w:val="clear" w:color="auto" w:fill="auto"/>
            <w:noWrap/>
            <w:vAlign w:val="center"/>
          </w:tcPr>
          <w:p w:rsidR="0075664B" w:rsidRPr="0031437A" w:rsidRDefault="00E56329" w:rsidP="006D7242">
            <w:pPr>
              <w:jc w:val="center"/>
              <w:rPr>
                <w:b/>
                <w:lang w:val="en-US"/>
              </w:rPr>
            </w:pPr>
            <w:r w:rsidRPr="0031437A">
              <w:rPr>
                <w:b/>
                <w:lang w:val="en-US"/>
              </w:rPr>
              <w:t>Element</w:t>
            </w:r>
          </w:p>
        </w:tc>
        <w:tc>
          <w:tcPr>
            <w:tcW w:w="1344" w:type="dxa"/>
            <w:shd w:val="clear" w:color="auto" w:fill="auto"/>
            <w:noWrap/>
            <w:vAlign w:val="center"/>
          </w:tcPr>
          <w:p w:rsidR="0075664B" w:rsidRPr="0031437A" w:rsidRDefault="00730626" w:rsidP="006D7242">
            <w:pPr>
              <w:jc w:val="center"/>
              <w:rPr>
                <w:b/>
                <w:vertAlign w:val="superscript"/>
                <w:lang w:val="en-US"/>
              </w:rPr>
            </w:pPr>
            <w:r w:rsidRPr="0031437A">
              <w:rPr>
                <w:b/>
                <w:lang w:val="en-US"/>
              </w:rPr>
              <w:t>Mass</w:t>
            </w:r>
            <w:r w:rsidR="0075664B" w:rsidRPr="0031437A">
              <w:rPr>
                <w:b/>
                <w:lang w:val="en-US"/>
              </w:rPr>
              <w:t>,</w:t>
            </w:r>
            <w:r w:rsidR="007F367C">
              <w:rPr>
                <w:b/>
                <w:lang w:val="en-US"/>
              </w:rPr>
              <w:t xml:space="preserve"> g</w:t>
            </w:r>
            <w:r w:rsidR="0075664B" w:rsidRPr="0031437A">
              <w:rPr>
                <w:b/>
                <w:vertAlign w:val="superscript"/>
                <w:lang w:val="en-US"/>
              </w:rPr>
              <w:t>1)</w:t>
            </w:r>
          </w:p>
        </w:tc>
        <w:tc>
          <w:tcPr>
            <w:tcW w:w="1344" w:type="dxa"/>
            <w:shd w:val="clear" w:color="auto" w:fill="auto"/>
            <w:noWrap/>
            <w:vAlign w:val="center"/>
          </w:tcPr>
          <w:p w:rsidR="0075664B" w:rsidRPr="0031437A" w:rsidRDefault="00290C26" w:rsidP="006D7242">
            <w:pPr>
              <w:jc w:val="center"/>
              <w:rPr>
                <w:b/>
                <w:lang w:val="en-US"/>
              </w:rPr>
            </w:pPr>
            <w:r w:rsidRPr="0031437A">
              <w:rPr>
                <w:b/>
                <w:lang w:val="en-US"/>
              </w:rPr>
              <w:t>M</w:t>
            </w:r>
            <w:r w:rsidR="00771666" w:rsidRPr="0031437A">
              <w:rPr>
                <w:b/>
                <w:lang w:val="en-US"/>
              </w:rPr>
              <w:t>ass</w:t>
            </w:r>
            <w:r w:rsidR="0075664B" w:rsidRPr="0031437A">
              <w:rPr>
                <w:b/>
                <w:lang w:val="en-US"/>
              </w:rPr>
              <w:t>%</w:t>
            </w:r>
          </w:p>
        </w:tc>
        <w:tc>
          <w:tcPr>
            <w:tcW w:w="1344" w:type="dxa"/>
            <w:shd w:val="clear" w:color="auto" w:fill="auto"/>
            <w:noWrap/>
            <w:vAlign w:val="center"/>
          </w:tcPr>
          <w:p w:rsidR="0075664B" w:rsidRPr="0031437A" w:rsidRDefault="00E56329" w:rsidP="006D7242">
            <w:pPr>
              <w:jc w:val="center"/>
              <w:rPr>
                <w:b/>
                <w:lang w:val="en-US"/>
              </w:rPr>
            </w:pPr>
            <w:r w:rsidRPr="0031437A">
              <w:rPr>
                <w:b/>
                <w:lang w:val="en-US"/>
              </w:rPr>
              <w:t>Position</w:t>
            </w:r>
          </w:p>
        </w:tc>
        <w:tc>
          <w:tcPr>
            <w:tcW w:w="1320" w:type="dxa"/>
            <w:shd w:val="clear" w:color="auto" w:fill="auto"/>
            <w:noWrap/>
            <w:vAlign w:val="center"/>
          </w:tcPr>
          <w:p w:rsidR="0075664B" w:rsidRPr="0031437A" w:rsidRDefault="00730626" w:rsidP="006D7242">
            <w:pPr>
              <w:jc w:val="center"/>
              <w:rPr>
                <w:b/>
                <w:lang w:val="en-US"/>
              </w:rPr>
            </w:pPr>
            <w:r w:rsidRPr="0031437A">
              <w:rPr>
                <w:b/>
                <w:lang w:val="en-US"/>
              </w:rPr>
              <w:t>Mass</w:t>
            </w:r>
            <w:r w:rsidR="0075664B" w:rsidRPr="0031437A">
              <w:rPr>
                <w:b/>
                <w:lang w:val="en-US"/>
              </w:rPr>
              <w:t>,</w:t>
            </w:r>
            <w:r w:rsidR="0031437A" w:rsidRPr="0031437A">
              <w:rPr>
                <w:b/>
                <w:lang w:val="en-US"/>
              </w:rPr>
              <w:t xml:space="preserve"> </w:t>
            </w:r>
            <w:r w:rsidR="007F367C">
              <w:rPr>
                <w:b/>
                <w:lang w:val="en-US"/>
              </w:rPr>
              <w:t>g</w:t>
            </w:r>
          </w:p>
        </w:tc>
        <w:tc>
          <w:tcPr>
            <w:tcW w:w="1368" w:type="dxa"/>
            <w:shd w:val="clear" w:color="auto" w:fill="auto"/>
            <w:noWrap/>
            <w:vAlign w:val="center"/>
          </w:tcPr>
          <w:p w:rsidR="0075664B" w:rsidRPr="0031437A" w:rsidRDefault="0031613D" w:rsidP="006D7242">
            <w:pPr>
              <w:jc w:val="center"/>
              <w:rPr>
                <w:b/>
                <w:lang w:val="en-US"/>
              </w:rPr>
            </w:pPr>
            <w:r w:rsidRPr="0031437A">
              <w:rPr>
                <w:b/>
                <w:lang w:val="en-US"/>
              </w:rPr>
              <w:t>M</w:t>
            </w:r>
            <w:r w:rsidR="00771666" w:rsidRPr="0031437A">
              <w:rPr>
                <w:b/>
                <w:lang w:val="en-US"/>
              </w:rPr>
              <w:t>ass</w:t>
            </w:r>
            <w:r w:rsidR="0075664B" w:rsidRPr="0031437A">
              <w:rPr>
                <w:b/>
                <w:lang w:val="en-US"/>
              </w:rPr>
              <w:t>%</w:t>
            </w:r>
          </w:p>
        </w:tc>
        <w:tc>
          <w:tcPr>
            <w:tcW w:w="1344" w:type="dxa"/>
            <w:shd w:val="clear" w:color="auto" w:fill="auto"/>
            <w:noWrap/>
            <w:vAlign w:val="center"/>
          </w:tcPr>
          <w:p w:rsidR="0075664B" w:rsidRPr="0031437A" w:rsidRDefault="00E56329" w:rsidP="006D7242">
            <w:pPr>
              <w:jc w:val="center"/>
              <w:rPr>
                <w:b/>
                <w:lang w:val="en-US"/>
              </w:rPr>
            </w:pPr>
            <w:r w:rsidRPr="0031437A">
              <w:rPr>
                <w:b/>
                <w:lang w:val="en-US"/>
              </w:rPr>
              <w:t>Final oxidation degree</w:t>
            </w:r>
            <w:r w:rsidR="0075664B" w:rsidRPr="0031437A">
              <w:rPr>
                <w:b/>
                <w:lang w:val="en-US"/>
              </w:rPr>
              <w:t>,</w:t>
            </w:r>
            <w:r w:rsidR="007F367C">
              <w:rPr>
                <w:b/>
                <w:lang w:val="en-US"/>
              </w:rPr>
              <w:t xml:space="preserve"> C</w:t>
            </w:r>
            <w:r w:rsidR="0075664B" w:rsidRPr="0031437A">
              <w:rPr>
                <w:b/>
                <w:vertAlign w:val="subscript"/>
                <w:lang w:val="en-US"/>
              </w:rPr>
              <w:t>n</w:t>
            </w:r>
          </w:p>
        </w:tc>
      </w:tr>
      <w:tr w:rsidR="0075664B" w:rsidRPr="0031437A">
        <w:trPr>
          <w:trHeight w:val="315"/>
        </w:trPr>
        <w:tc>
          <w:tcPr>
            <w:tcW w:w="1344" w:type="dxa"/>
            <w:shd w:val="clear" w:color="auto" w:fill="auto"/>
            <w:vAlign w:val="center"/>
          </w:tcPr>
          <w:p w:rsidR="0075664B" w:rsidRPr="0031437A" w:rsidRDefault="0075664B" w:rsidP="006D7242">
            <w:pPr>
              <w:jc w:val="both"/>
              <w:rPr>
                <w:b/>
                <w:lang w:val="en-US"/>
              </w:rPr>
            </w:pPr>
            <w:r w:rsidRPr="0031437A">
              <w:rPr>
                <w:b/>
                <w:lang w:val="en-US"/>
              </w:rPr>
              <w:t>U</w:t>
            </w:r>
          </w:p>
        </w:tc>
        <w:tc>
          <w:tcPr>
            <w:tcW w:w="1344" w:type="dxa"/>
            <w:shd w:val="clear" w:color="auto" w:fill="auto"/>
            <w:noWrap/>
            <w:vAlign w:val="center"/>
          </w:tcPr>
          <w:p w:rsidR="0075664B" w:rsidRPr="0031437A" w:rsidRDefault="0075664B" w:rsidP="006D7242">
            <w:pPr>
              <w:jc w:val="center"/>
              <w:rPr>
                <w:lang w:val="en-US"/>
              </w:rPr>
            </w:pPr>
            <w:r w:rsidRPr="0031437A">
              <w:rPr>
                <w:lang w:val="en-US"/>
              </w:rPr>
              <w:t>633.39</w:t>
            </w:r>
          </w:p>
        </w:tc>
        <w:tc>
          <w:tcPr>
            <w:tcW w:w="1344" w:type="dxa"/>
            <w:shd w:val="clear" w:color="auto" w:fill="auto"/>
            <w:noWrap/>
            <w:vAlign w:val="center"/>
          </w:tcPr>
          <w:p w:rsidR="0075664B" w:rsidRPr="0031437A" w:rsidRDefault="0075664B" w:rsidP="006D7242">
            <w:pPr>
              <w:jc w:val="center"/>
              <w:rPr>
                <w:lang w:val="en-US"/>
              </w:rPr>
            </w:pPr>
            <w:r w:rsidRPr="0031437A">
              <w:rPr>
                <w:lang w:val="en-US"/>
              </w:rPr>
              <w:t>62.57</w:t>
            </w:r>
          </w:p>
        </w:tc>
        <w:tc>
          <w:tcPr>
            <w:tcW w:w="1344" w:type="dxa"/>
            <w:shd w:val="clear" w:color="auto" w:fill="auto"/>
            <w:noWrap/>
            <w:vAlign w:val="center"/>
          </w:tcPr>
          <w:p w:rsidR="0075664B" w:rsidRPr="0031437A" w:rsidRDefault="0075664B" w:rsidP="006D7242">
            <w:pPr>
              <w:rPr>
                <w:b/>
                <w:vertAlign w:val="superscript"/>
                <w:lang w:val="en-US"/>
              </w:rPr>
            </w:pPr>
            <w:r w:rsidRPr="0031437A">
              <w:rPr>
                <w:b/>
                <w:lang w:val="en-US"/>
              </w:rPr>
              <w:t>UO</w:t>
            </w:r>
            <w:r w:rsidRPr="0031437A">
              <w:rPr>
                <w:b/>
                <w:vertAlign w:val="subscript"/>
                <w:lang w:val="en-US"/>
              </w:rPr>
              <w:t>2</w:t>
            </w:r>
          </w:p>
        </w:tc>
        <w:tc>
          <w:tcPr>
            <w:tcW w:w="1320" w:type="dxa"/>
            <w:shd w:val="clear" w:color="auto" w:fill="auto"/>
            <w:noWrap/>
            <w:vAlign w:val="center"/>
          </w:tcPr>
          <w:p w:rsidR="0075664B" w:rsidRPr="0031437A" w:rsidRDefault="0075664B" w:rsidP="006D7242">
            <w:pPr>
              <w:jc w:val="center"/>
              <w:rPr>
                <w:lang w:val="en-US"/>
              </w:rPr>
            </w:pPr>
            <w:r w:rsidRPr="0031437A">
              <w:rPr>
                <w:lang w:val="en-US"/>
              </w:rPr>
              <w:t>718.54</w:t>
            </w:r>
          </w:p>
        </w:tc>
        <w:tc>
          <w:tcPr>
            <w:tcW w:w="1368" w:type="dxa"/>
            <w:shd w:val="clear" w:color="auto" w:fill="auto"/>
            <w:noWrap/>
            <w:vAlign w:val="center"/>
          </w:tcPr>
          <w:p w:rsidR="0075664B" w:rsidRPr="0031437A" w:rsidRDefault="0075664B" w:rsidP="006D7242">
            <w:pPr>
              <w:jc w:val="center"/>
              <w:rPr>
                <w:lang w:val="en-US"/>
              </w:rPr>
            </w:pPr>
            <w:bookmarkStart w:id="103" w:name="RANGE!J10"/>
            <w:r w:rsidRPr="0031437A">
              <w:rPr>
                <w:lang w:val="en-US"/>
              </w:rPr>
              <w:t>70.98</w:t>
            </w:r>
            <w:bookmarkEnd w:id="103"/>
          </w:p>
        </w:tc>
        <w:tc>
          <w:tcPr>
            <w:tcW w:w="1344" w:type="dxa"/>
            <w:vMerge w:val="restart"/>
            <w:shd w:val="clear" w:color="auto" w:fill="auto"/>
            <w:noWrap/>
            <w:vAlign w:val="center"/>
          </w:tcPr>
          <w:p w:rsidR="0075664B" w:rsidRPr="0031437A" w:rsidRDefault="0075664B" w:rsidP="006D7242">
            <w:pPr>
              <w:jc w:val="center"/>
              <w:rPr>
                <w:lang w:val="en-US"/>
              </w:rPr>
            </w:pPr>
            <w:r w:rsidRPr="0031437A">
              <w:rPr>
                <w:lang w:val="en-US"/>
              </w:rPr>
              <w:t>60.62</w:t>
            </w:r>
          </w:p>
        </w:tc>
      </w:tr>
      <w:tr w:rsidR="0075664B" w:rsidRPr="0031437A">
        <w:trPr>
          <w:trHeight w:val="315"/>
        </w:trPr>
        <w:tc>
          <w:tcPr>
            <w:tcW w:w="1344" w:type="dxa"/>
            <w:shd w:val="clear" w:color="auto" w:fill="auto"/>
            <w:vAlign w:val="center"/>
          </w:tcPr>
          <w:p w:rsidR="0075664B" w:rsidRPr="0031437A" w:rsidRDefault="0075664B" w:rsidP="006D7242">
            <w:pPr>
              <w:jc w:val="both"/>
              <w:rPr>
                <w:b/>
                <w:lang w:val="en-US"/>
              </w:rPr>
            </w:pPr>
            <w:r w:rsidRPr="0031437A">
              <w:rPr>
                <w:b/>
                <w:lang w:val="en-US"/>
              </w:rPr>
              <w:t>Zr</w:t>
            </w:r>
          </w:p>
        </w:tc>
        <w:tc>
          <w:tcPr>
            <w:tcW w:w="1344" w:type="dxa"/>
            <w:shd w:val="clear" w:color="auto" w:fill="auto"/>
            <w:noWrap/>
            <w:vAlign w:val="center"/>
          </w:tcPr>
          <w:p w:rsidR="0075664B" w:rsidRPr="0031437A" w:rsidRDefault="0075664B" w:rsidP="006D7242">
            <w:pPr>
              <w:jc w:val="center"/>
              <w:rPr>
                <w:lang w:val="en-US"/>
              </w:rPr>
            </w:pPr>
            <w:r w:rsidRPr="0031437A">
              <w:rPr>
                <w:lang w:val="en-US"/>
              </w:rPr>
              <w:t>242.26</w:t>
            </w:r>
          </w:p>
        </w:tc>
        <w:tc>
          <w:tcPr>
            <w:tcW w:w="1344" w:type="dxa"/>
            <w:shd w:val="clear" w:color="auto" w:fill="auto"/>
            <w:noWrap/>
            <w:vAlign w:val="center"/>
          </w:tcPr>
          <w:p w:rsidR="0075664B" w:rsidRPr="0031437A" w:rsidRDefault="0075664B" w:rsidP="006D7242">
            <w:pPr>
              <w:jc w:val="center"/>
              <w:rPr>
                <w:lang w:val="en-US"/>
              </w:rPr>
            </w:pPr>
            <w:r w:rsidRPr="0031437A">
              <w:rPr>
                <w:lang w:val="en-US"/>
              </w:rPr>
              <w:t>23.93</w:t>
            </w:r>
          </w:p>
        </w:tc>
        <w:tc>
          <w:tcPr>
            <w:tcW w:w="1344" w:type="dxa"/>
            <w:shd w:val="clear" w:color="auto" w:fill="auto"/>
            <w:noWrap/>
            <w:vAlign w:val="center"/>
          </w:tcPr>
          <w:p w:rsidR="0075664B" w:rsidRPr="0031437A" w:rsidRDefault="0075664B" w:rsidP="006D7242">
            <w:pPr>
              <w:rPr>
                <w:b/>
                <w:lang w:val="en-US"/>
              </w:rPr>
            </w:pPr>
            <w:r w:rsidRPr="0031437A">
              <w:rPr>
                <w:b/>
                <w:lang w:val="en-US"/>
              </w:rPr>
              <w:t>ZrO</w:t>
            </w:r>
            <w:r w:rsidRPr="0031437A">
              <w:rPr>
                <w:b/>
                <w:vertAlign w:val="subscript"/>
                <w:lang w:val="en-US"/>
              </w:rPr>
              <w:t>2</w:t>
            </w:r>
          </w:p>
        </w:tc>
        <w:tc>
          <w:tcPr>
            <w:tcW w:w="1320" w:type="dxa"/>
            <w:shd w:val="clear" w:color="auto" w:fill="auto"/>
            <w:noWrap/>
            <w:vAlign w:val="center"/>
          </w:tcPr>
          <w:p w:rsidR="0075664B" w:rsidRPr="0031437A" w:rsidRDefault="0075664B" w:rsidP="006D7242">
            <w:pPr>
              <w:jc w:val="center"/>
              <w:rPr>
                <w:lang w:val="en-US"/>
              </w:rPr>
            </w:pPr>
            <w:r w:rsidRPr="0031437A">
              <w:rPr>
                <w:lang w:val="en-US"/>
              </w:rPr>
              <w:t>198.36</w:t>
            </w:r>
          </w:p>
        </w:tc>
        <w:tc>
          <w:tcPr>
            <w:tcW w:w="1368" w:type="dxa"/>
            <w:shd w:val="clear" w:color="auto" w:fill="auto"/>
            <w:noWrap/>
            <w:vAlign w:val="center"/>
          </w:tcPr>
          <w:p w:rsidR="0075664B" w:rsidRPr="0031437A" w:rsidRDefault="0075664B" w:rsidP="006D7242">
            <w:pPr>
              <w:jc w:val="center"/>
              <w:rPr>
                <w:lang w:val="en-US"/>
              </w:rPr>
            </w:pPr>
            <w:r w:rsidRPr="0031437A">
              <w:rPr>
                <w:lang w:val="en-US"/>
              </w:rPr>
              <w:t>19.60</w:t>
            </w:r>
          </w:p>
        </w:tc>
        <w:tc>
          <w:tcPr>
            <w:tcW w:w="1344" w:type="dxa"/>
            <w:vMerge/>
            <w:shd w:val="clear" w:color="auto" w:fill="auto"/>
            <w:noWrap/>
            <w:vAlign w:val="bottom"/>
          </w:tcPr>
          <w:p w:rsidR="0075664B" w:rsidRPr="0031437A" w:rsidRDefault="0075664B" w:rsidP="006D7242">
            <w:pPr>
              <w:jc w:val="right"/>
              <w:rPr>
                <w:lang w:val="en-US"/>
              </w:rPr>
            </w:pPr>
          </w:p>
        </w:tc>
      </w:tr>
      <w:tr w:rsidR="0075664B" w:rsidRPr="0031437A">
        <w:trPr>
          <w:trHeight w:val="315"/>
        </w:trPr>
        <w:tc>
          <w:tcPr>
            <w:tcW w:w="1344" w:type="dxa"/>
            <w:shd w:val="clear" w:color="auto" w:fill="auto"/>
            <w:vAlign w:val="center"/>
          </w:tcPr>
          <w:p w:rsidR="0075664B" w:rsidRPr="0031437A" w:rsidRDefault="0075664B" w:rsidP="006D7242">
            <w:pPr>
              <w:jc w:val="both"/>
              <w:rPr>
                <w:b/>
                <w:lang w:val="en-US"/>
              </w:rPr>
            </w:pPr>
            <w:r w:rsidRPr="0031437A">
              <w:rPr>
                <w:b/>
                <w:lang w:val="en-US"/>
              </w:rPr>
              <w:t>O</w:t>
            </w:r>
          </w:p>
        </w:tc>
        <w:tc>
          <w:tcPr>
            <w:tcW w:w="1344" w:type="dxa"/>
            <w:shd w:val="clear" w:color="auto" w:fill="auto"/>
            <w:noWrap/>
            <w:vAlign w:val="center"/>
          </w:tcPr>
          <w:p w:rsidR="0075664B" w:rsidRPr="0031437A" w:rsidRDefault="0075664B" w:rsidP="006D7242">
            <w:pPr>
              <w:jc w:val="center"/>
              <w:rPr>
                <w:lang w:val="en-US"/>
              </w:rPr>
            </w:pPr>
            <w:r w:rsidRPr="0031437A">
              <w:rPr>
                <w:lang w:val="en-US"/>
              </w:rPr>
              <w:t>136.66</w:t>
            </w:r>
          </w:p>
        </w:tc>
        <w:tc>
          <w:tcPr>
            <w:tcW w:w="1344" w:type="dxa"/>
            <w:shd w:val="clear" w:color="auto" w:fill="auto"/>
            <w:noWrap/>
            <w:vAlign w:val="center"/>
          </w:tcPr>
          <w:p w:rsidR="0075664B" w:rsidRPr="0031437A" w:rsidRDefault="0075664B" w:rsidP="006D7242">
            <w:pPr>
              <w:jc w:val="center"/>
              <w:rPr>
                <w:lang w:val="en-US"/>
              </w:rPr>
            </w:pPr>
            <w:r w:rsidRPr="0031437A">
              <w:rPr>
                <w:lang w:val="en-US"/>
              </w:rPr>
              <w:t>13.50</w:t>
            </w:r>
          </w:p>
        </w:tc>
        <w:tc>
          <w:tcPr>
            <w:tcW w:w="1344" w:type="dxa"/>
            <w:shd w:val="clear" w:color="auto" w:fill="auto"/>
            <w:noWrap/>
            <w:vAlign w:val="center"/>
          </w:tcPr>
          <w:p w:rsidR="0075664B" w:rsidRPr="0031437A" w:rsidRDefault="0075664B" w:rsidP="006D7242">
            <w:pPr>
              <w:rPr>
                <w:b/>
                <w:lang w:val="en-US"/>
              </w:rPr>
            </w:pPr>
            <w:r w:rsidRPr="0031437A">
              <w:rPr>
                <w:b/>
                <w:lang w:val="en-US"/>
              </w:rPr>
              <w:t>Zr</w:t>
            </w:r>
          </w:p>
        </w:tc>
        <w:tc>
          <w:tcPr>
            <w:tcW w:w="1320" w:type="dxa"/>
            <w:shd w:val="clear" w:color="auto" w:fill="auto"/>
            <w:noWrap/>
            <w:vAlign w:val="center"/>
          </w:tcPr>
          <w:p w:rsidR="0075664B" w:rsidRPr="0031437A" w:rsidRDefault="0075664B" w:rsidP="006D7242">
            <w:pPr>
              <w:jc w:val="center"/>
              <w:rPr>
                <w:lang w:val="en-US"/>
              </w:rPr>
            </w:pPr>
            <w:r w:rsidRPr="0031437A">
              <w:rPr>
                <w:lang w:val="en-US"/>
              </w:rPr>
              <w:t>95.41</w:t>
            </w:r>
          </w:p>
        </w:tc>
        <w:tc>
          <w:tcPr>
            <w:tcW w:w="1368" w:type="dxa"/>
            <w:shd w:val="clear" w:color="auto" w:fill="auto"/>
            <w:noWrap/>
            <w:vAlign w:val="center"/>
          </w:tcPr>
          <w:p w:rsidR="0075664B" w:rsidRPr="0031437A" w:rsidRDefault="0075664B" w:rsidP="006D7242">
            <w:pPr>
              <w:jc w:val="center"/>
              <w:rPr>
                <w:lang w:val="en-US"/>
              </w:rPr>
            </w:pPr>
            <w:r w:rsidRPr="0031437A">
              <w:rPr>
                <w:lang w:val="en-US"/>
              </w:rPr>
              <w:t>9.42</w:t>
            </w:r>
          </w:p>
        </w:tc>
        <w:tc>
          <w:tcPr>
            <w:tcW w:w="1344" w:type="dxa"/>
            <w:vMerge/>
            <w:shd w:val="clear" w:color="auto" w:fill="auto"/>
            <w:noWrap/>
            <w:vAlign w:val="bottom"/>
          </w:tcPr>
          <w:p w:rsidR="0075664B" w:rsidRPr="0031437A" w:rsidRDefault="0075664B" w:rsidP="006D7242">
            <w:pPr>
              <w:rPr>
                <w:lang w:val="en-US"/>
              </w:rPr>
            </w:pPr>
          </w:p>
        </w:tc>
      </w:tr>
      <w:tr w:rsidR="0075664B" w:rsidRPr="0031437A">
        <w:trPr>
          <w:trHeight w:val="255"/>
        </w:trPr>
        <w:tc>
          <w:tcPr>
            <w:tcW w:w="1344" w:type="dxa"/>
            <w:shd w:val="clear" w:color="auto" w:fill="auto"/>
            <w:noWrap/>
            <w:vAlign w:val="center"/>
          </w:tcPr>
          <w:p w:rsidR="0075664B" w:rsidRPr="0031437A" w:rsidRDefault="00290C26" w:rsidP="006D7242">
            <w:pPr>
              <w:rPr>
                <w:b/>
                <w:lang w:val="en-US"/>
              </w:rPr>
            </w:pPr>
            <w:r w:rsidRPr="0031437A">
              <w:rPr>
                <w:b/>
                <w:lang w:val="en-US"/>
              </w:rPr>
              <w:t>Total</w:t>
            </w:r>
          </w:p>
        </w:tc>
        <w:tc>
          <w:tcPr>
            <w:tcW w:w="1344" w:type="dxa"/>
            <w:shd w:val="clear" w:color="auto" w:fill="auto"/>
            <w:noWrap/>
            <w:vAlign w:val="center"/>
          </w:tcPr>
          <w:p w:rsidR="0075664B" w:rsidRPr="0031437A" w:rsidRDefault="0075664B" w:rsidP="006D7242">
            <w:pPr>
              <w:jc w:val="center"/>
              <w:rPr>
                <w:b/>
                <w:bCs/>
                <w:lang w:val="en-US"/>
              </w:rPr>
            </w:pPr>
            <w:r w:rsidRPr="0031437A">
              <w:rPr>
                <w:b/>
                <w:bCs/>
                <w:lang w:val="en-US"/>
              </w:rPr>
              <w:t>1012.31</w:t>
            </w:r>
          </w:p>
        </w:tc>
        <w:tc>
          <w:tcPr>
            <w:tcW w:w="1344" w:type="dxa"/>
            <w:shd w:val="clear" w:color="auto" w:fill="auto"/>
            <w:noWrap/>
            <w:vAlign w:val="center"/>
          </w:tcPr>
          <w:p w:rsidR="0075664B" w:rsidRPr="0031437A" w:rsidRDefault="0075664B" w:rsidP="006D7242">
            <w:pPr>
              <w:jc w:val="center"/>
              <w:rPr>
                <w:b/>
                <w:bCs/>
                <w:lang w:val="en-US"/>
              </w:rPr>
            </w:pPr>
            <w:r w:rsidRPr="0031437A">
              <w:rPr>
                <w:b/>
                <w:bCs/>
                <w:lang w:val="en-US"/>
              </w:rPr>
              <w:t>100.00</w:t>
            </w:r>
          </w:p>
        </w:tc>
        <w:tc>
          <w:tcPr>
            <w:tcW w:w="1344" w:type="dxa"/>
            <w:shd w:val="clear" w:color="auto" w:fill="auto"/>
            <w:noWrap/>
            <w:vAlign w:val="center"/>
          </w:tcPr>
          <w:p w:rsidR="0075664B" w:rsidRPr="0031437A" w:rsidRDefault="00290C26" w:rsidP="006D7242">
            <w:pPr>
              <w:rPr>
                <w:b/>
                <w:lang w:val="en-US"/>
              </w:rPr>
            </w:pPr>
            <w:r w:rsidRPr="0031437A">
              <w:rPr>
                <w:b/>
                <w:lang w:val="en-US"/>
              </w:rPr>
              <w:t>Total</w:t>
            </w:r>
          </w:p>
        </w:tc>
        <w:tc>
          <w:tcPr>
            <w:tcW w:w="1320" w:type="dxa"/>
            <w:shd w:val="clear" w:color="auto" w:fill="auto"/>
            <w:noWrap/>
            <w:vAlign w:val="center"/>
          </w:tcPr>
          <w:p w:rsidR="0075664B" w:rsidRPr="0031437A" w:rsidRDefault="0075664B" w:rsidP="006D7242">
            <w:pPr>
              <w:jc w:val="center"/>
              <w:rPr>
                <w:b/>
                <w:bCs/>
                <w:lang w:val="en-US"/>
              </w:rPr>
            </w:pPr>
            <w:r w:rsidRPr="0031437A">
              <w:rPr>
                <w:b/>
                <w:bCs/>
                <w:lang w:val="en-US"/>
              </w:rPr>
              <w:t>1012.31</w:t>
            </w:r>
          </w:p>
        </w:tc>
        <w:tc>
          <w:tcPr>
            <w:tcW w:w="1368" w:type="dxa"/>
            <w:shd w:val="clear" w:color="auto" w:fill="auto"/>
            <w:noWrap/>
            <w:vAlign w:val="center"/>
          </w:tcPr>
          <w:p w:rsidR="0075664B" w:rsidRPr="0031437A" w:rsidRDefault="0075664B" w:rsidP="006D7242">
            <w:pPr>
              <w:jc w:val="center"/>
              <w:rPr>
                <w:b/>
                <w:lang w:val="en-US"/>
              </w:rPr>
            </w:pPr>
            <w:r w:rsidRPr="0031437A">
              <w:rPr>
                <w:b/>
                <w:lang w:val="en-US"/>
              </w:rPr>
              <w:t>100.00</w:t>
            </w:r>
          </w:p>
        </w:tc>
        <w:tc>
          <w:tcPr>
            <w:tcW w:w="1344" w:type="dxa"/>
            <w:vMerge/>
            <w:shd w:val="clear" w:color="auto" w:fill="auto"/>
            <w:noWrap/>
            <w:vAlign w:val="bottom"/>
          </w:tcPr>
          <w:p w:rsidR="0075664B" w:rsidRPr="0031437A" w:rsidRDefault="0075664B" w:rsidP="006D7242">
            <w:pPr>
              <w:rPr>
                <w:lang w:val="en-US"/>
              </w:rPr>
            </w:pPr>
          </w:p>
        </w:tc>
      </w:tr>
    </w:tbl>
    <w:p w:rsidR="0075664B" w:rsidRPr="0031437A" w:rsidRDefault="00290C26" w:rsidP="0075664B">
      <w:pPr>
        <w:rPr>
          <w:sz w:val="20"/>
          <w:szCs w:val="20"/>
          <w:lang w:val="en-US"/>
        </w:rPr>
      </w:pPr>
      <w:r w:rsidRPr="0031437A">
        <w:rPr>
          <w:sz w:val="20"/>
          <w:szCs w:val="20"/>
          <w:lang w:val="en-US"/>
        </w:rPr>
        <w:t>Note</w:t>
      </w:r>
      <w:r w:rsidR="0075664B" w:rsidRPr="0031437A">
        <w:rPr>
          <w:sz w:val="20"/>
          <w:szCs w:val="20"/>
          <w:lang w:val="en-US"/>
        </w:rPr>
        <w:t>:</w:t>
      </w:r>
    </w:p>
    <w:p w:rsidR="0075664B" w:rsidRPr="0031437A" w:rsidRDefault="0075664B" w:rsidP="0075664B">
      <w:pPr>
        <w:rPr>
          <w:sz w:val="20"/>
          <w:szCs w:val="20"/>
          <w:lang w:val="en-US"/>
        </w:rPr>
      </w:pPr>
      <w:r w:rsidRPr="0031437A">
        <w:rPr>
          <w:sz w:val="20"/>
          <w:szCs w:val="20"/>
          <w:vertAlign w:val="superscript"/>
          <w:lang w:val="en-US"/>
        </w:rPr>
        <w:t>1)</w:t>
      </w:r>
      <w:r w:rsidRPr="0031437A">
        <w:rPr>
          <w:sz w:val="20"/>
          <w:szCs w:val="20"/>
          <w:lang w:val="en-US"/>
        </w:rPr>
        <w:t xml:space="preserve"> – </w:t>
      </w:r>
      <w:r w:rsidR="00290C26" w:rsidRPr="0031437A">
        <w:rPr>
          <w:sz w:val="20"/>
          <w:szCs w:val="20"/>
          <w:lang w:val="en-US"/>
        </w:rPr>
        <w:t>the</w:t>
      </w:r>
      <w:r w:rsidRPr="0031437A">
        <w:rPr>
          <w:sz w:val="20"/>
          <w:szCs w:val="20"/>
          <w:lang w:val="en-US"/>
        </w:rPr>
        <w:t xml:space="preserve"> U, Zr</w:t>
      </w:r>
      <w:r w:rsidR="0031437A" w:rsidRPr="0031437A">
        <w:rPr>
          <w:sz w:val="20"/>
          <w:szCs w:val="20"/>
          <w:lang w:val="en-US"/>
        </w:rPr>
        <w:t xml:space="preserve"> and</w:t>
      </w:r>
      <w:r w:rsidRPr="0031437A">
        <w:rPr>
          <w:sz w:val="20"/>
          <w:szCs w:val="20"/>
          <w:lang w:val="en-US"/>
        </w:rPr>
        <w:t xml:space="preserve"> О </w:t>
      </w:r>
      <w:r w:rsidR="00290C26" w:rsidRPr="0031437A">
        <w:rPr>
          <w:sz w:val="20"/>
          <w:szCs w:val="20"/>
          <w:lang w:val="en-US"/>
        </w:rPr>
        <w:t>masses are calculated for each element as masses of the melt sample, top and bottom ingot parts</w:t>
      </w:r>
    </w:p>
    <w:p w:rsidR="0075664B" w:rsidRPr="0031437A" w:rsidRDefault="0075664B" w:rsidP="0075664B">
      <w:pPr>
        <w:rPr>
          <w:lang w:val="en-US"/>
        </w:rPr>
      </w:pPr>
    </w:p>
    <w:p w:rsidR="00A05288" w:rsidRPr="0031437A" w:rsidRDefault="007F367C" w:rsidP="00A05288">
      <w:pPr>
        <w:pStyle w:val="berschrift4"/>
        <w:numPr>
          <w:ilvl w:val="0"/>
          <w:numId w:val="0"/>
        </w:numPr>
        <w:rPr>
          <w:lang w:val="en-US"/>
        </w:rPr>
      </w:pPr>
      <w:r>
        <w:rPr>
          <w:lang w:val="en-US"/>
        </w:rPr>
        <w:t>2.2.2.3</w:t>
      </w:r>
      <w:r w:rsidR="004167DC" w:rsidRPr="0031437A">
        <w:rPr>
          <w:lang w:val="en-US"/>
        </w:rPr>
        <w:tab/>
      </w:r>
      <w:r w:rsidR="00E56329" w:rsidRPr="0031437A">
        <w:rPr>
          <w:lang w:val="en-US"/>
        </w:rPr>
        <w:t>Chemical analysis</w:t>
      </w:r>
    </w:p>
    <w:p w:rsidR="0075664B" w:rsidRPr="0031437A" w:rsidRDefault="00213DB4" w:rsidP="0075664B">
      <w:pPr>
        <w:ind w:firstLine="567"/>
        <w:jc w:val="both"/>
        <w:rPr>
          <w:lang w:val="en-US"/>
        </w:rPr>
      </w:pPr>
      <w:r w:rsidRPr="0031437A">
        <w:rPr>
          <w:lang w:val="en-US"/>
        </w:rPr>
        <w:t>Ingot</w:t>
      </w:r>
      <w:r w:rsidR="0075664B" w:rsidRPr="0031437A">
        <w:rPr>
          <w:lang w:val="en-US"/>
        </w:rPr>
        <w:t xml:space="preserve">, </w:t>
      </w:r>
      <w:r w:rsidR="008D106F" w:rsidRPr="0031437A">
        <w:rPr>
          <w:lang w:val="en-US"/>
        </w:rPr>
        <w:t>above-melt crust</w:t>
      </w:r>
      <w:r w:rsidR="0075664B" w:rsidRPr="0031437A">
        <w:rPr>
          <w:lang w:val="en-US"/>
        </w:rPr>
        <w:t xml:space="preserve">, </w:t>
      </w:r>
      <w:r w:rsidR="00296333" w:rsidRPr="0031437A">
        <w:rPr>
          <w:lang w:val="en-US"/>
        </w:rPr>
        <w:t>melt</w:t>
      </w:r>
      <w:r w:rsidR="008D106F" w:rsidRPr="0031437A">
        <w:rPr>
          <w:lang w:val="en-US"/>
        </w:rPr>
        <w:t xml:space="preserve"> sample from experiment</w:t>
      </w:r>
      <w:r w:rsidR="0075664B" w:rsidRPr="0031437A">
        <w:rPr>
          <w:lang w:val="en-US"/>
        </w:rPr>
        <w:t xml:space="preserve"> МСР-7 </w:t>
      </w:r>
      <w:r w:rsidR="008D106F" w:rsidRPr="0031437A">
        <w:rPr>
          <w:lang w:val="en-US"/>
        </w:rPr>
        <w:t>were analyzed for the content of</w:t>
      </w:r>
      <w:r w:rsidR="0075664B" w:rsidRPr="0031437A">
        <w:rPr>
          <w:lang w:val="en-US"/>
        </w:rPr>
        <w:t xml:space="preserve"> U</w:t>
      </w:r>
      <w:r w:rsidR="007171AF" w:rsidRPr="0031437A">
        <w:rPr>
          <w:vertAlign w:val="subscript"/>
          <w:lang w:val="en-US"/>
        </w:rPr>
        <w:t>total</w:t>
      </w:r>
      <w:r w:rsidR="0075664B" w:rsidRPr="0031437A">
        <w:rPr>
          <w:lang w:val="en-US"/>
        </w:rPr>
        <w:t>, Zr</w:t>
      </w:r>
      <w:r w:rsidR="007171AF" w:rsidRPr="0031437A">
        <w:rPr>
          <w:vertAlign w:val="subscript"/>
          <w:lang w:val="en-US"/>
        </w:rPr>
        <w:t>total</w:t>
      </w:r>
      <w:r w:rsidR="0031437A" w:rsidRPr="0031437A">
        <w:rPr>
          <w:lang w:val="en-US"/>
        </w:rPr>
        <w:t xml:space="preserve"> and</w:t>
      </w:r>
      <w:r w:rsidR="0075664B" w:rsidRPr="0031437A">
        <w:rPr>
          <w:lang w:val="en-US"/>
        </w:rPr>
        <w:t xml:space="preserve"> Zr</w:t>
      </w:r>
      <w:r w:rsidR="0075664B" w:rsidRPr="0031437A">
        <w:rPr>
          <w:vertAlign w:val="subscript"/>
          <w:lang w:val="en-US"/>
        </w:rPr>
        <w:t>free</w:t>
      </w:r>
      <w:r w:rsidR="0075664B" w:rsidRPr="0031437A">
        <w:rPr>
          <w:lang w:val="en-US"/>
        </w:rPr>
        <w:t xml:space="preserve">. </w:t>
      </w:r>
      <w:r w:rsidR="008D106F" w:rsidRPr="0031437A">
        <w:rPr>
          <w:lang w:val="en-US"/>
        </w:rPr>
        <w:t>For the analysis average samples were used, which were taken by the quartering and crushing to the particle size ≤</w:t>
      </w:r>
      <w:r w:rsidR="0075664B" w:rsidRPr="0031437A">
        <w:rPr>
          <w:lang w:val="en-US"/>
        </w:rPr>
        <w:t xml:space="preserve"> 50 </w:t>
      </w:r>
      <w:r w:rsidR="008D106F" w:rsidRPr="0031437A">
        <w:rPr>
          <w:lang w:val="en-US"/>
        </w:rPr>
        <w:t>µm</w:t>
      </w:r>
      <w:r w:rsidR="0075664B" w:rsidRPr="0031437A">
        <w:rPr>
          <w:lang w:val="en-US"/>
        </w:rPr>
        <w:t xml:space="preserve">. </w:t>
      </w:r>
      <w:r w:rsidR="008D106F" w:rsidRPr="0031437A">
        <w:rPr>
          <w:lang w:val="en-US"/>
        </w:rPr>
        <w:t>All samples for analysis were prepared in the argon atmosphere</w:t>
      </w:r>
      <w:r w:rsidR="0075664B" w:rsidRPr="0031437A">
        <w:rPr>
          <w:lang w:val="en-US"/>
        </w:rPr>
        <w:t>.</w:t>
      </w:r>
    </w:p>
    <w:p w:rsidR="0075664B" w:rsidRPr="0031437A" w:rsidRDefault="008D106F" w:rsidP="0075664B">
      <w:pPr>
        <w:ind w:firstLine="851"/>
        <w:jc w:val="both"/>
        <w:rPr>
          <w:lang w:val="en-US"/>
        </w:rPr>
      </w:pPr>
      <w:r w:rsidRPr="0031437A">
        <w:rPr>
          <w:lang w:val="en-US"/>
        </w:rPr>
        <w:t xml:space="preserve">For analysis samples having the mass of 0.1-0.5 g taken from the ingot and other molten products were fused with the </w:t>
      </w:r>
      <w:r w:rsidR="0075664B" w:rsidRPr="0031437A">
        <w:rPr>
          <w:lang w:val="en-US"/>
        </w:rPr>
        <w:t>(3.0±0.5)</w:t>
      </w:r>
      <w:r w:rsidR="007F367C">
        <w:rPr>
          <w:lang w:val="en-US"/>
        </w:rPr>
        <w:t xml:space="preserve"> g</w:t>
      </w:r>
      <w:r w:rsidR="0075664B" w:rsidRPr="0031437A">
        <w:rPr>
          <w:lang w:val="en-US"/>
        </w:rPr>
        <w:t xml:space="preserve"> </w:t>
      </w:r>
      <w:r w:rsidRPr="0031437A">
        <w:rPr>
          <w:lang w:val="en-US"/>
        </w:rPr>
        <w:t xml:space="preserve">of potassium pyrosulphate at </w:t>
      </w:r>
      <w:r w:rsidR="0075664B" w:rsidRPr="0031437A">
        <w:rPr>
          <w:lang w:val="en-US"/>
        </w:rPr>
        <w:t xml:space="preserve">900±25 ºС </w:t>
      </w:r>
      <w:r w:rsidR="00F82B46" w:rsidRPr="0031437A">
        <w:rPr>
          <w:lang w:val="en-US"/>
        </w:rPr>
        <w:t>to produce the transparent melt; after that it was dissolved at heating in</w:t>
      </w:r>
      <w:r w:rsidR="0075664B" w:rsidRPr="0031437A">
        <w:rPr>
          <w:lang w:val="en-US"/>
        </w:rPr>
        <w:t xml:space="preserve"> 200-250 </w:t>
      </w:r>
      <w:r w:rsidR="00F82B46" w:rsidRPr="0031437A">
        <w:rPr>
          <w:lang w:val="en-US"/>
        </w:rPr>
        <w:t>ml of</w:t>
      </w:r>
      <w:r w:rsidR="0075664B" w:rsidRPr="0031437A">
        <w:rPr>
          <w:lang w:val="en-US"/>
        </w:rPr>
        <w:t xml:space="preserve"> 1М </w:t>
      </w:r>
      <w:r w:rsidR="00F82B46" w:rsidRPr="0031437A">
        <w:rPr>
          <w:lang w:val="en-US"/>
        </w:rPr>
        <w:t>sulfuric acid solution</w:t>
      </w:r>
      <w:r w:rsidR="0075664B" w:rsidRPr="0031437A">
        <w:rPr>
          <w:lang w:val="en-US"/>
        </w:rPr>
        <w:t xml:space="preserve">. </w:t>
      </w:r>
      <w:r w:rsidR="00F82B46" w:rsidRPr="0031437A">
        <w:rPr>
          <w:lang w:val="en-US"/>
        </w:rPr>
        <w:t xml:space="preserve">Later the total zirconium was evaluated by photometry as </w:t>
      </w:r>
      <w:r w:rsidR="0075664B" w:rsidRPr="0031437A">
        <w:rPr>
          <w:lang w:val="en-US"/>
        </w:rPr>
        <w:t>Zr</w:t>
      </w:r>
      <w:r w:rsidR="0075664B" w:rsidRPr="0031437A">
        <w:rPr>
          <w:vertAlign w:val="superscript"/>
          <w:lang w:val="en-US"/>
        </w:rPr>
        <w:t>4+</w:t>
      </w:r>
      <w:r w:rsidR="0075664B" w:rsidRPr="0031437A">
        <w:rPr>
          <w:lang w:val="en-US"/>
        </w:rPr>
        <w:t xml:space="preserve"> </w:t>
      </w:r>
      <w:r w:rsidR="00F82B46" w:rsidRPr="0031437A">
        <w:rPr>
          <w:lang w:val="en-US"/>
        </w:rPr>
        <w:t>with the xylenol orange</w:t>
      </w:r>
      <w:r w:rsidR="0075664B" w:rsidRPr="0031437A">
        <w:rPr>
          <w:lang w:val="en-US"/>
        </w:rPr>
        <w:t>, U</w:t>
      </w:r>
      <w:r w:rsidR="0075664B" w:rsidRPr="0031437A">
        <w:rPr>
          <w:vertAlign w:val="superscript"/>
          <w:lang w:val="en-US"/>
        </w:rPr>
        <w:t>+4</w:t>
      </w:r>
      <w:r w:rsidR="0075664B" w:rsidRPr="0031437A">
        <w:rPr>
          <w:lang w:val="en-US"/>
        </w:rPr>
        <w:t>, U</w:t>
      </w:r>
      <w:r w:rsidR="0075664B" w:rsidRPr="0031437A">
        <w:rPr>
          <w:vertAlign w:val="superscript"/>
          <w:lang w:val="en-US"/>
        </w:rPr>
        <w:t>+6</w:t>
      </w:r>
      <w:r w:rsidR="0075664B" w:rsidRPr="0031437A">
        <w:rPr>
          <w:lang w:val="en-US"/>
        </w:rPr>
        <w:t xml:space="preserve"> </w:t>
      </w:r>
      <w:r w:rsidR="00F82B46" w:rsidRPr="0031437A">
        <w:rPr>
          <w:lang w:val="en-US"/>
        </w:rPr>
        <w:t>–</w:t>
      </w:r>
      <w:r w:rsidR="0075664B" w:rsidRPr="0031437A">
        <w:rPr>
          <w:lang w:val="en-US"/>
        </w:rPr>
        <w:t xml:space="preserve"> </w:t>
      </w:r>
      <w:r w:rsidR="00F82B46" w:rsidRPr="0031437A">
        <w:rPr>
          <w:lang w:val="en-US"/>
        </w:rPr>
        <w:t>with arsenazo</w:t>
      </w:r>
      <w:r w:rsidR="0075664B" w:rsidRPr="0031437A">
        <w:rPr>
          <w:lang w:val="en-US"/>
        </w:rPr>
        <w:t xml:space="preserve"> III</w:t>
      </w:r>
      <w:r w:rsidR="00F82B46" w:rsidRPr="0031437A">
        <w:rPr>
          <w:lang w:val="en-US"/>
        </w:rPr>
        <w:t xml:space="preserve"> reagent</w:t>
      </w:r>
      <w:r w:rsidR="0075664B" w:rsidRPr="0031437A">
        <w:rPr>
          <w:lang w:val="en-US"/>
        </w:rPr>
        <w:t xml:space="preserve">. </w:t>
      </w:r>
      <w:r w:rsidR="00F82B46" w:rsidRPr="0031437A">
        <w:rPr>
          <w:lang w:val="en-US"/>
        </w:rPr>
        <w:t>Free</w:t>
      </w:r>
      <w:r w:rsidR="0075664B" w:rsidRPr="0031437A">
        <w:rPr>
          <w:lang w:val="en-US"/>
        </w:rPr>
        <w:t xml:space="preserve"> Zr</w:t>
      </w:r>
      <w:r w:rsidR="0075664B" w:rsidRPr="0031437A">
        <w:rPr>
          <w:vertAlign w:val="subscript"/>
          <w:lang w:val="en-US"/>
        </w:rPr>
        <w:t>free</w:t>
      </w:r>
      <w:r w:rsidR="0075664B" w:rsidRPr="0031437A">
        <w:rPr>
          <w:lang w:val="en-US"/>
        </w:rPr>
        <w:t xml:space="preserve"> </w:t>
      </w:r>
      <w:r w:rsidR="00F82B46" w:rsidRPr="0031437A">
        <w:rPr>
          <w:lang w:val="en-US"/>
        </w:rPr>
        <w:t>was determined by the volumetric method</w:t>
      </w:r>
      <w:r w:rsidR="0079336C" w:rsidRPr="0031437A">
        <w:rPr>
          <w:lang w:val="en-US"/>
        </w:rPr>
        <w:t xml:space="preserve"> [</w:t>
      </w:r>
      <w:r w:rsidR="000F757B" w:rsidRPr="0031437A">
        <w:rPr>
          <w:lang w:val="en-US"/>
        </w:rPr>
        <w:t>5</w:t>
      </w:r>
      <w:r w:rsidR="00B02039" w:rsidRPr="0031437A">
        <w:rPr>
          <w:lang w:val="en-US"/>
        </w:rPr>
        <w:t>÷</w:t>
      </w:r>
      <w:r w:rsidR="000F757B" w:rsidRPr="0031437A">
        <w:rPr>
          <w:lang w:val="en-US"/>
        </w:rPr>
        <w:t>10</w:t>
      </w:r>
      <w:r w:rsidR="0079336C" w:rsidRPr="0031437A">
        <w:rPr>
          <w:lang w:val="en-US"/>
        </w:rPr>
        <w:t>]</w:t>
      </w:r>
      <w:r w:rsidR="00183F0D">
        <w:rPr>
          <w:lang w:val="en-US"/>
        </w:rPr>
        <w:t>.</w:t>
      </w:r>
    </w:p>
    <w:p w:rsidR="0075664B" w:rsidRPr="0031437A" w:rsidRDefault="00F82B46" w:rsidP="0075664B">
      <w:pPr>
        <w:ind w:firstLine="851"/>
        <w:jc w:val="both"/>
        <w:rPr>
          <w:lang w:val="en-US"/>
        </w:rPr>
      </w:pPr>
      <w:r w:rsidRPr="0031437A">
        <w:rPr>
          <w:lang w:val="en-US"/>
        </w:rPr>
        <w:t>The content of free Zr was determined using the methodology</w:t>
      </w:r>
      <w:r w:rsidR="0075664B" w:rsidRPr="0031437A">
        <w:rPr>
          <w:lang w:val="en-US"/>
        </w:rPr>
        <w:t xml:space="preserve"> [1</w:t>
      </w:r>
      <w:r w:rsidR="00035D73">
        <w:rPr>
          <w:lang w:val="en-US"/>
        </w:rPr>
        <w:t>1</w:t>
      </w:r>
      <w:r w:rsidR="0075664B" w:rsidRPr="0031437A">
        <w:rPr>
          <w:lang w:val="en-US"/>
        </w:rPr>
        <w:t>, 1</w:t>
      </w:r>
      <w:r w:rsidR="00035D73">
        <w:rPr>
          <w:lang w:val="en-US"/>
        </w:rPr>
        <w:t>2</w:t>
      </w:r>
      <w:r w:rsidR="0075664B" w:rsidRPr="0031437A">
        <w:rPr>
          <w:lang w:val="en-US"/>
        </w:rPr>
        <w:t xml:space="preserve">] </w:t>
      </w:r>
      <w:r w:rsidRPr="0031437A">
        <w:rPr>
          <w:lang w:val="en-US"/>
        </w:rPr>
        <w:t>by the volumetric method based on the dissolution of free Zr in the phosphoric acid to form two moles of hydrogen for each gram-atom of zirconium</w:t>
      </w:r>
      <w:r w:rsidR="0075664B" w:rsidRPr="0031437A">
        <w:rPr>
          <w:lang w:val="en-US"/>
        </w:rPr>
        <w:t>.</w:t>
      </w:r>
    </w:p>
    <w:p w:rsidR="0075664B" w:rsidRPr="0031437A" w:rsidRDefault="00F82B46" w:rsidP="0075664B">
      <w:pPr>
        <w:pStyle w:val="Textkrper-Zeileneinzug"/>
        <w:ind w:firstLine="851"/>
        <w:rPr>
          <w:lang w:val="en-US"/>
        </w:rPr>
      </w:pPr>
      <w:r w:rsidRPr="0031437A">
        <w:rPr>
          <w:lang w:val="en-US"/>
        </w:rPr>
        <w:t>The chemical analysis of molten products is presented in Table</w:t>
      </w:r>
      <w:r w:rsidR="0075664B" w:rsidRPr="0031437A">
        <w:rPr>
          <w:lang w:val="en-US"/>
        </w:rPr>
        <w:t> 2.2.4.</w:t>
      </w:r>
    </w:p>
    <w:p w:rsidR="0075664B" w:rsidRPr="0031437A" w:rsidRDefault="00730626" w:rsidP="0075664B">
      <w:pPr>
        <w:spacing w:after="60"/>
        <w:jc w:val="both"/>
        <w:rPr>
          <w:b/>
          <w:lang w:val="en-US"/>
        </w:rPr>
      </w:pPr>
      <w:r w:rsidRPr="0031437A">
        <w:rPr>
          <w:b/>
          <w:lang w:val="en-US"/>
        </w:rPr>
        <w:t>Table</w:t>
      </w:r>
      <w:r w:rsidR="0075664B" w:rsidRPr="0031437A">
        <w:rPr>
          <w:b/>
          <w:lang w:val="en-US"/>
        </w:rPr>
        <w:t xml:space="preserve"> 2.2.4 </w:t>
      </w:r>
      <w:r w:rsidR="00F82B46" w:rsidRPr="0031437A">
        <w:rPr>
          <w:b/>
          <w:lang w:val="en-US"/>
        </w:rPr>
        <w:t>–</w:t>
      </w:r>
      <w:r w:rsidR="0075664B" w:rsidRPr="0031437A">
        <w:rPr>
          <w:b/>
          <w:lang w:val="en-US"/>
        </w:rPr>
        <w:t xml:space="preserve"> </w:t>
      </w:r>
      <w:r w:rsidR="00F82B46" w:rsidRPr="0031437A">
        <w:rPr>
          <w:b/>
          <w:lang w:val="en-US"/>
        </w:rPr>
        <w:t xml:space="preserve">MCP-7 </w:t>
      </w:r>
      <w:r w:rsidR="0031437A">
        <w:rPr>
          <w:b/>
          <w:lang w:val="en-US"/>
        </w:rPr>
        <w:t>elementa</w:t>
      </w:r>
      <w:r w:rsidR="0031437A" w:rsidRPr="0031437A">
        <w:rPr>
          <w:b/>
          <w:lang w:val="en-US"/>
        </w:rPr>
        <w:t>l</w:t>
      </w:r>
      <w:r w:rsidR="00F82B46" w:rsidRPr="0031437A">
        <w:rPr>
          <w:b/>
          <w:lang w:val="en-US"/>
        </w:rPr>
        <w:t xml:space="preserve"> m</w:t>
      </w:r>
      <w:r w:rsidR="00EF018F" w:rsidRPr="0031437A">
        <w:rPr>
          <w:b/>
          <w:lang w:val="en-US"/>
        </w:rPr>
        <w:t>aterial balance</w:t>
      </w:r>
      <w:r w:rsidR="0075664B" w:rsidRPr="0031437A">
        <w:rPr>
          <w:b/>
          <w:lang w:val="en-US"/>
        </w:rPr>
        <w:t xml:space="preserve"> </w:t>
      </w:r>
      <w:r w:rsidR="00F82B46" w:rsidRPr="0031437A">
        <w:rPr>
          <w:b/>
          <w:lang w:val="en-US"/>
        </w:rPr>
        <w:t>calculated from the chemical analysis data</w:t>
      </w:r>
    </w:p>
    <w:tbl>
      <w:tblPr>
        <w:tblW w:w="867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692"/>
        <w:gridCol w:w="790"/>
        <w:gridCol w:w="830"/>
        <w:gridCol w:w="780"/>
        <w:gridCol w:w="763"/>
        <w:gridCol w:w="984"/>
        <w:gridCol w:w="906"/>
        <w:gridCol w:w="1020"/>
        <w:gridCol w:w="906"/>
      </w:tblGrid>
      <w:tr w:rsidR="0075664B" w:rsidRPr="0031437A">
        <w:trPr>
          <w:trHeight w:val="255"/>
        </w:trPr>
        <w:tc>
          <w:tcPr>
            <w:tcW w:w="1692" w:type="dxa"/>
            <w:vMerge w:val="restart"/>
            <w:vAlign w:val="center"/>
          </w:tcPr>
          <w:p w:rsidR="0075664B" w:rsidRPr="0031437A" w:rsidRDefault="00E56329" w:rsidP="006D7242">
            <w:pPr>
              <w:jc w:val="center"/>
              <w:rPr>
                <w:b/>
                <w:lang w:val="en-US"/>
              </w:rPr>
            </w:pPr>
            <w:r w:rsidRPr="0031437A">
              <w:rPr>
                <w:b/>
                <w:lang w:val="en-US"/>
              </w:rPr>
              <w:t>Position</w:t>
            </w:r>
          </w:p>
        </w:tc>
        <w:tc>
          <w:tcPr>
            <w:tcW w:w="3163" w:type="dxa"/>
            <w:gridSpan w:val="4"/>
            <w:vAlign w:val="center"/>
          </w:tcPr>
          <w:p w:rsidR="0075664B" w:rsidRPr="0031437A" w:rsidRDefault="00290C26" w:rsidP="006D7242">
            <w:pPr>
              <w:jc w:val="center"/>
              <w:rPr>
                <w:b/>
                <w:lang w:val="en-US"/>
              </w:rPr>
            </w:pPr>
            <w:r w:rsidRPr="0031437A">
              <w:rPr>
                <w:b/>
                <w:lang w:val="en-US"/>
              </w:rPr>
              <w:t>Content</w:t>
            </w:r>
            <w:r w:rsidR="0075664B" w:rsidRPr="0031437A">
              <w:rPr>
                <w:b/>
                <w:lang w:val="en-US"/>
              </w:rPr>
              <w:t xml:space="preserve">, </w:t>
            </w:r>
            <w:r w:rsidR="00771666" w:rsidRPr="0031437A">
              <w:rPr>
                <w:b/>
                <w:lang w:val="en-US"/>
              </w:rPr>
              <w:t>mass</w:t>
            </w:r>
            <w:r w:rsidR="0075664B" w:rsidRPr="0031437A">
              <w:rPr>
                <w:b/>
                <w:lang w:val="en-US"/>
              </w:rPr>
              <w:t>%</w:t>
            </w:r>
          </w:p>
        </w:tc>
        <w:tc>
          <w:tcPr>
            <w:tcW w:w="984" w:type="dxa"/>
            <w:vMerge w:val="restart"/>
            <w:shd w:val="clear" w:color="auto" w:fill="auto"/>
            <w:noWrap/>
            <w:vAlign w:val="center"/>
          </w:tcPr>
          <w:p w:rsidR="0075664B" w:rsidRPr="0031437A" w:rsidRDefault="00730626" w:rsidP="006D7242">
            <w:pPr>
              <w:jc w:val="center"/>
              <w:rPr>
                <w:b/>
                <w:lang w:val="en-US"/>
              </w:rPr>
            </w:pPr>
            <w:r w:rsidRPr="0031437A">
              <w:rPr>
                <w:b/>
                <w:lang w:val="en-US"/>
              </w:rPr>
              <w:t>Mass</w:t>
            </w:r>
            <w:r w:rsidR="0075664B" w:rsidRPr="0031437A">
              <w:rPr>
                <w:b/>
                <w:lang w:val="en-US"/>
              </w:rPr>
              <w:t>,</w:t>
            </w:r>
            <w:r w:rsidR="0031437A" w:rsidRPr="0031437A">
              <w:rPr>
                <w:b/>
                <w:lang w:val="en-US"/>
              </w:rPr>
              <w:t xml:space="preserve"> </w:t>
            </w:r>
            <w:r w:rsidR="00183F0D">
              <w:rPr>
                <w:b/>
                <w:lang w:val="en-US"/>
              </w:rPr>
              <w:t>g</w:t>
            </w:r>
          </w:p>
        </w:tc>
        <w:tc>
          <w:tcPr>
            <w:tcW w:w="2832" w:type="dxa"/>
            <w:gridSpan w:val="3"/>
            <w:shd w:val="clear" w:color="auto" w:fill="auto"/>
            <w:noWrap/>
            <w:vAlign w:val="center"/>
          </w:tcPr>
          <w:p w:rsidR="0075664B" w:rsidRPr="0031437A" w:rsidRDefault="00730626" w:rsidP="006D7242">
            <w:pPr>
              <w:jc w:val="center"/>
              <w:rPr>
                <w:b/>
                <w:lang w:val="en-US"/>
              </w:rPr>
            </w:pPr>
            <w:r w:rsidRPr="0031437A">
              <w:rPr>
                <w:b/>
                <w:lang w:val="en-US"/>
              </w:rPr>
              <w:t>Mass</w:t>
            </w:r>
            <w:r w:rsidR="0075664B" w:rsidRPr="0031437A">
              <w:rPr>
                <w:b/>
                <w:lang w:val="en-US"/>
              </w:rPr>
              <w:t>,</w:t>
            </w:r>
            <w:r w:rsidR="0031437A" w:rsidRPr="0031437A">
              <w:rPr>
                <w:b/>
                <w:lang w:val="en-US"/>
              </w:rPr>
              <w:t xml:space="preserve"> </w:t>
            </w:r>
            <w:r w:rsidR="00183F0D">
              <w:rPr>
                <w:b/>
                <w:lang w:val="en-US"/>
              </w:rPr>
              <w:t>g</w:t>
            </w:r>
          </w:p>
        </w:tc>
      </w:tr>
      <w:tr w:rsidR="0075664B" w:rsidRPr="0031437A">
        <w:trPr>
          <w:trHeight w:val="255"/>
        </w:trPr>
        <w:tc>
          <w:tcPr>
            <w:tcW w:w="1692" w:type="dxa"/>
            <w:vMerge/>
            <w:vAlign w:val="center"/>
          </w:tcPr>
          <w:p w:rsidR="0075664B" w:rsidRPr="0031437A" w:rsidRDefault="0075664B" w:rsidP="006D7242">
            <w:pPr>
              <w:rPr>
                <w:b/>
                <w:bCs/>
                <w:lang w:val="en-US"/>
              </w:rPr>
            </w:pPr>
          </w:p>
        </w:tc>
        <w:tc>
          <w:tcPr>
            <w:tcW w:w="790" w:type="dxa"/>
            <w:vAlign w:val="center"/>
          </w:tcPr>
          <w:p w:rsidR="0075664B" w:rsidRPr="0031437A" w:rsidRDefault="0075664B" w:rsidP="006D7242">
            <w:pPr>
              <w:jc w:val="center"/>
              <w:rPr>
                <w:b/>
                <w:bCs/>
                <w:vertAlign w:val="superscript"/>
                <w:lang w:val="en-US"/>
              </w:rPr>
            </w:pPr>
            <w:r w:rsidRPr="0031437A">
              <w:rPr>
                <w:b/>
                <w:bCs/>
                <w:lang w:val="en-US"/>
              </w:rPr>
              <w:t>U</w:t>
            </w:r>
            <w:r w:rsidR="007171AF" w:rsidRPr="0031437A">
              <w:rPr>
                <w:b/>
                <w:bCs/>
                <w:vertAlign w:val="subscript"/>
                <w:lang w:val="en-US"/>
              </w:rPr>
              <w:t>total</w:t>
            </w:r>
          </w:p>
        </w:tc>
        <w:tc>
          <w:tcPr>
            <w:tcW w:w="830" w:type="dxa"/>
            <w:vAlign w:val="center"/>
          </w:tcPr>
          <w:p w:rsidR="0075664B" w:rsidRPr="0031437A" w:rsidRDefault="0075664B" w:rsidP="006D7242">
            <w:pPr>
              <w:jc w:val="center"/>
              <w:rPr>
                <w:b/>
                <w:bCs/>
                <w:vertAlign w:val="subscript"/>
                <w:lang w:val="en-US"/>
              </w:rPr>
            </w:pPr>
            <w:r w:rsidRPr="0031437A">
              <w:rPr>
                <w:b/>
                <w:bCs/>
                <w:lang w:val="en-US"/>
              </w:rPr>
              <w:t>Zr</w:t>
            </w:r>
            <w:r w:rsidR="007171AF" w:rsidRPr="0031437A">
              <w:rPr>
                <w:b/>
                <w:bCs/>
                <w:vertAlign w:val="subscript"/>
                <w:lang w:val="en-US"/>
              </w:rPr>
              <w:t>total</w:t>
            </w:r>
          </w:p>
        </w:tc>
        <w:tc>
          <w:tcPr>
            <w:tcW w:w="780" w:type="dxa"/>
            <w:vAlign w:val="center"/>
          </w:tcPr>
          <w:p w:rsidR="0075664B" w:rsidRPr="0031437A" w:rsidRDefault="0075664B" w:rsidP="006D7242">
            <w:pPr>
              <w:jc w:val="center"/>
              <w:rPr>
                <w:b/>
                <w:bCs/>
                <w:vertAlign w:val="subscript"/>
                <w:lang w:val="en-US"/>
              </w:rPr>
            </w:pPr>
            <w:r w:rsidRPr="0031437A">
              <w:rPr>
                <w:b/>
                <w:bCs/>
                <w:lang w:val="en-US"/>
              </w:rPr>
              <w:t>Zr</w:t>
            </w:r>
            <w:r w:rsidRPr="0031437A">
              <w:rPr>
                <w:b/>
                <w:bCs/>
                <w:vertAlign w:val="subscript"/>
                <w:lang w:val="en-US"/>
              </w:rPr>
              <w:t>free</w:t>
            </w:r>
          </w:p>
        </w:tc>
        <w:tc>
          <w:tcPr>
            <w:tcW w:w="763" w:type="dxa"/>
            <w:vAlign w:val="center"/>
          </w:tcPr>
          <w:p w:rsidR="0075664B" w:rsidRPr="0031437A" w:rsidRDefault="0075664B" w:rsidP="006D7242">
            <w:pPr>
              <w:jc w:val="center"/>
              <w:rPr>
                <w:b/>
                <w:bCs/>
                <w:vertAlign w:val="superscript"/>
                <w:lang w:val="en-US"/>
              </w:rPr>
            </w:pPr>
            <w:r w:rsidRPr="0031437A">
              <w:rPr>
                <w:b/>
                <w:bCs/>
                <w:lang w:val="en-US"/>
              </w:rPr>
              <w:t>O</w:t>
            </w:r>
            <w:r w:rsidRPr="0031437A">
              <w:rPr>
                <w:b/>
                <w:bCs/>
                <w:vertAlign w:val="superscript"/>
                <w:lang w:val="en-US"/>
              </w:rPr>
              <w:t>1)</w:t>
            </w:r>
          </w:p>
        </w:tc>
        <w:tc>
          <w:tcPr>
            <w:tcW w:w="984" w:type="dxa"/>
            <w:vMerge/>
            <w:shd w:val="clear" w:color="auto" w:fill="auto"/>
            <w:noWrap/>
            <w:vAlign w:val="center"/>
          </w:tcPr>
          <w:p w:rsidR="0075664B" w:rsidRPr="0031437A" w:rsidRDefault="0075664B" w:rsidP="006D7242">
            <w:pPr>
              <w:jc w:val="center"/>
              <w:rPr>
                <w:b/>
                <w:bCs/>
                <w:lang w:val="en-US"/>
              </w:rPr>
            </w:pPr>
          </w:p>
        </w:tc>
        <w:tc>
          <w:tcPr>
            <w:tcW w:w="906" w:type="dxa"/>
            <w:shd w:val="clear" w:color="auto" w:fill="auto"/>
            <w:noWrap/>
            <w:vAlign w:val="center"/>
          </w:tcPr>
          <w:p w:rsidR="0075664B" w:rsidRPr="0031437A" w:rsidRDefault="0075664B" w:rsidP="006D7242">
            <w:pPr>
              <w:jc w:val="center"/>
              <w:rPr>
                <w:b/>
                <w:bCs/>
                <w:lang w:val="en-US"/>
              </w:rPr>
            </w:pPr>
            <w:r w:rsidRPr="0031437A">
              <w:rPr>
                <w:b/>
                <w:bCs/>
                <w:lang w:val="en-US"/>
              </w:rPr>
              <w:t>U</w:t>
            </w:r>
          </w:p>
        </w:tc>
        <w:tc>
          <w:tcPr>
            <w:tcW w:w="1020" w:type="dxa"/>
            <w:shd w:val="clear" w:color="auto" w:fill="auto"/>
            <w:noWrap/>
            <w:vAlign w:val="center"/>
          </w:tcPr>
          <w:p w:rsidR="0075664B" w:rsidRPr="0031437A" w:rsidRDefault="0075664B" w:rsidP="006D7242">
            <w:pPr>
              <w:jc w:val="center"/>
              <w:rPr>
                <w:b/>
                <w:bCs/>
                <w:lang w:val="en-US"/>
              </w:rPr>
            </w:pPr>
            <w:r w:rsidRPr="0031437A">
              <w:rPr>
                <w:b/>
                <w:bCs/>
                <w:lang w:val="en-US"/>
              </w:rPr>
              <w:t>Zr</w:t>
            </w:r>
          </w:p>
        </w:tc>
        <w:tc>
          <w:tcPr>
            <w:tcW w:w="906" w:type="dxa"/>
            <w:shd w:val="clear" w:color="auto" w:fill="auto"/>
            <w:noWrap/>
            <w:vAlign w:val="center"/>
          </w:tcPr>
          <w:p w:rsidR="0075664B" w:rsidRPr="0031437A" w:rsidRDefault="0075664B" w:rsidP="006D7242">
            <w:pPr>
              <w:jc w:val="center"/>
              <w:rPr>
                <w:b/>
                <w:bCs/>
                <w:lang w:val="en-US"/>
              </w:rPr>
            </w:pPr>
            <w:r w:rsidRPr="0031437A">
              <w:rPr>
                <w:b/>
                <w:bCs/>
                <w:lang w:val="en-US"/>
              </w:rPr>
              <w:t>O</w:t>
            </w:r>
          </w:p>
        </w:tc>
      </w:tr>
      <w:tr w:rsidR="0075664B" w:rsidRPr="0031437A">
        <w:trPr>
          <w:trHeight w:val="315"/>
        </w:trPr>
        <w:tc>
          <w:tcPr>
            <w:tcW w:w="1692" w:type="dxa"/>
            <w:vAlign w:val="center"/>
          </w:tcPr>
          <w:p w:rsidR="0075664B" w:rsidRPr="0031437A" w:rsidRDefault="00213DB4" w:rsidP="00213DB4">
            <w:pPr>
              <w:jc w:val="both"/>
              <w:rPr>
                <w:b/>
                <w:lang w:val="en-US"/>
              </w:rPr>
            </w:pPr>
            <w:r w:rsidRPr="0031437A">
              <w:rPr>
                <w:b/>
                <w:lang w:val="en-US"/>
              </w:rPr>
              <w:t>M</w:t>
            </w:r>
            <w:r w:rsidR="00296333" w:rsidRPr="0031437A">
              <w:rPr>
                <w:b/>
                <w:lang w:val="en-US"/>
              </w:rPr>
              <w:t>elt</w:t>
            </w:r>
            <w:r w:rsidRPr="0031437A">
              <w:rPr>
                <w:b/>
                <w:lang w:val="en-US"/>
              </w:rPr>
              <w:t xml:space="preserve"> sample</w:t>
            </w:r>
          </w:p>
        </w:tc>
        <w:tc>
          <w:tcPr>
            <w:tcW w:w="790" w:type="dxa"/>
            <w:shd w:val="clear" w:color="auto" w:fill="auto"/>
            <w:vAlign w:val="center"/>
          </w:tcPr>
          <w:p w:rsidR="0075664B" w:rsidRPr="0031437A" w:rsidRDefault="0075664B" w:rsidP="006D7242">
            <w:pPr>
              <w:jc w:val="center"/>
              <w:rPr>
                <w:lang w:val="en-US"/>
              </w:rPr>
            </w:pPr>
            <w:r w:rsidRPr="0031437A">
              <w:rPr>
                <w:lang w:val="en-US"/>
              </w:rPr>
              <w:t>64.07</w:t>
            </w:r>
          </w:p>
        </w:tc>
        <w:tc>
          <w:tcPr>
            <w:tcW w:w="830" w:type="dxa"/>
            <w:vAlign w:val="center"/>
          </w:tcPr>
          <w:p w:rsidR="0075664B" w:rsidRPr="0031437A" w:rsidRDefault="0075664B" w:rsidP="006D7242">
            <w:pPr>
              <w:jc w:val="right"/>
              <w:rPr>
                <w:lang w:val="en-US"/>
              </w:rPr>
            </w:pPr>
            <w:r w:rsidRPr="0031437A">
              <w:rPr>
                <w:lang w:val="en-US"/>
              </w:rPr>
              <w:t>24.43</w:t>
            </w:r>
          </w:p>
        </w:tc>
        <w:tc>
          <w:tcPr>
            <w:tcW w:w="780" w:type="dxa"/>
            <w:shd w:val="clear" w:color="auto" w:fill="auto"/>
            <w:vAlign w:val="center"/>
          </w:tcPr>
          <w:p w:rsidR="0075664B" w:rsidRPr="0031437A" w:rsidRDefault="0075664B" w:rsidP="006D7242">
            <w:pPr>
              <w:jc w:val="right"/>
              <w:rPr>
                <w:lang w:val="en-US"/>
              </w:rPr>
            </w:pPr>
            <w:r w:rsidRPr="0031437A">
              <w:rPr>
                <w:lang w:val="en-US"/>
              </w:rPr>
              <w:t>16.21</w:t>
            </w:r>
          </w:p>
        </w:tc>
        <w:tc>
          <w:tcPr>
            <w:tcW w:w="763" w:type="dxa"/>
            <w:shd w:val="clear" w:color="auto" w:fill="auto"/>
            <w:vAlign w:val="center"/>
          </w:tcPr>
          <w:p w:rsidR="0075664B" w:rsidRPr="0031437A" w:rsidRDefault="0075664B" w:rsidP="006D7242">
            <w:pPr>
              <w:jc w:val="right"/>
              <w:rPr>
                <w:lang w:val="en-US"/>
              </w:rPr>
            </w:pPr>
            <w:r w:rsidRPr="0031437A">
              <w:rPr>
                <w:lang w:val="en-US"/>
              </w:rPr>
              <w:t>11.50</w:t>
            </w:r>
          </w:p>
        </w:tc>
        <w:tc>
          <w:tcPr>
            <w:tcW w:w="984" w:type="dxa"/>
            <w:shd w:val="clear" w:color="auto" w:fill="auto"/>
            <w:noWrap/>
            <w:vAlign w:val="center"/>
          </w:tcPr>
          <w:p w:rsidR="0075664B" w:rsidRPr="0031437A" w:rsidRDefault="0075664B" w:rsidP="006D7242">
            <w:pPr>
              <w:jc w:val="center"/>
              <w:rPr>
                <w:lang w:val="en-US"/>
              </w:rPr>
            </w:pPr>
            <w:r w:rsidRPr="0031437A">
              <w:rPr>
                <w:lang w:val="en-US"/>
              </w:rPr>
              <w:t>6.41</w:t>
            </w:r>
          </w:p>
        </w:tc>
        <w:tc>
          <w:tcPr>
            <w:tcW w:w="906" w:type="dxa"/>
            <w:shd w:val="clear" w:color="auto" w:fill="auto"/>
            <w:noWrap/>
            <w:vAlign w:val="center"/>
          </w:tcPr>
          <w:p w:rsidR="0075664B" w:rsidRPr="0031437A" w:rsidRDefault="0075664B" w:rsidP="006D7242">
            <w:pPr>
              <w:jc w:val="center"/>
              <w:rPr>
                <w:lang w:val="en-US"/>
              </w:rPr>
            </w:pPr>
            <w:r w:rsidRPr="0031437A">
              <w:rPr>
                <w:lang w:val="en-US"/>
              </w:rPr>
              <w:t>4.11</w:t>
            </w:r>
          </w:p>
        </w:tc>
        <w:tc>
          <w:tcPr>
            <w:tcW w:w="1020" w:type="dxa"/>
            <w:shd w:val="clear" w:color="auto" w:fill="auto"/>
            <w:noWrap/>
            <w:vAlign w:val="center"/>
          </w:tcPr>
          <w:p w:rsidR="0075664B" w:rsidRPr="0031437A" w:rsidRDefault="0075664B" w:rsidP="006D7242">
            <w:pPr>
              <w:jc w:val="center"/>
              <w:rPr>
                <w:lang w:val="en-US"/>
              </w:rPr>
            </w:pPr>
            <w:r w:rsidRPr="0031437A">
              <w:rPr>
                <w:lang w:val="en-US"/>
              </w:rPr>
              <w:t>1.57</w:t>
            </w:r>
          </w:p>
        </w:tc>
        <w:tc>
          <w:tcPr>
            <w:tcW w:w="906" w:type="dxa"/>
            <w:shd w:val="clear" w:color="auto" w:fill="auto"/>
            <w:noWrap/>
            <w:vAlign w:val="center"/>
          </w:tcPr>
          <w:p w:rsidR="0075664B" w:rsidRPr="0031437A" w:rsidRDefault="0075664B" w:rsidP="006D7242">
            <w:pPr>
              <w:jc w:val="center"/>
              <w:rPr>
                <w:lang w:val="en-US"/>
              </w:rPr>
            </w:pPr>
            <w:r w:rsidRPr="0031437A">
              <w:rPr>
                <w:lang w:val="en-US"/>
              </w:rPr>
              <w:t>0.74</w:t>
            </w:r>
          </w:p>
        </w:tc>
      </w:tr>
      <w:tr w:rsidR="0075664B" w:rsidRPr="0031437A">
        <w:trPr>
          <w:trHeight w:val="315"/>
        </w:trPr>
        <w:tc>
          <w:tcPr>
            <w:tcW w:w="1692" w:type="dxa"/>
            <w:vAlign w:val="center"/>
          </w:tcPr>
          <w:p w:rsidR="0075664B" w:rsidRPr="0031437A" w:rsidRDefault="00213DB4" w:rsidP="00213DB4">
            <w:pPr>
              <w:rPr>
                <w:b/>
                <w:lang w:val="en-US"/>
              </w:rPr>
            </w:pPr>
            <w:r w:rsidRPr="0031437A">
              <w:rPr>
                <w:b/>
                <w:lang w:val="en-US"/>
              </w:rPr>
              <w:t>Above-</w:t>
            </w:r>
            <w:r w:rsidR="00296333" w:rsidRPr="0031437A">
              <w:rPr>
                <w:b/>
                <w:lang w:val="en-US"/>
              </w:rPr>
              <w:t>melt</w:t>
            </w:r>
            <w:r w:rsidRPr="0031437A">
              <w:rPr>
                <w:b/>
                <w:lang w:val="en-US"/>
              </w:rPr>
              <w:t xml:space="preserve"> crust</w:t>
            </w:r>
          </w:p>
        </w:tc>
        <w:tc>
          <w:tcPr>
            <w:tcW w:w="790" w:type="dxa"/>
            <w:shd w:val="clear" w:color="auto" w:fill="auto"/>
            <w:vAlign w:val="center"/>
          </w:tcPr>
          <w:p w:rsidR="0075664B" w:rsidRPr="0031437A" w:rsidRDefault="0075664B" w:rsidP="006D7242">
            <w:pPr>
              <w:jc w:val="center"/>
              <w:rPr>
                <w:lang w:val="en-US"/>
              </w:rPr>
            </w:pPr>
            <w:r w:rsidRPr="0031437A">
              <w:rPr>
                <w:lang w:val="en-US"/>
              </w:rPr>
              <w:t>61.57</w:t>
            </w:r>
          </w:p>
        </w:tc>
        <w:tc>
          <w:tcPr>
            <w:tcW w:w="830" w:type="dxa"/>
            <w:vAlign w:val="center"/>
          </w:tcPr>
          <w:p w:rsidR="0075664B" w:rsidRPr="0031437A" w:rsidRDefault="0075664B" w:rsidP="006D7242">
            <w:pPr>
              <w:jc w:val="right"/>
              <w:rPr>
                <w:lang w:val="en-US"/>
              </w:rPr>
            </w:pPr>
            <w:r w:rsidRPr="0031437A">
              <w:rPr>
                <w:lang w:val="en-US"/>
              </w:rPr>
              <w:t>22.77</w:t>
            </w:r>
          </w:p>
        </w:tc>
        <w:tc>
          <w:tcPr>
            <w:tcW w:w="780" w:type="dxa"/>
            <w:shd w:val="clear" w:color="auto" w:fill="auto"/>
            <w:vAlign w:val="center"/>
          </w:tcPr>
          <w:p w:rsidR="0075664B" w:rsidRPr="0031437A" w:rsidRDefault="0075664B" w:rsidP="006D7242">
            <w:pPr>
              <w:jc w:val="right"/>
              <w:rPr>
                <w:lang w:val="en-US"/>
              </w:rPr>
            </w:pPr>
            <w:r w:rsidRPr="0031437A">
              <w:rPr>
                <w:lang w:val="en-US"/>
              </w:rPr>
              <w:t>2.85</w:t>
            </w:r>
          </w:p>
        </w:tc>
        <w:tc>
          <w:tcPr>
            <w:tcW w:w="763" w:type="dxa"/>
            <w:shd w:val="clear" w:color="auto" w:fill="auto"/>
            <w:vAlign w:val="center"/>
          </w:tcPr>
          <w:p w:rsidR="0075664B" w:rsidRPr="0031437A" w:rsidRDefault="0075664B" w:rsidP="006D7242">
            <w:pPr>
              <w:jc w:val="right"/>
              <w:rPr>
                <w:lang w:val="en-US"/>
              </w:rPr>
            </w:pPr>
            <w:r w:rsidRPr="0031437A">
              <w:rPr>
                <w:lang w:val="en-US"/>
              </w:rPr>
              <w:t>15.66</w:t>
            </w:r>
          </w:p>
        </w:tc>
        <w:tc>
          <w:tcPr>
            <w:tcW w:w="984" w:type="dxa"/>
            <w:shd w:val="clear" w:color="auto" w:fill="auto"/>
            <w:noWrap/>
            <w:vAlign w:val="center"/>
          </w:tcPr>
          <w:p w:rsidR="0075664B" w:rsidRPr="0031437A" w:rsidRDefault="0075664B" w:rsidP="006D7242">
            <w:pPr>
              <w:jc w:val="center"/>
              <w:rPr>
                <w:lang w:val="en-US"/>
              </w:rPr>
            </w:pPr>
            <w:r w:rsidRPr="0031437A">
              <w:rPr>
                <w:lang w:val="en-US"/>
              </w:rPr>
              <w:t>9.42</w:t>
            </w:r>
          </w:p>
        </w:tc>
        <w:tc>
          <w:tcPr>
            <w:tcW w:w="906" w:type="dxa"/>
            <w:shd w:val="clear" w:color="auto" w:fill="auto"/>
            <w:noWrap/>
            <w:vAlign w:val="center"/>
          </w:tcPr>
          <w:p w:rsidR="0075664B" w:rsidRPr="0031437A" w:rsidRDefault="0075664B" w:rsidP="006D7242">
            <w:pPr>
              <w:jc w:val="center"/>
              <w:rPr>
                <w:lang w:val="en-US"/>
              </w:rPr>
            </w:pPr>
            <w:r w:rsidRPr="0031437A">
              <w:rPr>
                <w:lang w:val="en-US"/>
              </w:rPr>
              <w:t>5.80</w:t>
            </w:r>
          </w:p>
        </w:tc>
        <w:tc>
          <w:tcPr>
            <w:tcW w:w="1020" w:type="dxa"/>
            <w:shd w:val="clear" w:color="auto" w:fill="auto"/>
            <w:noWrap/>
            <w:vAlign w:val="center"/>
          </w:tcPr>
          <w:p w:rsidR="0075664B" w:rsidRPr="0031437A" w:rsidRDefault="0075664B" w:rsidP="006D7242">
            <w:pPr>
              <w:jc w:val="center"/>
              <w:rPr>
                <w:lang w:val="en-US"/>
              </w:rPr>
            </w:pPr>
            <w:r w:rsidRPr="0031437A">
              <w:rPr>
                <w:lang w:val="en-US"/>
              </w:rPr>
              <w:t>2.14</w:t>
            </w:r>
          </w:p>
        </w:tc>
        <w:tc>
          <w:tcPr>
            <w:tcW w:w="906" w:type="dxa"/>
            <w:shd w:val="clear" w:color="auto" w:fill="auto"/>
            <w:noWrap/>
            <w:vAlign w:val="center"/>
          </w:tcPr>
          <w:p w:rsidR="0075664B" w:rsidRPr="0031437A" w:rsidRDefault="0075664B" w:rsidP="006D7242">
            <w:pPr>
              <w:jc w:val="center"/>
              <w:rPr>
                <w:lang w:val="en-US"/>
              </w:rPr>
            </w:pPr>
            <w:r w:rsidRPr="0031437A">
              <w:rPr>
                <w:lang w:val="en-US"/>
              </w:rPr>
              <w:t>1.48</w:t>
            </w:r>
          </w:p>
        </w:tc>
      </w:tr>
      <w:tr w:rsidR="0075664B" w:rsidRPr="0031437A">
        <w:trPr>
          <w:trHeight w:val="315"/>
        </w:trPr>
        <w:tc>
          <w:tcPr>
            <w:tcW w:w="1692" w:type="dxa"/>
            <w:vAlign w:val="center"/>
          </w:tcPr>
          <w:p w:rsidR="0075664B" w:rsidRPr="0031437A" w:rsidRDefault="00213DB4" w:rsidP="006D7242">
            <w:pPr>
              <w:jc w:val="both"/>
              <w:rPr>
                <w:b/>
                <w:vertAlign w:val="superscript"/>
                <w:lang w:val="en-US"/>
              </w:rPr>
            </w:pPr>
            <w:r w:rsidRPr="0031437A">
              <w:rPr>
                <w:b/>
                <w:lang w:val="en-US"/>
              </w:rPr>
              <w:t>Ingot</w:t>
            </w:r>
            <w:r w:rsidR="0075664B" w:rsidRPr="0031437A">
              <w:rPr>
                <w:b/>
                <w:lang w:val="en-US"/>
              </w:rPr>
              <w:t xml:space="preserve"> </w:t>
            </w:r>
            <w:r w:rsidR="00C20937" w:rsidRPr="0031437A">
              <w:rPr>
                <w:b/>
                <w:lang w:val="en-US"/>
              </w:rPr>
              <w:t>top</w:t>
            </w:r>
            <w:r w:rsidR="0075664B" w:rsidRPr="0031437A">
              <w:rPr>
                <w:b/>
                <w:vertAlign w:val="superscript"/>
                <w:lang w:val="en-US"/>
              </w:rPr>
              <w:t>2)</w:t>
            </w:r>
          </w:p>
        </w:tc>
        <w:tc>
          <w:tcPr>
            <w:tcW w:w="790" w:type="dxa"/>
            <w:shd w:val="clear" w:color="auto" w:fill="auto"/>
            <w:vAlign w:val="center"/>
          </w:tcPr>
          <w:p w:rsidR="0075664B" w:rsidRPr="0031437A" w:rsidRDefault="0075664B" w:rsidP="006D7242">
            <w:pPr>
              <w:jc w:val="center"/>
              <w:rPr>
                <w:lang w:val="en-US"/>
              </w:rPr>
            </w:pPr>
            <w:r w:rsidRPr="0031437A">
              <w:rPr>
                <w:lang w:val="en-US"/>
              </w:rPr>
              <w:t>63.69</w:t>
            </w:r>
          </w:p>
        </w:tc>
        <w:tc>
          <w:tcPr>
            <w:tcW w:w="830" w:type="dxa"/>
            <w:vAlign w:val="center"/>
          </w:tcPr>
          <w:p w:rsidR="0075664B" w:rsidRPr="0031437A" w:rsidRDefault="0075664B" w:rsidP="006D7242">
            <w:pPr>
              <w:jc w:val="right"/>
              <w:rPr>
                <w:lang w:val="en-US"/>
              </w:rPr>
            </w:pPr>
            <w:r w:rsidRPr="0031437A">
              <w:rPr>
                <w:lang w:val="en-US"/>
              </w:rPr>
              <w:t>21.65</w:t>
            </w:r>
          </w:p>
        </w:tc>
        <w:tc>
          <w:tcPr>
            <w:tcW w:w="780" w:type="dxa"/>
            <w:shd w:val="clear" w:color="auto" w:fill="auto"/>
            <w:vAlign w:val="center"/>
          </w:tcPr>
          <w:p w:rsidR="0075664B" w:rsidRPr="0031437A" w:rsidRDefault="0075664B" w:rsidP="006D7242">
            <w:pPr>
              <w:jc w:val="right"/>
              <w:rPr>
                <w:lang w:val="en-US"/>
              </w:rPr>
            </w:pPr>
            <w:r w:rsidRPr="0031437A">
              <w:rPr>
                <w:lang w:val="en-US"/>
              </w:rPr>
              <w:t>5.12</w:t>
            </w:r>
          </w:p>
        </w:tc>
        <w:tc>
          <w:tcPr>
            <w:tcW w:w="763" w:type="dxa"/>
            <w:shd w:val="clear" w:color="auto" w:fill="auto"/>
            <w:vAlign w:val="center"/>
          </w:tcPr>
          <w:p w:rsidR="0075664B" w:rsidRPr="0031437A" w:rsidRDefault="0075664B" w:rsidP="006D7242">
            <w:pPr>
              <w:jc w:val="right"/>
              <w:rPr>
                <w:lang w:val="en-US"/>
              </w:rPr>
            </w:pPr>
            <w:r w:rsidRPr="0031437A">
              <w:rPr>
                <w:lang w:val="en-US"/>
              </w:rPr>
              <w:t>14.66</w:t>
            </w:r>
          </w:p>
        </w:tc>
        <w:tc>
          <w:tcPr>
            <w:tcW w:w="984" w:type="dxa"/>
            <w:shd w:val="clear" w:color="auto" w:fill="auto"/>
            <w:noWrap/>
            <w:vAlign w:val="center"/>
          </w:tcPr>
          <w:p w:rsidR="0075664B" w:rsidRPr="0031437A" w:rsidRDefault="0075664B" w:rsidP="006D7242">
            <w:pPr>
              <w:jc w:val="center"/>
              <w:rPr>
                <w:lang w:val="en-US"/>
              </w:rPr>
            </w:pPr>
            <w:r w:rsidRPr="0031437A">
              <w:rPr>
                <w:lang w:val="en-US"/>
              </w:rPr>
              <w:t>578.55</w:t>
            </w:r>
          </w:p>
        </w:tc>
        <w:tc>
          <w:tcPr>
            <w:tcW w:w="906" w:type="dxa"/>
            <w:shd w:val="clear" w:color="auto" w:fill="auto"/>
            <w:noWrap/>
            <w:vAlign w:val="center"/>
          </w:tcPr>
          <w:p w:rsidR="0075664B" w:rsidRPr="0031437A" w:rsidRDefault="0075664B" w:rsidP="006D7242">
            <w:pPr>
              <w:jc w:val="center"/>
              <w:rPr>
                <w:lang w:val="en-US"/>
              </w:rPr>
            </w:pPr>
            <w:r w:rsidRPr="0031437A">
              <w:rPr>
                <w:lang w:val="en-US"/>
              </w:rPr>
              <w:t>368.48</w:t>
            </w:r>
          </w:p>
        </w:tc>
        <w:tc>
          <w:tcPr>
            <w:tcW w:w="1020" w:type="dxa"/>
            <w:shd w:val="clear" w:color="auto" w:fill="auto"/>
            <w:noWrap/>
            <w:vAlign w:val="center"/>
          </w:tcPr>
          <w:p w:rsidR="0075664B" w:rsidRPr="0031437A" w:rsidRDefault="0075664B" w:rsidP="006D7242">
            <w:pPr>
              <w:jc w:val="center"/>
              <w:rPr>
                <w:lang w:val="en-US"/>
              </w:rPr>
            </w:pPr>
            <w:r w:rsidRPr="0031437A">
              <w:rPr>
                <w:lang w:val="en-US"/>
              </w:rPr>
              <w:t>125.26</w:t>
            </w:r>
          </w:p>
        </w:tc>
        <w:tc>
          <w:tcPr>
            <w:tcW w:w="906" w:type="dxa"/>
            <w:shd w:val="clear" w:color="auto" w:fill="auto"/>
            <w:noWrap/>
            <w:vAlign w:val="center"/>
          </w:tcPr>
          <w:p w:rsidR="0075664B" w:rsidRPr="0031437A" w:rsidRDefault="0075664B" w:rsidP="006D7242">
            <w:pPr>
              <w:jc w:val="center"/>
              <w:rPr>
                <w:lang w:val="en-US"/>
              </w:rPr>
            </w:pPr>
            <w:r w:rsidRPr="0031437A">
              <w:rPr>
                <w:lang w:val="en-US"/>
              </w:rPr>
              <w:t>84.82</w:t>
            </w:r>
          </w:p>
        </w:tc>
      </w:tr>
      <w:tr w:rsidR="0075664B" w:rsidRPr="0031437A">
        <w:trPr>
          <w:trHeight w:val="315"/>
        </w:trPr>
        <w:tc>
          <w:tcPr>
            <w:tcW w:w="1692" w:type="dxa"/>
            <w:vAlign w:val="center"/>
          </w:tcPr>
          <w:p w:rsidR="0075664B" w:rsidRPr="0031437A" w:rsidRDefault="00213DB4" w:rsidP="006D7242">
            <w:pPr>
              <w:jc w:val="both"/>
              <w:rPr>
                <w:b/>
                <w:vertAlign w:val="superscript"/>
                <w:lang w:val="en-US"/>
              </w:rPr>
            </w:pPr>
            <w:r w:rsidRPr="0031437A">
              <w:rPr>
                <w:b/>
                <w:lang w:val="en-US"/>
              </w:rPr>
              <w:t>Ingot</w:t>
            </w:r>
            <w:r w:rsidR="0075664B" w:rsidRPr="0031437A">
              <w:rPr>
                <w:b/>
                <w:lang w:val="en-US"/>
              </w:rPr>
              <w:t xml:space="preserve"> </w:t>
            </w:r>
            <w:r w:rsidR="00C20937" w:rsidRPr="0031437A">
              <w:rPr>
                <w:b/>
                <w:lang w:val="en-US"/>
              </w:rPr>
              <w:t>bottom</w:t>
            </w:r>
            <w:r w:rsidR="0075664B" w:rsidRPr="0031437A">
              <w:rPr>
                <w:b/>
                <w:vertAlign w:val="superscript"/>
                <w:lang w:val="en-US"/>
              </w:rPr>
              <w:t>2)</w:t>
            </w:r>
          </w:p>
        </w:tc>
        <w:tc>
          <w:tcPr>
            <w:tcW w:w="790" w:type="dxa"/>
            <w:shd w:val="clear" w:color="auto" w:fill="auto"/>
            <w:vAlign w:val="center"/>
          </w:tcPr>
          <w:p w:rsidR="0075664B" w:rsidRPr="0031437A" w:rsidRDefault="0075664B" w:rsidP="006D7242">
            <w:pPr>
              <w:jc w:val="center"/>
              <w:rPr>
                <w:lang w:val="en-US"/>
              </w:rPr>
            </w:pPr>
            <w:r w:rsidRPr="0031437A">
              <w:rPr>
                <w:lang w:val="en-US"/>
              </w:rPr>
              <w:t>60.81</w:t>
            </w:r>
          </w:p>
        </w:tc>
        <w:tc>
          <w:tcPr>
            <w:tcW w:w="830" w:type="dxa"/>
            <w:vAlign w:val="center"/>
          </w:tcPr>
          <w:p w:rsidR="0075664B" w:rsidRPr="0031437A" w:rsidRDefault="0075664B" w:rsidP="006D7242">
            <w:pPr>
              <w:jc w:val="right"/>
              <w:rPr>
                <w:lang w:val="en-US"/>
              </w:rPr>
            </w:pPr>
            <w:r w:rsidRPr="0031437A">
              <w:rPr>
                <w:lang w:val="en-US"/>
              </w:rPr>
              <w:t>27.19</w:t>
            </w:r>
          </w:p>
        </w:tc>
        <w:tc>
          <w:tcPr>
            <w:tcW w:w="780" w:type="dxa"/>
            <w:shd w:val="clear" w:color="auto" w:fill="auto"/>
            <w:vAlign w:val="center"/>
          </w:tcPr>
          <w:p w:rsidR="0075664B" w:rsidRPr="0031437A" w:rsidRDefault="0075664B" w:rsidP="006D7242">
            <w:pPr>
              <w:jc w:val="right"/>
              <w:rPr>
                <w:lang w:val="en-US"/>
              </w:rPr>
            </w:pPr>
            <w:r w:rsidRPr="0031437A">
              <w:rPr>
                <w:lang w:val="en-US"/>
              </w:rPr>
              <w:t>16.29</w:t>
            </w:r>
          </w:p>
        </w:tc>
        <w:tc>
          <w:tcPr>
            <w:tcW w:w="763" w:type="dxa"/>
            <w:shd w:val="clear" w:color="auto" w:fill="auto"/>
            <w:vAlign w:val="center"/>
          </w:tcPr>
          <w:p w:rsidR="0075664B" w:rsidRPr="0031437A" w:rsidRDefault="0075664B" w:rsidP="006D7242">
            <w:pPr>
              <w:jc w:val="right"/>
              <w:rPr>
                <w:lang w:val="en-US"/>
              </w:rPr>
            </w:pPr>
            <w:r w:rsidRPr="0031437A">
              <w:rPr>
                <w:lang w:val="en-US"/>
              </w:rPr>
              <w:t>12.00</w:t>
            </w:r>
          </w:p>
        </w:tc>
        <w:tc>
          <w:tcPr>
            <w:tcW w:w="984" w:type="dxa"/>
            <w:shd w:val="clear" w:color="auto" w:fill="auto"/>
            <w:noWrap/>
            <w:vAlign w:val="center"/>
          </w:tcPr>
          <w:p w:rsidR="0075664B" w:rsidRPr="0031437A" w:rsidRDefault="0075664B" w:rsidP="006D7242">
            <w:pPr>
              <w:jc w:val="center"/>
              <w:rPr>
                <w:lang w:val="en-US"/>
              </w:rPr>
            </w:pPr>
            <w:r w:rsidRPr="0031437A">
              <w:rPr>
                <w:lang w:val="en-US"/>
              </w:rPr>
              <w:t>427.35</w:t>
            </w:r>
          </w:p>
        </w:tc>
        <w:tc>
          <w:tcPr>
            <w:tcW w:w="906" w:type="dxa"/>
            <w:shd w:val="clear" w:color="auto" w:fill="auto"/>
            <w:noWrap/>
            <w:vAlign w:val="center"/>
          </w:tcPr>
          <w:p w:rsidR="0075664B" w:rsidRPr="0031437A" w:rsidRDefault="0075664B" w:rsidP="006D7242">
            <w:pPr>
              <w:jc w:val="center"/>
              <w:rPr>
                <w:lang w:val="en-US"/>
              </w:rPr>
            </w:pPr>
            <w:r w:rsidRPr="0031437A">
              <w:rPr>
                <w:lang w:val="en-US"/>
              </w:rPr>
              <w:t>259.87</w:t>
            </w:r>
          </w:p>
        </w:tc>
        <w:tc>
          <w:tcPr>
            <w:tcW w:w="1020" w:type="dxa"/>
            <w:shd w:val="clear" w:color="auto" w:fill="auto"/>
            <w:noWrap/>
            <w:vAlign w:val="center"/>
          </w:tcPr>
          <w:p w:rsidR="0075664B" w:rsidRPr="0031437A" w:rsidRDefault="0075664B" w:rsidP="006D7242">
            <w:pPr>
              <w:jc w:val="center"/>
              <w:rPr>
                <w:lang w:val="en-US"/>
              </w:rPr>
            </w:pPr>
            <w:r w:rsidRPr="0031437A">
              <w:rPr>
                <w:lang w:val="en-US"/>
              </w:rPr>
              <w:t>116.20</w:t>
            </w:r>
          </w:p>
        </w:tc>
        <w:tc>
          <w:tcPr>
            <w:tcW w:w="906" w:type="dxa"/>
            <w:shd w:val="clear" w:color="auto" w:fill="auto"/>
            <w:noWrap/>
            <w:vAlign w:val="center"/>
          </w:tcPr>
          <w:p w:rsidR="0075664B" w:rsidRPr="0031437A" w:rsidRDefault="0075664B" w:rsidP="006D7242">
            <w:pPr>
              <w:jc w:val="center"/>
              <w:rPr>
                <w:lang w:val="en-US"/>
              </w:rPr>
            </w:pPr>
            <w:r w:rsidRPr="0031437A">
              <w:rPr>
                <w:lang w:val="en-US"/>
              </w:rPr>
              <w:t>51.28</w:t>
            </w:r>
          </w:p>
        </w:tc>
      </w:tr>
      <w:tr w:rsidR="0075664B" w:rsidRPr="0031437A">
        <w:trPr>
          <w:trHeight w:val="315"/>
        </w:trPr>
        <w:tc>
          <w:tcPr>
            <w:tcW w:w="1692" w:type="dxa"/>
            <w:vAlign w:val="center"/>
          </w:tcPr>
          <w:p w:rsidR="0075664B" w:rsidRPr="0031437A" w:rsidRDefault="00213DB4" w:rsidP="006D7242">
            <w:pPr>
              <w:jc w:val="both"/>
              <w:rPr>
                <w:b/>
                <w:lang w:val="en-US"/>
              </w:rPr>
            </w:pPr>
            <w:r w:rsidRPr="0031437A">
              <w:rPr>
                <w:b/>
                <w:lang w:val="en-US"/>
              </w:rPr>
              <w:t>Spillages</w:t>
            </w:r>
          </w:p>
        </w:tc>
        <w:tc>
          <w:tcPr>
            <w:tcW w:w="790" w:type="dxa"/>
            <w:shd w:val="clear" w:color="auto" w:fill="auto"/>
            <w:vAlign w:val="center"/>
          </w:tcPr>
          <w:p w:rsidR="0075664B" w:rsidRPr="0031437A" w:rsidRDefault="0075664B" w:rsidP="006D7242">
            <w:pPr>
              <w:jc w:val="center"/>
              <w:rPr>
                <w:lang w:val="en-US"/>
              </w:rPr>
            </w:pPr>
            <w:r w:rsidRPr="0031437A">
              <w:rPr>
                <w:lang w:val="en-US"/>
              </w:rPr>
              <w:t>63.63</w:t>
            </w:r>
          </w:p>
        </w:tc>
        <w:tc>
          <w:tcPr>
            <w:tcW w:w="830" w:type="dxa"/>
            <w:vAlign w:val="center"/>
          </w:tcPr>
          <w:p w:rsidR="0075664B" w:rsidRPr="0031437A" w:rsidRDefault="0075664B" w:rsidP="006D7242">
            <w:pPr>
              <w:jc w:val="right"/>
              <w:rPr>
                <w:lang w:val="en-US"/>
              </w:rPr>
            </w:pPr>
            <w:r w:rsidRPr="0031437A">
              <w:rPr>
                <w:lang w:val="en-US"/>
              </w:rPr>
              <w:t>24.88</w:t>
            </w:r>
          </w:p>
        </w:tc>
        <w:tc>
          <w:tcPr>
            <w:tcW w:w="780" w:type="dxa"/>
            <w:shd w:val="clear" w:color="auto" w:fill="auto"/>
            <w:vAlign w:val="center"/>
          </w:tcPr>
          <w:p w:rsidR="0075664B" w:rsidRPr="0031437A" w:rsidRDefault="0075664B" w:rsidP="006D7242">
            <w:pPr>
              <w:jc w:val="right"/>
              <w:rPr>
                <w:lang w:val="en-US"/>
              </w:rPr>
            </w:pPr>
            <w:r w:rsidRPr="0031437A">
              <w:rPr>
                <w:lang w:val="en-US"/>
              </w:rPr>
              <w:t>16.51</w:t>
            </w:r>
          </w:p>
        </w:tc>
        <w:tc>
          <w:tcPr>
            <w:tcW w:w="763" w:type="dxa"/>
            <w:shd w:val="clear" w:color="auto" w:fill="auto"/>
            <w:vAlign w:val="center"/>
          </w:tcPr>
          <w:p w:rsidR="0075664B" w:rsidRPr="0031437A" w:rsidRDefault="0075664B" w:rsidP="006D7242">
            <w:pPr>
              <w:jc w:val="right"/>
              <w:rPr>
                <w:lang w:val="en-US"/>
              </w:rPr>
            </w:pPr>
            <w:r w:rsidRPr="0031437A">
              <w:rPr>
                <w:lang w:val="en-US"/>
              </w:rPr>
              <w:t>11.49</w:t>
            </w:r>
          </w:p>
        </w:tc>
        <w:tc>
          <w:tcPr>
            <w:tcW w:w="984" w:type="dxa"/>
            <w:shd w:val="clear" w:color="auto" w:fill="auto"/>
            <w:noWrap/>
            <w:vAlign w:val="center"/>
          </w:tcPr>
          <w:p w:rsidR="0075664B" w:rsidRPr="0031437A" w:rsidRDefault="0075664B" w:rsidP="006D7242">
            <w:pPr>
              <w:jc w:val="center"/>
              <w:rPr>
                <w:lang w:val="en-US"/>
              </w:rPr>
            </w:pPr>
            <w:r w:rsidRPr="0031437A">
              <w:rPr>
                <w:lang w:val="en-US"/>
              </w:rPr>
              <w:t>17.27</w:t>
            </w:r>
          </w:p>
        </w:tc>
        <w:tc>
          <w:tcPr>
            <w:tcW w:w="906" w:type="dxa"/>
            <w:shd w:val="clear" w:color="auto" w:fill="auto"/>
            <w:noWrap/>
            <w:vAlign w:val="center"/>
          </w:tcPr>
          <w:p w:rsidR="0075664B" w:rsidRPr="0031437A" w:rsidRDefault="0075664B" w:rsidP="006D7242">
            <w:pPr>
              <w:jc w:val="center"/>
              <w:rPr>
                <w:lang w:val="en-US"/>
              </w:rPr>
            </w:pPr>
            <w:r w:rsidRPr="0031437A">
              <w:rPr>
                <w:lang w:val="en-US"/>
              </w:rPr>
              <w:t>10.99</w:t>
            </w:r>
          </w:p>
        </w:tc>
        <w:tc>
          <w:tcPr>
            <w:tcW w:w="1020" w:type="dxa"/>
            <w:shd w:val="clear" w:color="auto" w:fill="auto"/>
            <w:noWrap/>
            <w:vAlign w:val="center"/>
          </w:tcPr>
          <w:p w:rsidR="0075664B" w:rsidRPr="0031437A" w:rsidRDefault="0075664B" w:rsidP="006D7242">
            <w:pPr>
              <w:jc w:val="center"/>
              <w:rPr>
                <w:lang w:val="en-US"/>
              </w:rPr>
            </w:pPr>
            <w:r w:rsidRPr="0031437A">
              <w:rPr>
                <w:lang w:val="en-US"/>
              </w:rPr>
              <w:t>4.30</w:t>
            </w:r>
          </w:p>
        </w:tc>
        <w:tc>
          <w:tcPr>
            <w:tcW w:w="906" w:type="dxa"/>
            <w:shd w:val="clear" w:color="auto" w:fill="auto"/>
            <w:noWrap/>
            <w:vAlign w:val="center"/>
          </w:tcPr>
          <w:p w:rsidR="0075664B" w:rsidRPr="0031437A" w:rsidRDefault="0075664B" w:rsidP="006D7242">
            <w:pPr>
              <w:jc w:val="center"/>
              <w:rPr>
                <w:lang w:val="en-US"/>
              </w:rPr>
            </w:pPr>
            <w:bookmarkStart w:id="104" w:name="RANGE!J45"/>
            <w:r w:rsidRPr="0031437A">
              <w:rPr>
                <w:lang w:val="en-US"/>
              </w:rPr>
              <w:t>1.98</w:t>
            </w:r>
            <w:bookmarkEnd w:id="104"/>
          </w:p>
        </w:tc>
      </w:tr>
      <w:tr w:rsidR="0075664B" w:rsidRPr="0031437A">
        <w:trPr>
          <w:trHeight w:val="315"/>
        </w:trPr>
        <w:tc>
          <w:tcPr>
            <w:tcW w:w="1692" w:type="dxa"/>
            <w:vAlign w:val="center"/>
          </w:tcPr>
          <w:p w:rsidR="0075664B" w:rsidRPr="0031437A" w:rsidRDefault="00E76A86" w:rsidP="006D7242">
            <w:pPr>
              <w:jc w:val="both"/>
              <w:rPr>
                <w:b/>
                <w:lang w:val="en-US"/>
              </w:rPr>
            </w:pPr>
            <w:r w:rsidRPr="0031437A">
              <w:rPr>
                <w:b/>
                <w:lang w:val="en-US"/>
              </w:rPr>
              <w:t>Aerosols</w:t>
            </w:r>
          </w:p>
        </w:tc>
        <w:tc>
          <w:tcPr>
            <w:tcW w:w="790" w:type="dxa"/>
            <w:shd w:val="clear" w:color="auto" w:fill="auto"/>
            <w:vAlign w:val="center"/>
          </w:tcPr>
          <w:p w:rsidR="0075664B" w:rsidRPr="0031437A" w:rsidRDefault="0075664B" w:rsidP="006D7242">
            <w:pPr>
              <w:jc w:val="center"/>
              <w:rPr>
                <w:lang w:val="en-US"/>
              </w:rPr>
            </w:pPr>
            <w:r w:rsidRPr="0031437A">
              <w:rPr>
                <w:lang w:val="en-US"/>
              </w:rPr>
              <w:t>59.44</w:t>
            </w:r>
          </w:p>
        </w:tc>
        <w:tc>
          <w:tcPr>
            <w:tcW w:w="830" w:type="dxa"/>
            <w:vAlign w:val="center"/>
          </w:tcPr>
          <w:p w:rsidR="0075664B" w:rsidRPr="0031437A" w:rsidRDefault="0075664B" w:rsidP="006D7242">
            <w:pPr>
              <w:jc w:val="right"/>
              <w:rPr>
                <w:lang w:val="en-US"/>
              </w:rPr>
            </w:pPr>
            <w:r w:rsidRPr="0031437A">
              <w:rPr>
                <w:lang w:val="en-US"/>
              </w:rPr>
              <w:t>24.11</w:t>
            </w:r>
          </w:p>
        </w:tc>
        <w:tc>
          <w:tcPr>
            <w:tcW w:w="780" w:type="dxa"/>
            <w:shd w:val="clear" w:color="auto" w:fill="auto"/>
            <w:vAlign w:val="center"/>
          </w:tcPr>
          <w:p w:rsidR="0075664B" w:rsidRPr="0031437A" w:rsidRDefault="0031437A" w:rsidP="006D7242">
            <w:pPr>
              <w:jc w:val="center"/>
              <w:rPr>
                <w:lang w:val="en-US"/>
              </w:rPr>
            </w:pPr>
            <w:r>
              <w:rPr>
                <w:lang w:val="en-US"/>
              </w:rPr>
              <w:t>not det</w:t>
            </w:r>
            <w:r w:rsidRPr="0031437A">
              <w:rPr>
                <w:lang w:val="en-US"/>
              </w:rPr>
              <w:t>.</w:t>
            </w:r>
          </w:p>
        </w:tc>
        <w:tc>
          <w:tcPr>
            <w:tcW w:w="763" w:type="dxa"/>
            <w:shd w:val="clear" w:color="auto" w:fill="auto"/>
            <w:vAlign w:val="center"/>
          </w:tcPr>
          <w:p w:rsidR="0075664B" w:rsidRPr="0031437A" w:rsidRDefault="0075664B" w:rsidP="006D7242">
            <w:pPr>
              <w:jc w:val="right"/>
              <w:rPr>
                <w:lang w:val="en-US"/>
              </w:rPr>
            </w:pPr>
            <w:r w:rsidRPr="0031437A">
              <w:rPr>
                <w:lang w:val="en-US"/>
              </w:rPr>
              <w:t>16.45</w:t>
            </w:r>
          </w:p>
        </w:tc>
        <w:tc>
          <w:tcPr>
            <w:tcW w:w="984" w:type="dxa"/>
            <w:shd w:val="clear" w:color="auto" w:fill="auto"/>
            <w:noWrap/>
            <w:vAlign w:val="center"/>
          </w:tcPr>
          <w:p w:rsidR="0075664B" w:rsidRPr="0031437A" w:rsidRDefault="0075664B" w:rsidP="006D7242">
            <w:pPr>
              <w:jc w:val="center"/>
              <w:rPr>
                <w:lang w:val="en-US"/>
              </w:rPr>
            </w:pPr>
            <w:r w:rsidRPr="0031437A">
              <w:rPr>
                <w:lang w:val="en-US"/>
              </w:rPr>
              <w:t>5.58</w:t>
            </w:r>
          </w:p>
        </w:tc>
        <w:tc>
          <w:tcPr>
            <w:tcW w:w="906" w:type="dxa"/>
            <w:shd w:val="clear" w:color="auto" w:fill="auto"/>
            <w:noWrap/>
            <w:vAlign w:val="center"/>
          </w:tcPr>
          <w:p w:rsidR="0075664B" w:rsidRPr="0031437A" w:rsidRDefault="0075664B" w:rsidP="006D7242">
            <w:pPr>
              <w:jc w:val="center"/>
              <w:rPr>
                <w:lang w:val="en-US"/>
              </w:rPr>
            </w:pPr>
            <w:r w:rsidRPr="0031437A">
              <w:rPr>
                <w:lang w:val="en-US"/>
              </w:rPr>
              <w:t>3.32</w:t>
            </w:r>
          </w:p>
        </w:tc>
        <w:tc>
          <w:tcPr>
            <w:tcW w:w="1020" w:type="dxa"/>
            <w:shd w:val="clear" w:color="auto" w:fill="auto"/>
            <w:noWrap/>
            <w:vAlign w:val="center"/>
          </w:tcPr>
          <w:p w:rsidR="0075664B" w:rsidRPr="0031437A" w:rsidRDefault="0075664B" w:rsidP="006D7242">
            <w:pPr>
              <w:jc w:val="center"/>
              <w:rPr>
                <w:lang w:val="en-US"/>
              </w:rPr>
            </w:pPr>
            <w:r w:rsidRPr="0031437A">
              <w:rPr>
                <w:lang w:val="en-US"/>
              </w:rPr>
              <w:t>1.35</w:t>
            </w:r>
          </w:p>
        </w:tc>
        <w:tc>
          <w:tcPr>
            <w:tcW w:w="906" w:type="dxa"/>
            <w:shd w:val="clear" w:color="auto" w:fill="auto"/>
            <w:noWrap/>
            <w:vAlign w:val="center"/>
          </w:tcPr>
          <w:p w:rsidR="0075664B" w:rsidRPr="0031437A" w:rsidRDefault="0075664B" w:rsidP="006D7242">
            <w:pPr>
              <w:jc w:val="center"/>
              <w:rPr>
                <w:lang w:val="en-US"/>
              </w:rPr>
            </w:pPr>
            <w:r w:rsidRPr="0031437A">
              <w:rPr>
                <w:lang w:val="en-US"/>
              </w:rPr>
              <w:t>0.92</w:t>
            </w:r>
          </w:p>
        </w:tc>
      </w:tr>
      <w:tr w:rsidR="0075664B" w:rsidRPr="0031437A">
        <w:trPr>
          <w:trHeight w:val="315"/>
        </w:trPr>
        <w:tc>
          <w:tcPr>
            <w:tcW w:w="5839" w:type="dxa"/>
            <w:gridSpan w:val="6"/>
            <w:vAlign w:val="center"/>
          </w:tcPr>
          <w:p w:rsidR="0075664B" w:rsidRPr="0031437A" w:rsidRDefault="00C20937" w:rsidP="006D7242">
            <w:pPr>
              <w:jc w:val="center"/>
              <w:rPr>
                <w:b/>
                <w:lang w:val="en-US"/>
              </w:rPr>
            </w:pPr>
            <w:r w:rsidRPr="0031437A">
              <w:rPr>
                <w:b/>
                <w:lang w:val="en-US"/>
              </w:rPr>
              <w:t>Collected</w:t>
            </w:r>
            <w:r w:rsidR="0075664B" w:rsidRPr="0031437A">
              <w:rPr>
                <w:b/>
                <w:lang w:val="en-US"/>
              </w:rPr>
              <w:t>,</w:t>
            </w:r>
            <w:r w:rsidR="0031437A" w:rsidRPr="0031437A">
              <w:rPr>
                <w:b/>
                <w:lang w:val="en-US"/>
              </w:rPr>
              <w:t xml:space="preserve"> </w:t>
            </w:r>
            <w:r w:rsidR="00183F0D">
              <w:rPr>
                <w:b/>
                <w:lang w:val="en-US"/>
              </w:rPr>
              <w:t>g</w:t>
            </w:r>
          </w:p>
        </w:tc>
        <w:tc>
          <w:tcPr>
            <w:tcW w:w="906" w:type="dxa"/>
            <w:shd w:val="clear" w:color="auto" w:fill="auto"/>
            <w:noWrap/>
            <w:vAlign w:val="center"/>
          </w:tcPr>
          <w:p w:rsidR="0075664B" w:rsidRPr="0031437A" w:rsidRDefault="0075664B" w:rsidP="006D7242">
            <w:pPr>
              <w:jc w:val="center"/>
              <w:rPr>
                <w:b/>
                <w:lang w:val="en-US"/>
              </w:rPr>
            </w:pPr>
            <w:r w:rsidRPr="0031437A">
              <w:rPr>
                <w:b/>
                <w:lang w:val="en-US"/>
              </w:rPr>
              <w:t>652.56</w:t>
            </w:r>
          </w:p>
        </w:tc>
        <w:tc>
          <w:tcPr>
            <w:tcW w:w="1020" w:type="dxa"/>
            <w:shd w:val="clear" w:color="auto" w:fill="auto"/>
            <w:noWrap/>
            <w:vAlign w:val="center"/>
          </w:tcPr>
          <w:p w:rsidR="0075664B" w:rsidRPr="0031437A" w:rsidRDefault="0075664B" w:rsidP="006D7242">
            <w:pPr>
              <w:jc w:val="center"/>
              <w:rPr>
                <w:b/>
                <w:lang w:val="en-US"/>
              </w:rPr>
            </w:pPr>
            <w:r w:rsidRPr="0031437A">
              <w:rPr>
                <w:b/>
                <w:lang w:val="en-US"/>
              </w:rPr>
              <w:t>250.81</w:t>
            </w:r>
          </w:p>
        </w:tc>
        <w:tc>
          <w:tcPr>
            <w:tcW w:w="906" w:type="dxa"/>
            <w:shd w:val="clear" w:color="auto" w:fill="auto"/>
            <w:noWrap/>
            <w:vAlign w:val="center"/>
          </w:tcPr>
          <w:p w:rsidR="0075664B" w:rsidRPr="0031437A" w:rsidRDefault="0075664B" w:rsidP="006D7242">
            <w:pPr>
              <w:jc w:val="center"/>
              <w:rPr>
                <w:b/>
                <w:lang w:val="en-US"/>
              </w:rPr>
            </w:pPr>
            <w:r w:rsidRPr="0031437A">
              <w:rPr>
                <w:b/>
                <w:lang w:val="en-US"/>
              </w:rPr>
              <w:t>141.21</w:t>
            </w:r>
          </w:p>
        </w:tc>
      </w:tr>
      <w:tr w:rsidR="0075664B" w:rsidRPr="0031437A">
        <w:trPr>
          <w:trHeight w:val="315"/>
        </w:trPr>
        <w:tc>
          <w:tcPr>
            <w:tcW w:w="5839" w:type="dxa"/>
            <w:gridSpan w:val="6"/>
            <w:vAlign w:val="center"/>
          </w:tcPr>
          <w:p w:rsidR="0075664B" w:rsidRPr="0031437A" w:rsidRDefault="00290C26" w:rsidP="006D7242">
            <w:pPr>
              <w:jc w:val="center"/>
              <w:rPr>
                <w:b/>
                <w:lang w:val="en-US"/>
              </w:rPr>
            </w:pPr>
            <w:r w:rsidRPr="0031437A">
              <w:rPr>
                <w:b/>
                <w:lang w:val="en-US"/>
              </w:rPr>
              <w:t>Introduced</w:t>
            </w:r>
            <w:r w:rsidR="0075664B" w:rsidRPr="0031437A">
              <w:rPr>
                <w:b/>
                <w:lang w:val="en-US"/>
              </w:rPr>
              <w:t>,</w:t>
            </w:r>
            <w:r w:rsidR="0031437A" w:rsidRPr="0031437A">
              <w:rPr>
                <w:b/>
                <w:lang w:val="en-US"/>
              </w:rPr>
              <w:t xml:space="preserve"> </w:t>
            </w:r>
            <w:r w:rsidR="00183F0D">
              <w:rPr>
                <w:b/>
                <w:lang w:val="en-US"/>
              </w:rPr>
              <w:t>g</w:t>
            </w:r>
          </w:p>
        </w:tc>
        <w:tc>
          <w:tcPr>
            <w:tcW w:w="906" w:type="dxa"/>
            <w:shd w:val="clear" w:color="auto" w:fill="auto"/>
            <w:noWrap/>
            <w:vAlign w:val="center"/>
          </w:tcPr>
          <w:p w:rsidR="0075664B" w:rsidRPr="0031437A" w:rsidRDefault="0075664B" w:rsidP="006D7242">
            <w:pPr>
              <w:jc w:val="center"/>
              <w:rPr>
                <w:b/>
                <w:lang w:val="en-US"/>
              </w:rPr>
            </w:pPr>
            <w:r w:rsidRPr="0031437A">
              <w:rPr>
                <w:b/>
                <w:lang w:val="en-US"/>
              </w:rPr>
              <w:t>648.66</w:t>
            </w:r>
          </w:p>
        </w:tc>
        <w:tc>
          <w:tcPr>
            <w:tcW w:w="1020" w:type="dxa"/>
            <w:shd w:val="clear" w:color="auto" w:fill="auto"/>
            <w:noWrap/>
            <w:vAlign w:val="center"/>
          </w:tcPr>
          <w:p w:rsidR="0075664B" w:rsidRPr="0031437A" w:rsidRDefault="0075664B" w:rsidP="006D7242">
            <w:pPr>
              <w:jc w:val="center"/>
              <w:rPr>
                <w:b/>
                <w:lang w:val="en-US"/>
              </w:rPr>
            </w:pPr>
            <w:r w:rsidRPr="0031437A">
              <w:rPr>
                <w:b/>
                <w:lang w:val="en-US"/>
              </w:rPr>
              <w:t>249.13</w:t>
            </w:r>
          </w:p>
        </w:tc>
        <w:tc>
          <w:tcPr>
            <w:tcW w:w="906" w:type="dxa"/>
            <w:shd w:val="clear" w:color="auto" w:fill="auto"/>
            <w:noWrap/>
            <w:vAlign w:val="center"/>
          </w:tcPr>
          <w:p w:rsidR="0075664B" w:rsidRPr="0031437A" w:rsidRDefault="0075664B" w:rsidP="006D7242">
            <w:pPr>
              <w:jc w:val="center"/>
              <w:rPr>
                <w:b/>
                <w:lang w:val="en-US"/>
              </w:rPr>
            </w:pPr>
            <w:r w:rsidRPr="0031437A">
              <w:rPr>
                <w:b/>
                <w:lang w:val="en-US"/>
              </w:rPr>
              <w:t>116.63</w:t>
            </w:r>
          </w:p>
        </w:tc>
      </w:tr>
      <w:tr w:rsidR="0075664B" w:rsidRPr="0031437A">
        <w:trPr>
          <w:trHeight w:val="315"/>
        </w:trPr>
        <w:tc>
          <w:tcPr>
            <w:tcW w:w="5839" w:type="dxa"/>
            <w:gridSpan w:val="6"/>
            <w:vAlign w:val="center"/>
          </w:tcPr>
          <w:p w:rsidR="0075664B" w:rsidRPr="0031437A" w:rsidRDefault="00183F0D" w:rsidP="006D7242">
            <w:pPr>
              <w:jc w:val="center"/>
              <w:rPr>
                <w:b/>
                <w:lang w:val="en-US"/>
              </w:rPr>
            </w:pPr>
            <w:r w:rsidRPr="0031437A">
              <w:rPr>
                <w:b/>
                <w:sz w:val="22"/>
                <w:szCs w:val="22"/>
                <w:lang w:val="en-US"/>
              </w:rPr>
              <w:t>Difference</w:t>
            </w:r>
            <w:r w:rsidR="0075664B" w:rsidRPr="0031437A">
              <w:rPr>
                <w:b/>
                <w:lang w:val="en-US"/>
              </w:rPr>
              <w:t>,</w:t>
            </w:r>
            <w:r w:rsidR="0031437A" w:rsidRPr="0031437A">
              <w:rPr>
                <w:b/>
                <w:lang w:val="en-US"/>
              </w:rPr>
              <w:t xml:space="preserve"> </w:t>
            </w:r>
            <w:r>
              <w:rPr>
                <w:b/>
                <w:lang w:val="en-US"/>
              </w:rPr>
              <w:t>g</w:t>
            </w:r>
          </w:p>
        </w:tc>
        <w:tc>
          <w:tcPr>
            <w:tcW w:w="906" w:type="dxa"/>
            <w:shd w:val="clear" w:color="auto" w:fill="auto"/>
            <w:noWrap/>
            <w:vAlign w:val="center"/>
          </w:tcPr>
          <w:p w:rsidR="0075664B" w:rsidRPr="0031437A" w:rsidRDefault="0075664B" w:rsidP="006D7242">
            <w:pPr>
              <w:jc w:val="center"/>
              <w:rPr>
                <w:b/>
                <w:lang w:val="en-US"/>
              </w:rPr>
            </w:pPr>
            <w:r w:rsidRPr="0031437A">
              <w:rPr>
                <w:b/>
                <w:lang w:val="en-US"/>
              </w:rPr>
              <w:t>+3.90</w:t>
            </w:r>
          </w:p>
        </w:tc>
        <w:tc>
          <w:tcPr>
            <w:tcW w:w="1020" w:type="dxa"/>
            <w:shd w:val="clear" w:color="auto" w:fill="auto"/>
            <w:noWrap/>
            <w:vAlign w:val="center"/>
          </w:tcPr>
          <w:p w:rsidR="0075664B" w:rsidRPr="0031437A" w:rsidRDefault="0075664B" w:rsidP="006D7242">
            <w:pPr>
              <w:jc w:val="center"/>
              <w:rPr>
                <w:b/>
                <w:lang w:val="en-US"/>
              </w:rPr>
            </w:pPr>
            <w:r w:rsidRPr="0031437A">
              <w:rPr>
                <w:b/>
                <w:lang w:val="en-US"/>
              </w:rPr>
              <w:t>+1.67</w:t>
            </w:r>
          </w:p>
        </w:tc>
        <w:tc>
          <w:tcPr>
            <w:tcW w:w="906" w:type="dxa"/>
            <w:shd w:val="clear" w:color="auto" w:fill="auto"/>
            <w:noWrap/>
            <w:vAlign w:val="center"/>
          </w:tcPr>
          <w:p w:rsidR="0075664B" w:rsidRPr="0031437A" w:rsidRDefault="0075664B" w:rsidP="006D7242">
            <w:pPr>
              <w:jc w:val="center"/>
              <w:rPr>
                <w:b/>
                <w:lang w:val="en-US"/>
              </w:rPr>
            </w:pPr>
            <w:r w:rsidRPr="0031437A">
              <w:rPr>
                <w:b/>
                <w:lang w:val="en-US"/>
              </w:rPr>
              <w:t>+24.59</w:t>
            </w:r>
          </w:p>
        </w:tc>
      </w:tr>
      <w:tr w:rsidR="0075664B" w:rsidRPr="0031437A">
        <w:trPr>
          <w:trHeight w:val="315"/>
        </w:trPr>
        <w:tc>
          <w:tcPr>
            <w:tcW w:w="5839" w:type="dxa"/>
            <w:gridSpan w:val="6"/>
            <w:vAlign w:val="center"/>
          </w:tcPr>
          <w:p w:rsidR="0075664B" w:rsidRPr="0031437A" w:rsidRDefault="0075664B" w:rsidP="00290C26">
            <w:pPr>
              <w:jc w:val="center"/>
              <w:rPr>
                <w:b/>
                <w:lang w:val="en-US"/>
              </w:rPr>
            </w:pPr>
            <w:r w:rsidRPr="0031437A">
              <w:rPr>
                <w:b/>
                <w:lang w:val="en-US"/>
              </w:rPr>
              <w:t xml:space="preserve">% </w:t>
            </w:r>
            <w:r w:rsidR="00290C26" w:rsidRPr="0031437A">
              <w:rPr>
                <w:b/>
                <w:lang w:val="en-US"/>
              </w:rPr>
              <w:t>from introduced</w:t>
            </w:r>
          </w:p>
        </w:tc>
        <w:tc>
          <w:tcPr>
            <w:tcW w:w="906" w:type="dxa"/>
            <w:shd w:val="clear" w:color="auto" w:fill="auto"/>
            <w:noWrap/>
            <w:vAlign w:val="center"/>
          </w:tcPr>
          <w:p w:rsidR="0075664B" w:rsidRPr="0031437A" w:rsidRDefault="0075664B" w:rsidP="006D7242">
            <w:pPr>
              <w:jc w:val="center"/>
              <w:rPr>
                <w:b/>
                <w:lang w:val="en-US"/>
              </w:rPr>
            </w:pPr>
            <w:r w:rsidRPr="0031437A">
              <w:rPr>
                <w:b/>
                <w:lang w:val="en-US"/>
              </w:rPr>
              <w:t>0.60</w:t>
            </w:r>
          </w:p>
        </w:tc>
        <w:tc>
          <w:tcPr>
            <w:tcW w:w="1020" w:type="dxa"/>
            <w:shd w:val="clear" w:color="auto" w:fill="auto"/>
            <w:noWrap/>
            <w:vAlign w:val="center"/>
          </w:tcPr>
          <w:p w:rsidR="0075664B" w:rsidRPr="0031437A" w:rsidRDefault="0075664B" w:rsidP="006D7242">
            <w:pPr>
              <w:jc w:val="center"/>
              <w:rPr>
                <w:b/>
                <w:lang w:val="en-US"/>
              </w:rPr>
            </w:pPr>
            <w:r w:rsidRPr="0031437A">
              <w:rPr>
                <w:b/>
                <w:lang w:val="en-US"/>
              </w:rPr>
              <w:t>0.67</w:t>
            </w:r>
          </w:p>
        </w:tc>
        <w:tc>
          <w:tcPr>
            <w:tcW w:w="906" w:type="dxa"/>
            <w:shd w:val="clear" w:color="auto" w:fill="auto"/>
            <w:noWrap/>
            <w:vAlign w:val="center"/>
          </w:tcPr>
          <w:p w:rsidR="0075664B" w:rsidRPr="0031437A" w:rsidRDefault="0075664B" w:rsidP="006D7242">
            <w:pPr>
              <w:jc w:val="center"/>
              <w:rPr>
                <w:b/>
                <w:lang w:val="en-US"/>
              </w:rPr>
            </w:pPr>
            <w:r w:rsidRPr="0031437A">
              <w:rPr>
                <w:b/>
                <w:lang w:val="en-US"/>
              </w:rPr>
              <w:t>-</w:t>
            </w:r>
          </w:p>
        </w:tc>
      </w:tr>
    </w:tbl>
    <w:p w:rsidR="0075664B" w:rsidRPr="0031437A" w:rsidRDefault="00290C26" w:rsidP="0075664B">
      <w:pPr>
        <w:rPr>
          <w:sz w:val="20"/>
          <w:szCs w:val="20"/>
          <w:lang w:val="en-US"/>
        </w:rPr>
      </w:pPr>
      <w:r w:rsidRPr="0031437A">
        <w:rPr>
          <w:sz w:val="20"/>
          <w:szCs w:val="20"/>
          <w:lang w:val="en-US"/>
        </w:rPr>
        <w:t>Note</w:t>
      </w:r>
      <w:r w:rsidR="0075664B" w:rsidRPr="0031437A">
        <w:rPr>
          <w:sz w:val="20"/>
          <w:szCs w:val="20"/>
          <w:lang w:val="en-US"/>
        </w:rPr>
        <w:t>:</w:t>
      </w:r>
    </w:p>
    <w:p w:rsidR="00290C26" w:rsidRPr="0031437A" w:rsidRDefault="00290C26" w:rsidP="00290C26">
      <w:pPr>
        <w:jc w:val="both"/>
        <w:rPr>
          <w:sz w:val="20"/>
          <w:szCs w:val="20"/>
          <w:lang w:val="en-US"/>
        </w:rPr>
      </w:pPr>
      <w:r w:rsidRPr="0031437A">
        <w:rPr>
          <w:sz w:val="20"/>
          <w:szCs w:val="20"/>
          <w:vertAlign w:val="superscript"/>
          <w:lang w:val="en-US"/>
        </w:rPr>
        <w:t>1)</w:t>
      </w:r>
      <w:r w:rsidRPr="0031437A">
        <w:rPr>
          <w:sz w:val="20"/>
          <w:szCs w:val="20"/>
          <w:lang w:val="en-US"/>
        </w:rPr>
        <w:t xml:space="preserve"> – oxygen calculated from the residue.</w:t>
      </w:r>
    </w:p>
    <w:p w:rsidR="00290C26" w:rsidRPr="0031437A" w:rsidRDefault="00290C26" w:rsidP="00290C26">
      <w:pPr>
        <w:jc w:val="both"/>
        <w:rPr>
          <w:sz w:val="20"/>
          <w:szCs w:val="20"/>
          <w:lang w:val="en-US"/>
        </w:rPr>
      </w:pPr>
      <w:r w:rsidRPr="0031437A">
        <w:rPr>
          <w:sz w:val="20"/>
          <w:szCs w:val="20"/>
          <w:vertAlign w:val="superscript"/>
          <w:lang w:val="en-US"/>
        </w:rPr>
        <w:t>2)</w:t>
      </w:r>
      <w:r w:rsidRPr="0031437A">
        <w:rPr>
          <w:sz w:val="20"/>
          <w:szCs w:val="20"/>
          <w:lang w:val="en-US"/>
        </w:rPr>
        <w:t xml:space="preserve"> – at the ingot extraction from the crucible it </w:t>
      </w:r>
      <w:r w:rsidR="0031437A">
        <w:rPr>
          <w:sz w:val="20"/>
          <w:szCs w:val="20"/>
          <w:lang w:val="en-US"/>
        </w:rPr>
        <w:t>split</w:t>
      </w:r>
      <w:r w:rsidRPr="0031437A">
        <w:rPr>
          <w:sz w:val="20"/>
          <w:szCs w:val="20"/>
          <w:lang w:val="en-US"/>
        </w:rPr>
        <w:t xml:space="preserve"> into two parts (top and bottom), which were analyzed separately (Fig. 2.2.2)</w:t>
      </w:r>
    </w:p>
    <w:p w:rsidR="0075664B" w:rsidRPr="0031437A" w:rsidRDefault="0075664B" w:rsidP="0075664B">
      <w:pPr>
        <w:rPr>
          <w:lang w:val="en-US"/>
        </w:rPr>
      </w:pPr>
    </w:p>
    <w:p w:rsidR="0075664B" w:rsidRPr="0031437A" w:rsidRDefault="009624B3" w:rsidP="0075664B">
      <w:pPr>
        <w:ind w:firstLine="708"/>
        <w:jc w:val="both"/>
        <w:rPr>
          <w:lang w:val="en-US"/>
        </w:rPr>
      </w:pPr>
      <w:r w:rsidRPr="0031437A">
        <w:rPr>
          <w:lang w:val="en-US"/>
        </w:rPr>
        <w:t>Using the data of Table</w:t>
      </w:r>
      <w:r w:rsidR="0075664B" w:rsidRPr="0031437A">
        <w:rPr>
          <w:lang w:val="en-US"/>
        </w:rPr>
        <w:t xml:space="preserve"> 2.2.4 </w:t>
      </w:r>
      <w:r w:rsidRPr="0031437A">
        <w:rPr>
          <w:lang w:val="en-US"/>
        </w:rPr>
        <w:t>the final melt composition and its oxidation degree were evaluated; they are presented in Table</w:t>
      </w:r>
      <w:r w:rsidR="0075664B" w:rsidRPr="0031437A">
        <w:rPr>
          <w:lang w:val="en-US"/>
        </w:rPr>
        <w:t> 2.2.5.</w:t>
      </w:r>
    </w:p>
    <w:p w:rsidR="0075664B" w:rsidRPr="0031437A" w:rsidRDefault="00E967C2" w:rsidP="0075664B">
      <w:pPr>
        <w:rPr>
          <w:lang w:val="en-US"/>
        </w:rPr>
      </w:pPr>
      <w:r>
        <w:rPr>
          <w:lang w:val="en-US"/>
        </w:rPr>
        <w:br w:type="page"/>
      </w:r>
    </w:p>
    <w:p w:rsidR="00E967C2" w:rsidRDefault="00E967C2" w:rsidP="0075664B">
      <w:pPr>
        <w:rPr>
          <w:b/>
          <w:lang w:val="en-US"/>
        </w:rPr>
      </w:pPr>
    </w:p>
    <w:p w:rsidR="0075664B" w:rsidRDefault="00730626" w:rsidP="0075664B">
      <w:pPr>
        <w:rPr>
          <w:b/>
          <w:lang w:val="en-US"/>
        </w:rPr>
      </w:pPr>
      <w:r w:rsidRPr="0031437A">
        <w:rPr>
          <w:b/>
          <w:lang w:val="en-US"/>
        </w:rPr>
        <w:t>Table</w:t>
      </w:r>
      <w:r w:rsidR="0075664B" w:rsidRPr="0031437A">
        <w:rPr>
          <w:b/>
          <w:lang w:val="en-US"/>
        </w:rPr>
        <w:t xml:space="preserve"> 2.2.5 </w:t>
      </w:r>
      <w:r w:rsidR="009624B3" w:rsidRPr="0031437A">
        <w:rPr>
          <w:b/>
          <w:lang w:val="en-US"/>
        </w:rPr>
        <w:t>–</w:t>
      </w:r>
      <w:r w:rsidR="0075664B" w:rsidRPr="0031437A">
        <w:rPr>
          <w:b/>
          <w:lang w:val="en-US"/>
        </w:rPr>
        <w:t xml:space="preserve"> </w:t>
      </w:r>
      <w:r w:rsidR="009624B3" w:rsidRPr="0031437A">
        <w:rPr>
          <w:b/>
          <w:lang w:val="en-US"/>
        </w:rPr>
        <w:t>Final melt composition and its oxidation degree in accordance with chemical analysis</w:t>
      </w:r>
    </w:p>
    <w:p w:rsidR="00E967C2" w:rsidRPr="0031437A" w:rsidRDefault="00E967C2" w:rsidP="0075664B">
      <w:pPr>
        <w:rPr>
          <w:b/>
          <w:lang w:val="en-US"/>
        </w:rPr>
      </w:pPr>
    </w:p>
    <w:tbl>
      <w:tblPr>
        <w:tblW w:w="940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344"/>
        <w:gridCol w:w="1344"/>
        <w:gridCol w:w="1344"/>
        <w:gridCol w:w="1344"/>
        <w:gridCol w:w="1320"/>
        <w:gridCol w:w="1368"/>
        <w:gridCol w:w="1344"/>
      </w:tblGrid>
      <w:tr w:rsidR="0075664B" w:rsidRPr="0031437A">
        <w:trPr>
          <w:trHeight w:val="315"/>
        </w:trPr>
        <w:tc>
          <w:tcPr>
            <w:tcW w:w="1344" w:type="dxa"/>
            <w:shd w:val="clear" w:color="auto" w:fill="auto"/>
            <w:noWrap/>
            <w:vAlign w:val="center"/>
          </w:tcPr>
          <w:p w:rsidR="0075664B" w:rsidRPr="0031437A" w:rsidRDefault="00E56329" w:rsidP="006D7242">
            <w:pPr>
              <w:jc w:val="center"/>
              <w:rPr>
                <w:b/>
                <w:lang w:val="en-US"/>
              </w:rPr>
            </w:pPr>
            <w:r w:rsidRPr="0031437A">
              <w:rPr>
                <w:b/>
                <w:lang w:val="en-US"/>
              </w:rPr>
              <w:t>Element</w:t>
            </w:r>
          </w:p>
        </w:tc>
        <w:tc>
          <w:tcPr>
            <w:tcW w:w="1344" w:type="dxa"/>
            <w:shd w:val="clear" w:color="auto" w:fill="auto"/>
            <w:noWrap/>
            <w:vAlign w:val="center"/>
          </w:tcPr>
          <w:p w:rsidR="0075664B" w:rsidRPr="0031437A" w:rsidRDefault="00730626" w:rsidP="006D7242">
            <w:pPr>
              <w:jc w:val="center"/>
              <w:rPr>
                <w:b/>
                <w:vertAlign w:val="superscript"/>
                <w:lang w:val="en-US"/>
              </w:rPr>
            </w:pPr>
            <w:r w:rsidRPr="0031437A">
              <w:rPr>
                <w:b/>
                <w:lang w:val="en-US"/>
              </w:rPr>
              <w:t>Mass</w:t>
            </w:r>
            <w:r w:rsidR="0075664B" w:rsidRPr="0031437A">
              <w:rPr>
                <w:b/>
                <w:lang w:val="en-US"/>
              </w:rPr>
              <w:t>,</w:t>
            </w:r>
            <w:r w:rsidR="00183F0D">
              <w:rPr>
                <w:b/>
                <w:lang w:val="en-US"/>
              </w:rPr>
              <w:t xml:space="preserve"> g</w:t>
            </w:r>
            <w:r w:rsidR="0075664B" w:rsidRPr="0031437A">
              <w:rPr>
                <w:b/>
                <w:vertAlign w:val="superscript"/>
                <w:lang w:val="en-US"/>
              </w:rPr>
              <w:t>1)</w:t>
            </w:r>
          </w:p>
        </w:tc>
        <w:tc>
          <w:tcPr>
            <w:tcW w:w="1344" w:type="dxa"/>
            <w:shd w:val="clear" w:color="auto" w:fill="auto"/>
            <w:noWrap/>
            <w:vAlign w:val="center"/>
          </w:tcPr>
          <w:p w:rsidR="0075664B" w:rsidRPr="0031437A" w:rsidRDefault="00771666" w:rsidP="006D7242">
            <w:pPr>
              <w:jc w:val="center"/>
              <w:rPr>
                <w:b/>
                <w:lang w:val="en-US"/>
              </w:rPr>
            </w:pPr>
            <w:r w:rsidRPr="0031437A">
              <w:rPr>
                <w:b/>
                <w:lang w:val="en-US"/>
              </w:rPr>
              <w:t>mass</w:t>
            </w:r>
            <w:r w:rsidR="0075664B" w:rsidRPr="0031437A">
              <w:rPr>
                <w:b/>
                <w:lang w:val="en-US"/>
              </w:rPr>
              <w:t>%</w:t>
            </w:r>
          </w:p>
        </w:tc>
        <w:tc>
          <w:tcPr>
            <w:tcW w:w="1344" w:type="dxa"/>
            <w:shd w:val="clear" w:color="auto" w:fill="auto"/>
            <w:noWrap/>
            <w:vAlign w:val="center"/>
          </w:tcPr>
          <w:p w:rsidR="0075664B" w:rsidRPr="0031437A" w:rsidRDefault="00E56329" w:rsidP="006D7242">
            <w:pPr>
              <w:jc w:val="center"/>
              <w:rPr>
                <w:b/>
                <w:lang w:val="en-US"/>
              </w:rPr>
            </w:pPr>
            <w:r w:rsidRPr="0031437A">
              <w:rPr>
                <w:b/>
                <w:lang w:val="en-US"/>
              </w:rPr>
              <w:t>Position</w:t>
            </w:r>
          </w:p>
        </w:tc>
        <w:tc>
          <w:tcPr>
            <w:tcW w:w="1320" w:type="dxa"/>
            <w:shd w:val="clear" w:color="auto" w:fill="auto"/>
            <w:noWrap/>
            <w:vAlign w:val="center"/>
          </w:tcPr>
          <w:p w:rsidR="0075664B" w:rsidRPr="0031437A" w:rsidRDefault="00730626" w:rsidP="006D7242">
            <w:pPr>
              <w:jc w:val="center"/>
              <w:rPr>
                <w:b/>
                <w:lang w:val="en-US"/>
              </w:rPr>
            </w:pPr>
            <w:r w:rsidRPr="0031437A">
              <w:rPr>
                <w:b/>
                <w:lang w:val="en-US"/>
              </w:rPr>
              <w:t>Mass</w:t>
            </w:r>
            <w:r w:rsidR="0075664B" w:rsidRPr="0031437A">
              <w:rPr>
                <w:b/>
                <w:lang w:val="en-US"/>
              </w:rPr>
              <w:t>,</w:t>
            </w:r>
            <w:r w:rsidR="0031437A" w:rsidRPr="0031437A">
              <w:rPr>
                <w:b/>
                <w:lang w:val="en-US"/>
              </w:rPr>
              <w:t xml:space="preserve"> </w:t>
            </w:r>
            <w:r w:rsidR="00183F0D">
              <w:rPr>
                <w:b/>
                <w:lang w:val="en-US"/>
              </w:rPr>
              <w:t>g</w:t>
            </w:r>
          </w:p>
        </w:tc>
        <w:tc>
          <w:tcPr>
            <w:tcW w:w="1368" w:type="dxa"/>
            <w:shd w:val="clear" w:color="auto" w:fill="auto"/>
            <w:noWrap/>
            <w:vAlign w:val="center"/>
          </w:tcPr>
          <w:p w:rsidR="0075664B" w:rsidRPr="0031437A" w:rsidRDefault="00771666" w:rsidP="006D7242">
            <w:pPr>
              <w:jc w:val="center"/>
              <w:rPr>
                <w:b/>
                <w:lang w:val="en-US"/>
              </w:rPr>
            </w:pPr>
            <w:r w:rsidRPr="0031437A">
              <w:rPr>
                <w:b/>
                <w:lang w:val="en-US"/>
              </w:rPr>
              <w:t>mass</w:t>
            </w:r>
            <w:r w:rsidR="0075664B" w:rsidRPr="0031437A">
              <w:rPr>
                <w:b/>
                <w:lang w:val="en-US"/>
              </w:rPr>
              <w:t>%</w:t>
            </w:r>
          </w:p>
        </w:tc>
        <w:tc>
          <w:tcPr>
            <w:tcW w:w="1344" w:type="dxa"/>
            <w:shd w:val="clear" w:color="auto" w:fill="auto"/>
            <w:noWrap/>
            <w:vAlign w:val="center"/>
          </w:tcPr>
          <w:p w:rsidR="0075664B" w:rsidRPr="0031437A" w:rsidRDefault="008D106F" w:rsidP="006D7242">
            <w:pPr>
              <w:jc w:val="center"/>
              <w:rPr>
                <w:b/>
                <w:lang w:val="en-US"/>
              </w:rPr>
            </w:pPr>
            <w:r w:rsidRPr="0031437A">
              <w:rPr>
                <w:b/>
                <w:lang w:val="en-US"/>
              </w:rPr>
              <w:t>Final oxidation degree</w:t>
            </w:r>
            <w:r w:rsidR="0075664B" w:rsidRPr="0031437A">
              <w:rPr>
                <w:b/>
                <w:lang w:val="en-US"/>
              </w:rPr>
              <w:t>,</w:t>
            </w:r>
            <w:r w:rsidR="00183F0D">
              <w:rPr>
                <w:b/>
                <w:lang w:val="en-US"/>
              </w:rPr>
              <w:t xml:space="preserve"> C</w:t>
            </w:r>
            <w:r w:rsidR="0075664B" w:rsidRPr="0031437A">
              <w:rPr>
                <w:b/>
                <w:vertAlign w:val="subscript"/>
                <w:lang w:val="en-US"/>
              </w:rPr>
              <w:t>n</w:t>
            </w:r>
          </w:p>
        </w:tc>
      </w:tr>
      <w:tr w:rsidR="0075664B" w:rsidRPr="0031437A">
        <w:trPr>
          <w:trHeight w:val="315"/>
        </w:trPr>
        <w:tc>
          <w:tcPr>
            <w:tcW w:w="1344" w:type="dxa"/>
            <w:shd w:val="clear" w:color="auto" w:fill="auto"/>
            <w:vAlign w:val="center"/>
          </w:tcPr>
          <w:p w:rsidR="0075664B" w:rsidRPr="0031437A" w:rsidRDefault="0075664B" w:rsidP="006D7242">
            <w:pPr>
              <w:jc w:val="both"/>
              <w:rPr>
                <w:b/>
                <w:lang w:val="en-US"/>
              </w:rPr>
            </w:pPr>
            <w:r w:rsidRPr="0031437A">
              <w:rPr>
                <w:b/>
                <w:lang w:val="en-US"/>
              </w:rPr>
              <w:t>U</w:t>
            </w:r>
          </w:p>
        </w:tc>
        <w:tc>
          <w:tcPr>
            <w:tcW w:w="1344" w:type="dxa"/>
            <w:shd w:val="clear" w:color="auto" w:fill="auto"/>
            <w:noWrap/>
            <w:vAlign w:val="bottom"/>
          </w:tcPr>
          <w:p w:rsidR="0075664B" w:rsidRPr="0031437A" w:rsidRDefault="0075664B" w:rsidP="006D7242">
            <w:pPr>
              <w:jc w:val="center"/>
              <w:rPr>
                <w:lang w:val="en-US"/>
              </w:rPr>
            </w:pPr>
            <w:r w:rsidRPr="0031437A">
              <w:rPr>
                <w:lang w:val="en-US"/>
              </w:rPr>
              <w:t>632.457</w:t>
            </w:r>
          </w:p>
        </w:tc>
        <w:tc>
          <w:tcPr>
            <w:tcW w:w="1344" w:type="dxa"/>
            <w:shd w:val="clear" w:color="auto" w:fill="auto"/>
            <w:noWrap/>
            <w:vAlign w:val="bottom"/>
          </w:tcPr>
          <w:p w:rsidR="0075664B" w:rsidRPr="0031437A" w:rsidRDefault="0075664B" w:rsidP="006D7242">
            <w:pPr>
              <w:jc w:val="center"/>
              <w:rPr>
                <w:lang w:val="en-US"/>
              </w:rPr>
            </w:pPr>
            <w:r w:rsidRPr="0031437A">
              <w:rPr>
                <w:lang w:val="en-US"/>
              </w:rPr>
              <w:t>62.48</w:t>
            </w:r>
          </w:p>
        </w:tc>
        <w:tc>
          <w:tcPr>
            <w:tcW w:w="1344" w:type="dxa"/>
            <w:shd w:val="clear" w:color="auto" w:fill="auto"/>
            <w:noWrap/>
            <w:vAlign w:val="center"/>
          </w:tcPr>
          <w:p w:rsidR="0075664B" w:rsidRPr="0031437A" w:rsidRDefault="0075664B" w:rsidP="006D7242">
            <w:pPr>
              <w:rPr>
                <w:b/>
                <w:vertAlign w:val="superscript"/>
                <w:lang w:val="en-US"/>
              </w:rPr>
            </w:pPr>
            <w:r w:rsidRPr="0031437A">
              <w:rPr>
                <w:b/>
                <w:lang w:val="en-US"/>
              </w:rPr>
              <w:t>UO</w:t>
            </w:r>
            <w:r w:rsidRPr="0031437A">
              <w:rPr>
                <w:b/>
                <w:vertAlign w:val="subscript"/>
                <w:lang w:val="en-US"/>
              </w:rPr>
              <w:t>2</w:t>
            </w:r>
          </w:p>
        </w:tc>
        <w:tc>
          <w:tcPr>
            <w:tcW w:w="1320" w:type="dxa"/>
            <w:shd w:val="clear" w:color="auto" w:fill="auto"/>
            <w:noWrap/>
            <w:vAlign w:val="center"/>
          </w:tcPr>
          <w:p w:rsidR="0075664B" w:rsidRPr="0031437A" w:rsidRDefault="0075664B" w:rsidP="006D7242">
            <w:pPr>
              <w:jc w:val="center"/>
              <w:rPr>
                <w:lang w:val="en-US"/>
              </w:rPr>
            </w:pPr>
            <w:r w:rsidRPr="0031437A">
              <w:rPr>
                <w:lang w:val="en-US"/>
              </w:rPr>
              <w:t>717.48</w:t>
            </w:r>
          </w:p>
        </w:tc>
        <w:tc>
          <w:tcPr>
            <w:tcW w:w="1368" w:type="dxa"/>
            <w:shd w:val="clear" w:color="auto" w:fill="auto"/>
            <w:noWrap/>
            <w:vAlign w:val="center"/>
          </w:tcPr>
          <w:p w:rsidR="0075664B" w:rsidRPr="0031437A" w:rsidRDefault="0075664B" w:rsidP="006D7242">
            <w:pPr>
              <w:jc w:val="center"/>
              <w:rPr>
                <w:lang w:val="en-US"/>
              </w:rPr>
            </w:pPr>
            <w:r w:rsidRPr="0031437A">
              <w:rPr>
                <w:lang w:val="en-US"/>
              </w:rPr>
              <w:t>70.88</w:t>
            </w:r>
          </w:p>
        </w:tc>
        <w:tc>
          <w:tcPr>
            <w:tcW w:w="1344" w:type="dxa"/>
            <w:vMerge w:val="restart"/>
            <w:shd w:val="clear" w:color="auto" w:fill="auto"/>
            <w:noWrap/>
            <w:vAlign w:val="center"/>
          </w:tcPr>
          <w:p w:rsidR="0075664B" w:rsidRPr="0031437A" w:rsidRDefault="0075664B" w:rsidP="006D7242">
            <w:pPr>
              <w:jc w:val="center"/>
              <w:rPr>
                <w:lang w:val="en-US"/>
              </w:rPr>
            </w:pPr>
            <w:r w:rsidRPr="0031437A">
              <w:rPr>
                <w:lang w:val="en-US"/>
              </w:rPr>
              <w:t>60.78</w:t>
            </w:r>
          </w:p>
        </w:tc>
      </w:tr>
      <w:tr w:rsidR="0075664B" w:rsidRPr="0031437A">
        <w:trPr>
          <w:trHeight w:val="315"/>
        </w:trPr>
        <w:tc>
          <w:tcPr>
            <w:tcW w:w="1344" w:type="dxa"/>
            <w:shd w:val="clear" w:color="auto" w:fill="auto"/>
            <w:vAlign w:val="center"/>
          </w:tcPr>
          <w:p w:rsidR="0075664B" w:rsidRPr="0031437A" w:rsidRDefault="0075664B" w:rsidP="006D7242">
            <w:pPr>
              <w:jc w:val="both"/>
              <w:rPr>
                <w:b/>
                <w:lang w:val="en-US"/>
              </w:rPr>
            </w:pPr>
            <w:r w:rsidRPr="0031437A">
              <w:rPr>
                <w:b/>
                <w:lang w:val="en-US"/>
              </w:rPr>
              <w:t>Zr</w:t>
            </w:r>
          </w:p>
        </w:tc>
        <w:tc>
          <w:tcPr>
            <w:tcW w:w="1344" w:type="dxa"/>
            <w:shd w:val="clear" w:color="auto" w:fill="auto"/>
            <w:noWrap/>
            <w:vAlign w:val="bottom"/>
          </w:tcPr>
          <w:p w:rsidR="0075664B" w:rsidRPr="0031437A" w:rsidRDefault="0075664B" w:rsidP="006D7242">
            <w:pPr>
              <w:jc w:val="center"/>
              <w:rPr>
                <w:lang w:val="en-US"/>
              </w:rPr>
            </w:pPr>
            <w:r w:rsidRPr="0031437A">
              <w:rPr>
                <w:lang w:val="en-US"/>
              </w:rPr>
              <w:t>243.019</w:t>
            </w:r>
          </w:p>
        </w:tc>
        <w:tc>
          <w:tcPr>
            <w:tcW w:w="1344" w:type="dxa"/>
            <w:shd w:val="clear" w:color="auto" w:fill="auto"/>
            <w:noWrap/>
            <w:vAlign w:val="bottom"/>
          </w:tcPr>
          <w:p w:rsidR="0075664B" w:rsidRPr="0031437A" w:rsidRDefault="0075664B" w:rsidP="006D7242">
            <w:pPr>
              <w:jc w:val="center"/>
              <w:rPr>
                <w:lang w:val="en-US"/>
              </w:rPr>
            </w:pPr>
            <w:r w:rsidRPr="0031437A">
              <w:rPr>
                <w:lang w:val="en-US"/>
              </w:rPr>
              <w:t>24.01</w:t>
            </w:r>
          </w:p>
        </w:tc>
        <w:tc>
          <w:tcPr>
            <w:tcW w:w="1344" w:type="dxa"/>
            <w:shd w:val="clear" w:color="auto" w:fill="auto"/>
            <w:noWrap/>
            <w:vAlign w:val="center"/>
          </w:tcPr>
          <w:p w:rsidR="0075664B" w:rsidRPr="0031437A" w:rsidRDefault="0075664B" w:rsidP="006D7242">
            <w:pPr>
              <w:rPr>
                <w:b/>
                <w:lang w:val="en-US"/>
              </w:rPr>
            </w:pPr>
            <w:r w:rsidRPr="0031437A">
              <w:rPr>
                <w:b/>
                <w:lang w:val="en-US"/>
              </w:rPr>
              <w:t>ZrO</w:t>
            </w:r>
            <w:r w:rsidRPr="0031437A">
              <w:rPr>
                <w:b/>
                <w:vertAlign w:val="subscript"/>
                <w:lang w:val="en-US"/>
              </w:rPr>
              <w:t>2</w:t>
            </w:r>
          </w:p>
        </w:tc>
        <w:tc>
          <w:tcPr>
            <w:tcW w:w="1320" w:type="dxa"/>
            <w:shd w:val="clear" w:color="auto" w:fill="auto"/>
            <w:noWrap/>
            <w:vAlign w:val="center"/>
          </w:tcPr>
          <w:p w:rsidR="0075664B" w:rsidRPr="0031437A" w:rsidRDefault="0075664B" w:rsidP="006D7242">
            <w:pPr>
              <w:jc w:val="center"/>
              <w:rPr>
                <w:lang w:val="en-US"/>
              </w:rPr>
            </w:pPr>
            <w:r w:rsidRPr="0031437A">
              <w:rPr>
                <w:lang w:val="en-US"/>
              </w:rPr>
              <w:t>199.52</w:t>
            </w:r>
          </w:p>
        </w:tc>
        <w:tc>
          <w:tcPr>
            <w:tcW w:w="1368" w:type="dxa"/>
            <w:shd w:val="clear" w:color="auto" w:fill="auto"/>
            <w:noWrap/>
            <w:vAlign w:val="center"/>
          </w:tcPr>
          <w:p w:rsidR="0075664B" w:rsidRPr="0031437A" w:rsidRDefault="0075664B" w:rsidP="006D7242">
            <w:pPr>
              <w:jc w:val="center"/>
              <w:rPr>
                <w:lang w:val="en-US"/>
              </w:rPr>
            </w:pPr>
            <w:r w:rsidRPr="0031437A">
              <w:rPr>
                <w:lang w:val="en-US"/>
              </w:rPr>
              <w:t>19.71</w:t>
            </w:r>
          </w:p>
        </w:tc>
        <w:tc>
          <w:tcPr>
            <w:tcW w:w="1344" w:type="dxa"/>
            <w:vMerge/>
            <w:shd w:val="clear" w:color="auto" w:fill="auto"/>
            <w:noWrap/>
            <w:vAlign w:val="bottom"/>
          </w:tcPr>
          <w:p w:rsidR="0075664B" w:rsidRPr="0031437A" w:rsidRDefault="0075664B" w:rsidP="006D7242">
            <w:pPr>
              <w:jc w:val="right"/>
              <w:rPr>
                <w:lang w:val="en-US"/>
              </w:rPr>
            </w:pPr>
          </w:p>
        </w:tc>
      </w:tr>
      <w:tr w:rsidR="0075664B" w:rsidRPr="0031437A">
        <w:trPr>
          <w:trHeight w:val="315"/>
        </w:trPr>
        <w:tc>
          <w:tcPr>
            <w:tcW w:w="1344" w:type="dxa"/>
            <w:shd w:val="clear" w:color="auto" w:fill="auto"/>
            <w:vAlign w:val="center"/>
          </w:tcPr>
          <w:p w:rsidR="0075664B" w:rsidRPr="0031437A" w:rsidRDefault="0075664B" w:rsidP="006D7242">
            <w:pPr>
              <w:jc w:val="both"/>
              <w:rPr>
                <w:b/>
                <w:lang w:val="en-US"/>
              </w:rPr>
            </w:pPr>
            <w:r w:rsidRPr="0031437A">
              <w:rPr>
                <w:b/>
                <w:lang w:val="en-US"/>
              </w:rPr>
              <w:t>O</w:t>
            </w:r>
          </w:p>
        </w:tc>
        <w:tc>
          <w:tcPr>
            <w:tcW w:w="1344" w:type="dxa"/>
            <w:shd w:val="clear" w:color="auto" w:fill="auto"/>
            <w:noWrap/>
            <w:vAlign w:val="bottom"/>
          </w:tcPr>
          <w:p w:rsidR="0075664B" w:rsidRPr="0031437A" w:rsidRDefault="0075664B" w:rsidP="006D7242">
            <w:pPr>
              <w:jc w:val="center"/>
              <w:rPr>
                <w:lang w:val="en-US"/>
              </w:rPr>
            </w:pPr>
            <w:r w:rsidRPr="0031437A">
              <w:rPr>
                <w:lang w:val="en-US"/>
              </w:rPr>
              <w:t>136.835</w:t>
            </w:r>
          </w:p>
        </w:tc>
        <w:tc>
          <w:tcPr>
            <w:tcW w:w="1344" w:type="dxa"/>
            <w:shd w:val="clear" w:color="auto" w:fill="auto"/>
            <w:noWrap/>
            <w:vAlign w:val="bottom"/>
          </w:tcPr>
          <w:p w:rsidR="0075664B" w:rsidRPr="0031437A" w:rsidRDefault="0075664B" w:rsidP="006D7242">
            <w:pPr>
              <w:jc w:val="center"/>
              <w:rPr>
                <w:lang w:val="en-US"/>
              </w:rPr>
            </w:pPr>
            <w:r w:rsidRPr="0031437A">
              <w:rPr>
                <w:lang w:val="en-US"/>
              </w:rPr>
              <w:t>13.52</w:t>
            </w:r>
          </w:p>
        </w:tc>
        <w:tc>
          <w:tcPr>
            <w:tcW w:w="1344" w:type="dxa"/>
            <w:shd w:val="clear" w:color="auto" w:fill="auto"/>
            <w:noWrap/>
            <w:vAlign w:val="center"/>
          </w:tcPr>
          <w:p w:rsidR="0075664B" w:rsidRPr="0031437A" w:rsidRDefault="0075664B" w:rsidP="006D7242">
            <w:pPr>
              <w:rPr>
                <w:b/>
                <w:lang w:val="en-US"/>
              </w:rPr>
            </w:pPr>
            <w:r w:rsidRPr="0031437A">
              <w:rPr>
                <w:b/>
                <w:lang w:val="en-US"/>
              </w:rPr>
              <w:t>Zr</w:t>
            </w:r>
          </w:p>
        </w:tc>
        <w:tc>
          <w:tcPr>
            <w:tcW w:w="1320" w:type="dxa"/>
            <w:shd w:val="clear" w:color="auto" w:fill="auto"/>
            <w:noWrap/>
            <w:vAlign w:val="center"/>
          </w:tcPr>
          <w:p w:rsidR="0075664B" w:rsidRPr="0031437A" w:rsidRDefault="0075664B" w:rsidP="006D7242">
            <w:pPr>
              <w:jc w:val="center"/>
              <w:rPr>
                <w:lang w:val="en-US"/>
              </w:rPr>
            </w:pPr>
            <w:r w:rsidRPr="0031437A">
              <w:rPr>
                <w:lang w:val="en-US"/>
              </w:rPr>
              <w:t>95.31</w:t>
            </w:r>
          </w:p>
        </w:tc>
        <w:tc>
          <w:tcPr>
            <w:tcW w:w="1368" w:type="dxa"/>
            <w:shd w:val="clear" w:color="auto" w:fill="auto"/>
            <w:noWrap/>
            <w:vAlign w:val="center"/>
          </w:tcPr>
          <w:p w:rsidR="0075664B" w:rsidRPr="0031437A" w:rsidRDefault="0075664B" w:rsidP="006D7242">
            <w:pPr>
              <w:jc w:val="center"/>
              <w:rPr>
                <w:lang w:val="en-US"/>
              </w:rPr>
            </w:pPr>
            <w:r w:rsidRPr="0031437A">
              <w:rPr>
                <w:lang w:val="en-US"/>
              </w:rPr>
              <w:t>9.42</w:t>
            </w:r>
          </w:p>
        </w:tc>
        <w:tc>
          <w:tcPr>
            <w:tcW w:w="1344" w:type="dxa"/>
            <w:vMerge/>
            <w:shd w:val="clear" w:color="auto" w:fill="auto"/>
            <w:noWrap/>
            <w:vAlign w:val="bottom"/>
          </w:tcPr>
          <w:p w:rsidR="0075664B" w:rsidRPr="0031437A" w:rsidRDefault="0075664B" w:rsidP="006D7242">
            <w:pPr>
              <w:rPr>
                <w:lang w:val="en-US"/>
              </w:rPr>
            </w:pPr>
          </w:p>
        </w:tc>
      </w:tr>
      <w:tr w:rsidR="0075664B" w:rsidRPr="0031437A">
        <w:trPr>
          <w:trHeight w:val="255"/>
        </w:trPr>
        <w:tc>
          <w:tcPr>
            <w:tcW w:w="1344" w:type="dxa"/>
            <w:shd w:val="clear" w:color="auto" w:fill="auto"/>
            <w:noWrap/>
            <w:vAlign w:val="center"/>
          </w:tcPr>
          <w:p w:rsidR="0075664B" w:rsidRPr="0031437A" w:rsidRDefault="00290C26" w:rsidP="006D7242">
            <w:pPr>
              <w:rPr>
                <w:b/>
                <w:lang w:val="en-US"/>
              </w:rPr>
            </w:pPr>
            <w:r w:rsidRPr="0031437A">
              <w:rPr>
                <w:b/>
                <w:lang w:val="en-US"/>
              </w:rPr>
              <w:t>Total</w:t>
            </w:r>
          </w:p>
        </w:tc>
        <w:tc>
          <w:tcPr>
            <w:tcW w:w="1344" w:type="dxa"/>
            <w:shd w:val="clear" w:color="auto" w:fill="auto"/>
            <w:noWrap/>
            <w:vAlign w:val="bottom"/>
          </w:tcPr>
          <w:p w:rsidR="0075664B" w:rsidRPr="0031437A" w:rsidRDefault="0075664B" w:rsidP="006D7242">
            <w:pPr>
              <w:jc w:val="center"/>
              <w:rPr>
                <w:b/>
                <w:bCs/>
                <w:lang w:val="en-US"/>
              </w:rPr>
            </w:pPr>
            <w:r w:rsidRPr="0031437A">
              <w:rPr>
                <w:b/>
                <w:bCs/>
                <w:lang w:val="en-US"/>
              </w:rPr>
              <w:t>1012.31</w:t>
            </w:r>
          </w:p>
        </w:tc>
        <w:tc>
          <w:tcPr>
            <w:tcW w:w="1344" w:type="dxa"/>
            <w:shd w:val="clear" w:color="auto" w:fill="auto"/>
            <w:noWrap/>
            <w:vAlign w:val="bottom"/>
          </w:tcPr>
          <w:p w:rsidR="0075664B" w:rsidRPr="0031437A" w:rsidRDefault="0075664B" w:rsidP="006D7242">
            <w:pPr>
              <w:jc w:val="center"/>
              <w:rPr>
                <w:b/>
                <w:bCs/>
                <w:lang w:val="en-US"/>
              </w:rPr>
            </w:pPr>
            <w:r w:rsidRPr="0031437A">
              <w:rPr>
                <w:b/>
                <w:bCs/>
                <w:lang w:val="en-US"/>
              </w:rPr>
              <w:t>100</w:t>
            </w:r>
          </w:p>
        </w:tc>
        <w:tc>
          <w:tcPr>
            <w:tcW w:w="1344" w:type="dxa"/>
            <w:shd w:val="clear" w:color="auto" w:fill="auto"/>
            <w:noWrap/>
            <w:vAlign w:val="center"/>
          </w:tcPr>
          <w:p w:rsidR="0075664B" w:rsidRPr="0031437A" w:rsidRDefault="00290C26" w:rsidP="006D7242">
            <w:pPr>
              <w:rPr>
                <w:b/>
                <w:lang w:val="en-US"/>
              </w:rPr>
            </w:pPr>
            <w:r w:rsidRPr="0031437A">
              <w:rPr>
                <w:b/>
                <w:lang w:val="en-US"/>
              </w:rPr>
              <w:t>Total</w:t>
            </w:r>
          </w:p>
        </w:tc>
        <w:tc>
          <w:tcPr>
            <w:tcW w:w="1320" w:type="dxa"/>
            <w:shd w:val="clear" w:color="auto" w:fill="auto"/>
            <w:noWrap/>
            <w:vAlign w:val="center"/>
          </w:tcPr>
          <w:p w:rsidR="0075664B" w:rsidRPr="0031437A" w:rsidRDefault="0075664B" w:rsidP="006D7242">
            <w:pPr>
              <w:jc w:val="center"/>
              <w:rPr>
                <w:b/>
                <w:bCs/>
                <w:lang w:val="en-US"/>
              </w:rPr>
            </w:pPr>
            <w:r w:rsidRPr="0031437A">
              <w:rPr>
                <w:b/>
                <w:bCs/>
                <w:lang w:val="en-US"/>
              </w:rPr>
              <w:t>1012.31</w:t>
            </w:r>
          </w:p>
        </w:tc>
        <w:tc>
          <w:tcPr>
            <w:tcW w:w="1368" w:type="dxa"/>
            <w:shd w:val="clear" w:color="auto" w:fill="auto"/>
            <w:noWrap/>
            <w:vAlign w:val="center"/>
          </w:tcPr>
          <w:p w:rsidR="0075664B" w:rsidRPr="0031437A" w:rsidRDefault="0075664B" w:rsidP="006D7242">
            <w:pPr>
              <w:jc w:val="center"/>
              <w:rPr>
                <w:b/>
                <w:lang w:val="en-US"/>
              </w:rPr>
            </w:pPr>
            <w:r w:rsidRPr="0031437A">
              <w:rPr>
                <w:b/>
                <w:lang w:val="en-US"/>
              </w:rPr>
              <w:t>100.00</w:t>
            </w:r>
          </w:p>
        </w:tc>
        <w:tc>
          <w:tcPr>
            <w:tcW w:w="1344" w:type="dxa"/>
            <w:vMerge/>
            <w:shd w:val="clear" w:color="auto" w:fill="auto"/>
            <w:noWrap/>
            <w:vAlign w:val="bottom"/>
          </w:tcPr>
          <w:p w:rsidR="0075664B" w:rsidRPr="0031437A" w:rsidRDefault="0075664B" w:rsidP="006D7242">
            <w:pPr>
              <w:rPr>
                <w:lang w:val="en-US"/>
              </w:rPr>
            </w:pPr>
          </w:p>
        </w:tc>
      </w:tr>
    </w:tbl>
    <w:p w:rsidR="0075664B" w:rsidRPr="0031437A" w:rsidRDefault="0075664B" w:rsidP="0075664B">
      <w:pPr>
        <w:rPr>
          <w:b/>
          <w:lang w:val="en-US"/>
        </w:rPr>
      </w:pPr>
    </w:p>
    <w:p w:rsidR="0075664B" w:rsidRDefault="009624B3" w:rsidP="0075664B">
      <w:pPr>
        <w:ind w:firstLine="708"/>
        <w:jc w:val="both"/>
        <w:rPr>
          <w:lang w:val="en-US"/>
        </w:rPr>
      </w:pPr>
      <w:r w:rsidRPr="0031437A">
        <w:rPr>
          <w:lang w:val="en-US"/>
        </w:rPr>
        <w:t>The comparison of final melt compositions and</w:t>
      </w:r>
      <w:r w:rsidR="00183F0D">
        <w:rPr>
          <w:lang w:val="en-US"/>
        </w:rPr>
        <w:t xml:space="preserve"> C</w:t>
      </w:r>
      <w:r w:rsidR="0075664B" w:rsidRPr="0031437A">
        <w:rPr>
          <w:vertAlign w:val="subscript"/>
          <w:lang w:val="en-US"/>
        </w:rPr>
        <w:t>n</w:t>
      </w:r>
      <w:r w:rsidR="00983497" w:rsidRPr="0031437A">
        <w:rPr>
          <w:lang w:val="en-US"/>
        </w:rPr>
        <w:t>,</w:t>
      </w:r>
      <w:r w:rsidR="0075664B" w:rsidRPr="0031437A">
        <w:rPr>
          <w:lang w:val="en-US"/>
        </w:rPr>
        <w:t xml:space="preserve"> </w:t>
      </w:r>
      <w:r w:rsidRPr="0031437A">
        <w:rPr>
          <w:lang w:val="en-US"/>
        </w:rPr>
        <w:t>calculated using the XRF data (Table</w:t>
      </w:r>
      <w:r w:rsidR="0075664B" w:rsidRPr="0031437A">
        <w:rPr>
          <w:lang w:val="en-US"/>
        </w:rPr>
        <w:t xml:space="preserve"> 2.2.3) </w:t>
      </w:r>
      <w:r w:rsidRPr="0031437A">
        <w:rPr>
          <w:lang w:val="en-US"/>
        </w:rPr>
        <w:t>and chemical analysis</w:t>
      </w:r>
      <w:r w:rsidR="0075664B" w:rsidRPr="0031437A">
        <w:rPr>
          <w:lang w:val="en-US"/>
        </w:rPr>
        <w:t xml:space="preserve"> (</w:t>
      </w:r>
      <w:r w:rsidRPr="0031437A">
        <w:rPr>
          <w:lang w:val="en-US"/>
        </w:rPr>
        <w:t>Table</w:t>
      </w:r>
      <w:r w:rsidR="0075664B" w:rsidRPr="0031437A">
        <w:rPr>
          <w:lang w:val="en-US"/>
        </w:rPr>
        <w:t> 2.2.5)</w:t>
      </w:r>
      <w:r w:rsidRPr="0031437A">
        <w:rPr>
          <w:lang w:val="en-US"/>
        </w:rPr>
        <w:t xml:space="preserve"> have shown their good convergence</w:t>
      </w:r>
      <w:r w:rsidR="0075664B" w:rsidRPr="0031437A">
        <w:rPr>
          <w:lang w:val="en-US"/>
        </w:rPr>
        <w:t>.</w:t>
      </w:r>
    </w:p>
    <w:p w:rsidR="00E967C2" w:rsidRPr="0031437A" w:rsidRDefault="00E967C2" w:rsidP="0075664B">
      <w:pPr>
        <w:ind w:firstLine="708"/>
        <w:jc w:val="both"/>
        <w:rPr>
          <w:lang w:val="en-US"/>
        </w:rPr>
      </w:pPr>
    </w:p>
    <w:p w:rsidR="00916777" w:rsidRPr="0031437A" w:rsidRDefault="00916777" w:rsidP="00504D4C">
      <w:pPr>
        <w:pStyle w:val="berschrift2"/>
        <w:rPr>
          <w:lang w:val="en-US"/>
        </w:rPr>
      </w:pPr>
      <w:bookmarkStart w:id="105" w:name="_Toc303590672"/>
      <w:r w:rsidRPr="0031437A">
        <w:rPr>
          <w:lang w:val="en-US"/>
        </w:rPr>
        <w:t xml:space="preserve">2.3. </w:t>
      </w:r>
      <w:r w:rsidRPr="0031437A">
        <w:rPr>
          <w:lang w:val="en-US"/>
        </w:rPr>
        <w:tab/>
      </w:r>
      <w:r w:rsidR="00290C26" w:rsidRPr="0031437A">
        <w:rPr>
          <w:lang w:val="en-US"/>
        </w:rPr>
        <w:t>Steam-melt oxidation kinetics</w:t>
      </w:r>
      <w:bookmarkEnd w:id="105"/>
    </w:p>
    <w:p w:rsidR="00830DE6" w:rsidRPr="0031437A" w:rsidRDefault="009624B3" w:rsidP="00CE3A18">
      <w:pPr>
        <w:spacing w:before="240"/>
        <w:ind w:firstLine="539"/>
        <w:jc w:val="both"/>
        <w:rPr>
          <w:lang w:val="en-US"/>
        </w:rPr>
      </w:pPr>
      <w:r w:rsidRPr="0031437A">
        <w:rPr>
          <w:lang w:val="en-US"/>
        </w:rPr>
        <w:t xml:space="preserve">After the crust was formed on the surface of suboxidized melt at </w:t>
      </w:r>
      <w:r w:rsidR="00830DE6" w:rsidRPr="0031437A">
        <w:rPr>
          <w:lang w:val="en-US"/>
        </w:rPr>
        <w:t>4500</w:t>
      </w:r>
      <w:r w:rsidRPr="0031437A">
        <w:rPr>
          <w:lang w:val="en-US"/>
        </w:rPr>
        <w:t xml:space="preserve"> s steam supply into the furnace was started with a flow-rate of </w:t>
      </w:r>
      <w:r w:rsidR="00830DE6" w:rsidRPr="0031437A">
        <w:rPr>
          <w:lang w:val="en-US"/>
        </w:rPr>
        <w:t>59.2</w:t>
      </w:r>
      <w:r w:rsidR="00B02039" w:rsidRPr="0031437A">
        <w:rPr>
          <w:lang w:val="en-US"/>
        </w:rPr>
        <w:t> (</w:t>
      </w:r>
      <w:r w:rsidR="00183F0D">
        <w:rPr>
          <w:lang w:val="en-US"/>
        </w:rPr>
        <w:t>g</w:t>
      </w:r>
      <w:r w:rsidR="00B02039" w:rsidRPr="0031437A">
        <w:rPr>
          <w:lang w:val="en-US"/>
        </w:rPr>
        <w:t> </w:t>
      </w:r>
      <w:r w:rsidR="00830DE6" w:rsidRPr="0031437A">
        <w:rPr>
          <w:lang w:val="en-US"/>
        </w:rPr>
        <w:t>H</w:t>
      </w:r>
      <w:r w:rsidR="00830DE6" w:rsidRPr="0031437A">
        <w:rPr>
          <w:vertAlign w:val="subscript"/>
          <w:lang w:val="en-US"/>
        </w:rPr>
        <w:t>2</w:t>
      </w:r>
      <w:r w:rsidR="00830DE6" w:rsidRPr="0031437A">
        <w:rPr>
          <w:lang w:val="en-US"/>
        </w:rPr>
        <w:t>O</w:t>
      </w:r>
      <w:r w:rsidR="00B02039" w:rsidRPr="0031437A">
        <w:rPr>
          <w:lang w:val="en-US"/>
        </w:rPr>
        <w:t>)</w:t>
      </w:r>
      <w:r w:rsidR="00830DE6" w:rsidRPr="0031437A">
        <w:rPr>
          <w:lang w:val="en-US"/>
        </w:rPr>
        <w:t>/</w:t>
      </w:r>
      <w:r w:rsidRPr="0031437A">
        <w:rPr>
          <w:lang w:val="en-US"/>
        </w:rPr>
        <w:t>h</w:t>
      </w:r>
      <w:r w:rsidR="00830DE6" w:rsidRPr="0031437A">
        <w:rPr>
          <w:lang w:val="en-US"/>
        </w:rPr>
        <w:t xml:space="preserve">, </w:t>
      </w:r>
      <w:r w:rsidRPr="0031437A">
        <w:rPr>
          <w:lang w:val="en-US"/>
        </w:rPr>
        <w:t>which was not changed</w:t>
      </w:r>
      <w:r w:rsidR="00830DE6" w:rsidRPr="0031437A">
        <w:rPr>
          <w:lang w:val="en-US"/>
        </w:rPr>
        <w:t xml:space="preserve">. </w:t>
      </w:r>
      <w:r w:rsidRPr="0031437A">
        <w:rPr>
          <w:lang w:val="en-US"/>
        </w:rPr>
        <w:t>Like in MCP</w:t>
      </w:r>
      <w:r w:rsidR="00183F0D">
        <w:rPr>
          <w:lang w:val="en-US"/>
        </w:rPr>
        <w:t>-</w:t>
      </w:r>
      <w:r w:rsidRPr="0031437A">
        <w:rPr>
          <w:lang w:val="en-US"/>
        </w:rPr>
        <w:t>6 the steam was generated by the direct-flow evaporator</w:t>
      </w:r>
      <w:r w:rsidR="00830DE6" w:rsidRPr="0031437A">
        <w:rPr>
          <w:lang w:val="en-US"/>
        </w:rPr>
        <w:t xml:space="preserve">, </w:t>
      </w:r>
      <w:r w:rsidR="000D4D17" w:rsidRPr="0031437A">
        <w:rPr>
          <w:lang w:val="en-US"/>
        </w:rPr>
        <w:t>the distilled water to it was supplied through the high-frequency generator</w:t>
      </w:r>
      <w:r w:rsidR="00C77ECA" w:rsidRPr="0031437A">
        <w:rPr>
          <w:lang w:val="en-US"/>
        </w:rPr>
        <w:t xml:space="preserve"> –</w:t>
      </w:r>
      <w:r w:rsidR="00830DE6" w:rsidRPr="0031437A">
        <w:rPr>
          <w:lang w:val="en-US"/>
        </w:rPr>
        <w:t>Bronkhorst</w:t>
      </w:r>
      <w:r w:rsidR="000D4D17" w:rsidRPr="0031437A">
        <w:rPr>
          <w:lang w:val="en-US"/>
        </w:rPr>
        <w:t xml:space="preserve"> flow-rate regulator-meter</w:t>
      </w:r>
      <w:r w:rsidR="00830DE6" w:rsidRPr="0031437A">
        <w:rPr>
          <w:lang w:val="en-US"/>
        </w:rPr>
        <w:t xml:space="preserve">. </w:t>
      </w:r>
      <w:r w:rsidR="000D4D17" w:rsidRPr="0031437A">
        <w:rPr>
          <w:lang w:val="en-US"/>
        </w:rPr>
        <w:t>At</w:t>
      </w:r>
      <w:r w:rsidR="00830DE6" w:rsidRPr="0031437A">
        <w:rPr>
          <w:lang w:val="en-US"/>
        </w:rPr>
        <w:t xml:space="preserve"> 9042</w:t>
      </w:r>
      <w:r w:rsidR="0031437A" w:rsidRPr="0031437A">
        <w:rPr>
          <w:lang w:val="en-US"/>
        </w:rPr>
        <w:t xml:space="preserve"> s</w:t>
      </w:r>
      <w:r w:rsidR="00830DE6" w:rsidRPr="0031437A">
        <w:rPr>
          <w:lang w:val="en-US"/>
        </w:rPr>
        <w:t xml:space="preserve"> </w:t>
      </w:r>
      <w:r w:rsidR="000D4D17" w:rsidRPr="0031437A">
        <w:rPr>
          <w:lang w:val="en-US"/>
        </w:rPr>
        <w:t xml:space="preserve">the steam supply into the furnace was stopped, and the furnace volume was flushed with </w:t>
      </w:r>
      <w:r w:rsidR="00830DE6" w:rsidRPr="0031437A">
        <w:rPr>
          <w:lang w:val="en-US"/>
        </w:rPr>
        <w:t xml:space="preserve">Ar. </w:t>
      </w:r>
      <w:r w:rsidR="000D4D17" w:rsidRPr="0031437A">
        <w:rPr>
          <w:lang w:val="en-US"/>
        </w:rPr>
        <w:t xml:space="preserve">In total </w:t>
      </w:r>
      <w:r w:rsidR="00CB3578" w:rsidRPr="0031437A">
        <w:rPr>
          <w:lang w:val="en-US"/>
        </w:rPr>
        <w:t>74.7</w:t>
      </w:r>
      <w:r w:rsidR="00183F0D">
        <w:rPr>
          <w:lang w:val="en-US"/>
        </w:rPr>
        <w:t xml:space="preserve"> g</w:t>
      </w:r>
      <w:r w:rsidR="00B02039" w:rsidRPr="0031437A">
        <w:rPr>
          <w:lang w:val="en-US"/>
        </w:rPr>
        <w:t> </w:t>
      </w:r>
      <w:r w:rsidR="000D4D17" w:rsidRPr="0031437A">
        <w:rPr>
          <w:lang w:val="en-US"/>
        </w:rPr>
        <w:t xml:space="preserve">of </w:t>
      </w:r>
      <w:r w:rsidR="00830DE6" w:rsidRPr="0031437A">
        <w:rPr>
          <w:lang w:val="en-US"/>
        </w:rPr>
        <w:t>H</w:t>
      </w:r>
      <w:r w:rsidR="00830DE6" w:rsidRPr="0031437A">
        <w:rPr>
          <w:vertAlign w:val="subscript"/>
          <w:lang w:val="en-US"/>
        </w:rPr>
        <w:t>2</w:t>
      </w:r>
      <w:r w:rsidR="00830DE6" w:rsidRPr="0031437A">
        <w:rPr>
          <w:lang w:val="en-US"/>
        </w:rPr>
        <w:t xml:space="preserve">O </w:t>
      </w:r>
      <w:r w:rsidR="000D4D17" w:rsidRPr="0031437A">
        <w:rPr>
          <w:lang w:val="en-US"/>
        </w:rPr>
        <w:t>was supplied as steam</w:t>
      </w:r>
      <w:r w:rsidR="00830DE6" w:rsidRPr="0031437A">
        <w:rPr>
          <w:lang w:val="en-US"/>
        </w:rPr>
        <w:t>.</w:t>
      </w:r>
    </w:p>
    <w:p w:rsidR="00830DE6" w:rsidRPr="0031437A" w:rsidRDefault="000D4D17" w:rsidP="00C77ECA">
      <w:pPr>
        <w:spacing w:before="120" w:after="120"/>
        <w:ind w:firstLine="539"/>
        <w:jc w:val="both"/>
        <w:rPr>
          <w:lang w:val="en-US"/>
        </w:rPr>
      </w:pPr>
      <w:r w:rsidRPr="0031437A">
        <w:rPr>
          <w:lang w:val="en-US"/>
        </w:rPr>
        <w:t xml:space="preserve">To exclude the ambient air ingress into the furnace through the condenser the condensate was drained into the collector </w:t>
      </w:r>
      <w:r w:rsidR="00830DE6" w:rsidRPr="0031437A">
        <w:rPr>
          <w:lang w:val="en-US"/>
        </w:rPr>
        <w:t>(</w:t>
      </w:r>
      <w:r w:rsidR="0004685F" w:rsidRPr="0031437A">
        <w:rPr>
          <w:lang w:val="en-US"/>
        </w:rPr>
        <w:t>Fig.</w:t>
      </w:r>
      <w:r w:rsidR="00B02039" w:rsidRPr="0031437A">
        <w:rPr>
          <w:lang w:val="en-US"/>
        </w:rPr>
        <w:t> </w:t>
      </w:r>
      <w:r w:rsidR="00830DE6" w:rsidRPr="0031437A">
        <w:rPr>
          <w:lang w:val="en-US"/>
        </w:rPr>
        <w:t xml:space="preserve">1.1.5, </w:t>
      </w:r>
      <w:r w:rsidRPr="0031437A">
        <w:rPr>
          <w:lang w:val="en-US"/>
        </w:rPr>
        <w:t>pos</w:t>
      </w:r>
      <w:r w:rsidR="00830DE6" w:rsidRPr="0031437A">
        <w:rPr>
          <w:lang w:val="en-US"/>
        </w:rPr>
        <w:t>.</w:t>
      </w:r>
      <w:r w:rsidR="00B02039" w:rsidRPr="0031437A">
        <w:rPr>
          <w:lang w:val="en-US"/>
        </w:rPr>
        <w:t> </w:t>
      </w:r>
      <w:r w:rsidR="00830DE6" w:rsidRPr="0031437A">
        <w:rPr>
          <w:lang w:val="en-US"/>
        </w:rPr>
        <w:t>8) 7.6 </w:t>
      </w:r>
      <w:r w:rsidRPr="0031437A">
        <w:rPr>
          <w:lang w:val="en-US"/>
        </w:rPr>
        <w:t>mm diameter drainage pipe</w:t>
      </w:r>
      <w:r w:rsidR="00830DE6" w:rsidRPr="0031437A">
        <w:rPr>
          <w:lang w:val="en-US"/>
        </w:rPr>
        <w:t xml:space="preserve">, </w:t>
      </w:r>
      <w:r w:rsidRPr="0031437A">
        <w:rPr>
          <w:lang w:val="en-US"/>
        </w:rPr>
        <w:t xml:space="preserve">the outlet of which was submerged in the collector water </w:t>
      </w:r>
      <w:r w:rsidR="00830DE6" w:rsidRPr="0031437A">
        <w:rPr>
          <w:lang w:val="en-US"/>
        </w:rPr>
        <w:t xml:space="preserve">. </w:t>
      </w:r>
      <w:r w:rsidRPr="0031437A">
        <w:rPr>
          <w:lang w:val="en-US"/>
        </w:rPr>
        <w:t>Before the experiment start</w:t>
      </w:r>
      <w:r w:rsidR="00830DE6" w:rsidRPr="0031437A">
        <w:rPr>
          <w:lang w:val="en-US"/>
        </w:rPr>
        <w:t xml:space="preserve"> </w:t>
      </w:r>
      <w:smartTag w:uri="urn:schemas-microsoft-com:office:smarttags" w:element="metricconverter">
        <w:smartTagPr>
          <w:attr w:name="ProductID" w:val="482.6 g"/>
        </w:smartTagPr>
        <w:r w:rsidR="006960F4" w:rsidRPr="0031437A">
          <w:rPr>
            <w:lang w:val="en-US"/>
          </w:rPr>
          <w:t>482.6</w:t>
        </w:r>
        <w:r w:rsidR="00183F0D">
          <w:rPr>
            <w:lang w:val="en-US"/>
          </w:rPr>
          <w:t xml:space="preserve"> g</w:t>
        </w:r>
      </w:smartTag>
      <w:r w:rsidR="00830DE6" w:rsidRPr="0031437A">
        <w:rPr>
          <w:lang w:val="en-US"/>
        </w:rPr>
        <w:t xml:space="preserve"> </w:t>
      </w:r>
      <w:r w:rsidRPr="0031437A">
        <w:rPr>
          <w:lang w:val="en-US"/>
        </w:rPr>
        <w:t>of water was poured into the vessel</w:t>
      </w:r>
      <w:r w:rsidR="006960F4" w:rsidRPr="0031437A">
        <w:rPr>
          <w:lang w:val="en-US"/>
        </w:rPr>
        <w:t xml:space="preserve">. </w:t>
      </w:r>
      <w:r w:rsidRPr="0031437A">
        <w:rPr>
          <w:lang w:val="en-US"/>
        </w:rPr>
        <w:t>The final weight of water was</w:t>
      </w:r>
      <w:r w:rsidR="006960F4" w:rsidRPr="0031437A">
        <w:rPr>
          <w:lang w:val="en-US"/>
        </w:rPr>
        <w:t xml:space="preserve"> </w:t>
      </w:r>
      <w:smartTag w:uri="urn:schemas-microsoft-com:office:smarttags" w:element="metricconverter">
        <w:smartTagPr>
          <w:attr w:name="ProductID" w:val="512.4 g"/>
        </w:smartTagPr>
        <w:r w:rsidR="006960F4" w:rsidRPr="0031437A">
          <w:rPr>
            <w:lang w:val="en-US"/>
          </w:rPr>
          <w:t>512.4</w:t>
        </w:r>
        <w:r w:rsidR="00183F0D">
          <w:rPr>
            <w:lang w:val="en-US"/>
          </w:rPr>
          <w:t xml:space="preserve"> g</w:t>
        </w:r>
      </w:smartTag>
      <w:r w:rsidR="00830DE6" w:rsidRPr="0031437A">
        <w:rPr>
          <w:lang w:val="en-US"/>
        </w:rPr>
        <w:t xml:space="preserve">, </w:t>
      </w:r>
      <w:r w:rsidRPr="0031437A">
        <w:rPr>
          <w:lang w:val="en-US"/>
        </w:rPr>
        <w:t>and the total amount of collected condensate -</w:t>
      </w:r>
      <w:r w:rsidR="006960F4" w:rsidRPr="0031437A">
        <w:rPr>
          <w:lang w:val="en-US"/>
        </w:rPr>
        <w:t xml:space="preserve"> </w:t>
      </w:r>
      <w:smartTag w:uri="urn:schemas-microsoft-com:office:smarttags" w:element="metricconverter">
        <w:smartTagPr>
          <w:attr w:name="ProductID" w:val="29.8 g"/>
        </w:smartTagPr>
        <w:r w:rsidR="006960F4" w:rsidRPr="0031437A">
          <w:rPr>
            <w:lang w:val="en-US"/>
          </w:rPr>
          <w:t>29.8</w:t>
        </w:r>
        <w:r w:rsidR="00183F0D">
          <w:rPr>
            <w:lang w:val="en-US"/>
          </w:rPr>
          <w:t xml:space="preserve"> g</w:t>
        </w:r>
      </w:smartTag>
      <w:r w:rsidR="00830DE6" w:rsidRPr="0031437A">
        <w:rPr>
          <w:lang w:val="en-US"/>
        </w:rPr>
        <w:t xml:space="preserve">. </w:t>
      </w:r>
      <w:r w:rsidR="004D5333" w:rsidRPr="0031437A">
        <w:rPr>
          <w:lang w:val="en-US"/>
        </w:rPr>
        <w:t>To catch the uncondensed moisture a silica gel dehumidifier was installed in the gas-aerosol system</w:t>
      </w:r>
      <w:r w:rsidR="00830DE6" w:rsidRPr="0031437A">
        <w:rPr>
          <w:lang w:val="en-US"/>
        </w:rPr>
        <w:t xml:space="preserve"> (</w:t>
      </w:r>
      <w:r w:rsidR="0004685F" w:rsidRPr="0031437A">
        <w:rPr>
          <w:lang w:val="en-US"/>
        </w:rPr>
        <w:t>Fig.</w:t>
      </w:r>
      <w:r w:rsidR="00C77ECA" w:rsidRPr="0031437A">
        <w:rPr>
          <w:lang w:val="en-US"/>
        </w:rPr>
        <w:t> </w:t>
      </w:r>
      <w:r w:rsidR="00830DE6" w:rsidRPr="0031437A">
        <w:rPr>
          <w:lang w:val="en-US"/>
        </w:rPr>
        <w:t xml:space="preserve">1.1.5, </w:t>
      </w:r>
      <w:r w:rsidR="004D5333" w:rsidRPr="0031437A">
        <w:rPr>
          <w:lang w:val="en-US"/>
        </w:rPr>
        <w:t>pos</w:t>
      </w:r>
      <w:r w:rsidR="00830DE6" w:rsidRPr="0031437A">
        <w:rPr>
          <w:lang w:val="en-US"/>
        </w:rPr>
        <w:t>.</w:t>
      </w:r>
      <w:r w:rsidR="00C77ECA" w:rsidRPr="0031437A">
        <w:rPr>
          <w:lang w:val="en-US"/>
        </w:rPr>
        <w:t> </w:t>
      </w:r>
      <w:r w:rsidR="00830DE6" w:rsidRPr="0031437A">
        <w:rPr>
          <w:lang w:val="en-US"/>
        </w:rPr>
        <w:t xml:space="preserve">11), </w:t>
      </w:r>
      <w:r w:rsidR="004D5333" w:rsidRPr="0031437A">
        <w:rPr>
          <w:lang w:val="en-US"/>
        </w:rPr>
        <w:t>its weight changed by</w:t>
      </w:r>
      <w:r w:rsidR="00830DE6" w:rsidRPr="0031437A">
        <w:rPr>
          <w:lang w:val="en-US"/>
        </w:rPr>
        <w:t xml:space="preserve"> </w:t>
      </w:r>
      <w:smartTag w:uri="urn:schemas-microsoft-com:office:smarttags" w:element="metricconverter">
        <w:smartTagPr>
          <w:attr w:name="ProductID" w:val="14.3 g"/>
        </w:smartTagPr>
        <w:r w:rsidR="00830DE6" w:rsidRPr="0031437A">
          <w:rPr>
            <w:lang w:val="en-US"/>
          </w:rPr>
          <w:t>14.3</w:t>
        </w:r>
        <w:r w:rsidR="00183F0D">
          <w:rPr>
            <w:lang w:val="en-US"/>
          </w:rPr>
          <w:t xml:space="preserve"> g</w:t>
        </w:r>
      </w:smartTag>
      <w:r w:rsidR="00830DE6" w:rsidRPr="0031437A">
        <w:rPr>
          <w:lang w:val="en-US"/>
        </w:rPr>
        <w:t>.</w:t>
      </w:r>
    </w:p>
    <w:p w:rsidR="00830DE6" w:rsidRPr="0031437A" w:rsidRDefault="004D5333" w:rsidP="00C77ECA">
      <w:pPr>
        <w:spacing w:before="120" w:after="120"/>
        <w:ind w:firstLine="550"/>
        <w:jc w:val="both"/>
        <w:rPr>
          <w:lang w:val="en-US"/>
        </w:rPr>
      </w:pPr>
      <w:r w:rsidRPr="0031437A">
        <w:rPr>
          <w:lang w:val="en-US"/>
        </w:rPr>
        <w:t>In this way</w:t>
      </w:r>
      <w:r w:rsidR="00830DE6" w:rsidRPr="0031437A">
        <w:rPr>
          <w:lang w:val="en-US"/>
        </w:rPr>
        <w:t xml:space="preserve"> 74.7</w:t>
      </w:r>
      <w:r w:rsidR="00183F0D">
        <w:rPr>
          <w:lang w:val="en-US"/>
        </w:rPr>
        <w:t xml:space="preserve"> g</w:t>
      </w:r>
      <w:r w:rsidR="00C77ECA" w:rsidRPr="0031437A">
        <w:rPr>
          <w:lang w:val="en-US"/>
        </w:rPr>
        <w:t> </w:t>
      </w:r>
      <w:r w:rsidRPr="0031437A">
        <w:rPr>
          <w:lang w:val="en-US"/>
        </w:rPr>
        <w:t xml:space="preserve">of </w:t>
      </w:r>
      <w:r w:rsidR="00830DE6" w:rsidRPr="0031437A">
        <w:rPr>
          <w:lang w:val="en-US"/>
        </w:rPr>
        <w:t>H</w:t>
      </w:r>
      <w:r w:rsidR="00830DE6" w:rsidRPr="0031437A">
        <w:rPr>
          <w:vertAlign w:val="subscript"/>
          <w:lang w:val="en-US"/>
        </w:rPr>
        <w:t>2</w:t>
      </w:r>
      <w:r w:rsidR="00830DE6" w:rsidRPr="0031437A">
        <w:rPr>
          <w:lang w:val="en-US"/>
        </w:rPr>
        <w:t>O</w:t>
      </w:r>
      <w:r w:rsidRPr="0031437A">
        <w:rPr>
          <w:lang w:val="en-US"/>
        </w:rPr>
        <w:t xml:space="preserve"> was spent in the oxidation process</w:t>
      </w:r>
      <w:r w:rsidR="00830DE6" w:rsidRPr="0031437A">
        <w:rPr>
          <w:lang w:val="en-US"/>
        </w:rPr>
        <w:t>.</w:t>
      </w:r>
    </w:p>
    <w:p w:rsidR="006960F4" w:rsidRPr="0031437A" w:rsidRDefault="004D5333" w:rsidP="00C77ECA">
      <w:pPr>
        <w:spacing w:before="120" w:after="120"/>
        <w:ind w:firstLine="550"/>
        <w:jc w:val="both"/>
        <w:rPr>
          <w:lang w:val="en-US"/>
        </w:rPr>
      </w:pPr>
      <w:r w:rsidRPr="0031437A">
        <w:rPr>
          <w:lang w:val="en-US"/>
        </w:rPr>
        <w:t>In accordance with the data of elemental</w:t>
      </w:r>
      <w:r w:rsidR="006960F4" w:rsidRPr="0031437A">
        <w:rPr>
          <w:lang w:val="en-US"/>
        </w:rPr>
        <w:t xml:space="preserve"> </w:t>
      </w:r>
      <w:r w:rsidR="00FD0580" w:rsidRPr="0031437A">
        <w:rPr>
          <w:lang w:val="en-US"/>
        </w:rPr>
        <w:t>mass</w:t>
      </w:r>
      <w:r w:rsidRPr="0031437A">
        <w:rPr>
          <w:lang w:val="en-US"/>
        </w:rPr>
        <w:t xml:space="preserve"> balance most of free</w:t>
      </w:r>
      <w:r w:rsidR="006960F4" w:rsidRPr="0031437A">
        <w:rPr>
          <w:lang w:val="en-US"/>
        </w:rPr>
        <w:t xml:space="preserve"> Zr </w:t>
      </w:r>
      <w:r w:rsidRPr="0031437A">
        <w:rPr>
          <w:lang w:val="en-US"/>
        </w:rPr>
        <w:t>in the melt</w:t>
      </w:r>
      <w:r w:rsidR="006960F4" w:rsidRPr="0031437A">
        <w:rPr>
          <w:lang w:val="en-US"/>
        </w:rPr>
        <w:t xml:space="preserve"> (</w:t>
      </w:r>
      <w:r w:rsidRPr="0031437A">
        <w:rPr>
          <w:lang w:val="en-US"/>
        </w:rPr>
        <w:t>Table</w:t>
      </w:r>
      <w:r w:rsidR="00C77ECA" w:rsidRPr="0031437A">
        <w:rPr>
          <w:lang w:val="en-US"/>
        </w:rPr>
        <w:t> </w:t>
      </w:r>
      <w:r w:rsidR="006960F4" w:rsidRPr="0031437A">
        <w:rPr>
          <w:lang w:val="en-US"/>
        </w:rPr>
        <w:t xml:space="preserve">2.2.3, 2.2.3) </w:t>
      </w:r>
      <w:r w:rsidRPr="0031437A">
        <w:rPr>
          <w:lang w:val="en-US"/>
        </w:rPr>
        <w:t>got oxidized to</w:t>
      </w:r>
      <w:r w:rsidR="00BA0D91" w:rsidRPr="0031437A">
        <w:rPr>
          <w:lang w:val="en-US"/>
        </w:rPr>
        <w:t xml:space="preserve"> ZrO</w:t>
      </w:r>
      <w:r w:rsidR="00BA0D91" w:rsidRPr="0031437A">
        <w:rPr>
          <w:vertAlign w:val="subscript"/>
          <w:lang w:val="en-US"/>
        </w:rPr>
        <w:t>2</w:t>
      </w:r>
      <w:r w:rsidRPr="0031437A">
        <w:rPr>
          <w:lang w:val="en-US"/>
        </w:rPr>
        <w:t xml:space="preserve"> at the interaction with steam. To calculate water spent on the oxidation the steam – Zr reaction was used</w:t>
      </w:r>
      <w:r w:rsidR="006960F4" w:rsidRPr="0031437A">
        <w:rPr>
          <w:lang w:val="en-US"/>
        </w:rPr>
        <w:t>:</w:t>
      </w:r>
    </w:p>
    <w:p w:rsidR="006960F4" w:rsidRPr="0031437A" w:rsidRDefault="006960F4" w:rsidP="00DD39CE">
      <w:pPr>
        <w:spacing w:before="120" w:after="120"/>
        <w:ind w:firstLine="564"/>
        <w:rPr>
          <w:lang w:val="en-US"/>
        </w:rPr>
      </w:pPr>
      <w:r w:rsidRPr="0031437A">
        <w:rPr>
          <w:lang w:val="en-US"/>
        </w:rPr>
        <w:t>Zr + 2H</w:t>
      </w:r>
      <w:r w:rsidRPr="0031437A">
        <w:rPr>
          <w:vertAlign w:val="subscript"/>
          <w:lang w:val="en-US"/>
        </w:rPr>
        <w:t>2</w:t>
      </w:r>
      <w:r w:rsidRPr="0031437A">
        <w:rPr>
          <w:lang w:val="en-US"/>
        </w:rPr>
        <w:t>O = ZrO</w:t>
      </w:r>
      <w:r w:rsidRPr="0031437A">
        <w:rPr>
          <w:vertAlign w:val="subscript"/>
          <w:lang w:val="en-US"/>
        </w:rPr>
        <w:t>2</w:t>
      </w:r>
      <w:r w:rsidRPr="0031437A">
        <w:rPr>
          <w:lang w:val="en-US"/>
        </w:rPr>
        <w:t xml:space="preserve"> + 2H</w:t>
      </w:r>
      <w:r w:rsidRPr="0031437A">
        <w:rPr>
          <w:vertAlign w:val="subscript"/>
          <w:lang w:val="en-US"/>
        </w:rPr>
        <w:t>2</w:t>
      </w:r>
      <w:r w:rsidR="00BA0D91" w:rsidRPr="0031437A">
        <w:rPr>
          <w:lang w:val="en-US"/>
        </w:rPr>
        <w:tab/>
      </w:r>
      <w:r w:rsidR="00BA0D91" w:rsidRPr="0031437A">
        <w:rPr>
          <w:lang w:val="en-US"/>
        </w:rPr>
        <w:tab/>
      </w:r>
      <w:r w:rsidR="00BA0D91" w:rsidRPr="0031437A">
        <w:rPr>
          <w:lang w:val="en-US"/>
        </w:rPr>
        <w:tab/>
      </w:r>
      <w:r w:rsidR="00BA0D91" w:rsidRPr="0031437A">
        <w:rPr>
          <w:lang w:val="en-US"/>
        </w:rPr>
        <w:tab/>
      </w:r>
      <w:r w:rsidR="00BA0D91" w:rsidRPr="0031437A">
        <w:rPr>
          <w:lang w:val="en-US"/>
        </w:rPr>
        <w:tab/>
      </w:r>
      <w:r w:rsidR="00BA0D91" w:rsidRPr="0031437A">
        <w:rPr>
          <w:lang w:val="en-US"/>
        </w:rPr>
        <w:tab/>
      </w:r>
      <w:r w:rsidR="00BA0D91" w:rsidRPr="0031437A">
        <w:rPr>
          <w:lang w:val="en-US"/>
        </w:rPr>
        <w:tab/>
        <w:t>(</w:t>
      </w:r>
      <w:r w:rsidR="00C77ECA" w:rsidRPr="0031437A">
        <w:rPr>
          <w:lang w:val="en-US"/>
        </w:rPr>
        <w:t>2.1</w:t>
      </w:r>
      <w:r w:rsidRPr="0031437A">
        <w:rPr>
          <w:lang w:val="en-US"/>
        </w:rPr>
        <w:t>)</w:t>
      </w:r>
    </w:p>
    <w:p w:rsidR="006960F4" w:rsidRPr="0031437A" w:rsidRDefault="004D5333" w:rsidP="00C77ECA">
      <w:pPr>
        <w:spacing w:before="120" w:after="120"/>
        <w:ind w:firstLine="539"/>
        <w:jc w:val="both"/>
        <w:rPr>
          <w:lang w:val="en-US"/>
        </w:rPr>
      </w:pPr>
      <w:r w:rsidRPr="0031437A">
        <w:rPr>
          <w:lang w:val="en-US"/>
        </w:rPr>
        <w:t>The total amount of steam used in reaction</w:t>
      </w:r>
      <w:r w:rsidR="00CB3578" w:rsidRPr="0031437A">
        <w:rPr>
          <w:lang w:val="en-US"/>
        </w:rPr>
        <w:t xml:space="preserve"> </w:t>
      </w:r>
      <w:r w:rsidR="00C77ECA" w:rsidRPr="0031437A">
        <w:rPr>
          <w:lang w:val="en-US"/>
        </w:rPr>
        <w:t>(2.1)</w:t>
      </w:r>
      <w:r w:rsidRPr="0031437A">
        <w:rPr>
          <w:lang w:val="en-US"/>
        </w:rPr>
        <w:t xml:space="preserve"> is</w:t>
      </w:r>
      <w:r w:rsidR="00CB3578" w:rsidRPr="0031437A">
        <w:rPr>
          <w:lang w:val="en-US"/>
        </w:rPr>
        <w:t xml:space="preserve"> </w:t>
      </w:r>
      <w:smartTag w:uri="urn:schemas-microsoft-com:office:smarttags" w:element="metricconverter">
        <w:smartTagPr>
          <w:attr w:name="ProductID" w:val="27.6 g"/>
        </w:smartTagPr>
        <w:r w:rsidR="00CB3578" w:rsidRPr="0031437A">
          <w:rPr>
            <w:lang w:val="en-US"/>
          </w:rPr>
          <w:t>27.6</w:t>
        </w:r>
        <w:r w:rsidR="00183F0D">
          <w:rPr>
            <w:lang w:val="en-US"/>
          </w:rPr>
          <w:t xml:space="preserve"> g</w:t>
        </w:r>
      </w:smartTag>
      <w:r w:rsidR="006960F4" w:rsidRPr="0031437A">
        <w:rPr>
          <w:lang w:val="en-US"/>
        </w:rPr>
        <w:t xml:space="preserve">. </w:t>
      </w:r>
      <w:r w:rsidR="00730626" w:rsidRPr="0031437A">
        <w:rPr>
          <w:lang w:val="en-US"/>
        </w:rPr>
        <w:t>T</w:t>
      </w:r>
      <w:r w:rsidRPr="0031437A">
        <w:rPr>
          <w:lang w:val="en-US"/>
        </w:rPr>
        <w:t>he t</w:t>
      </w:r>
      <w:r w:rsidR="00730626" w:rsidRPr="0031437A">
        <w:rPr>
          <w:lang w:val="en-US"/>
        </w:rPr>
        <w:t>otal</w:t>
      </w:r>
      <w:r w:rsidRPr="0031437A">
        <w:rPr>
          <w:lang w:val="en-US"/>
        </w:rPr>
        <w:t xml:space="preserve"> i</w:t>
      </w:r>
      <w:r w:rsidR="00731727" w:rsidRPr="0031437A">
        <w:rPr>
          <w:lang w:val="en-US"/>
        </w:rPr>
        <w:t>mbalance</w:t>
      </w:r>
      <w:r w:rsidR="00CB3578" w:rsidRPr="0031437A">
        <w:rPr>
          <w:lang w:val="en-US"/>
        </w:rPr>
        <w:t xml:space="preserve"> </w:t>
      </w:r>
      <w:r w:rsidRPr="0031437A">
        <w:rPr>
          <w:lang w:val="en-US"/>
        </w:rPr>
        <w:t>of water was</w:t>
      </w:r>
      <w:r w:rsidR="00CB3578" w:rsidRPr="0031437A">
        <w:rPr>
          <w:lang w:val="en-US"/>
        </w:rPr>
        <w:t xml:space="preserve"> 74.4</w:t>
      </w:r>
      <w:r w:rsidR="00C77ECA" w:rsidRPr="0031437A">
        <w:rPr>
          <w:lang w:val="en-US"/>
        </w:rPr>
        <w:t>–</w:t>
      </w:r>
      <w:r w:rsidR="00CB3578" w:rsidRPr="0031437A">
        <w:rPr>
          <w:lang w:val="en-US"/>
        </w:rPr>
        <w:t>(29.8+14.3+27.6)=2.7</w:t>
      </w:r>
      <w:r w:rsidR="00183F0D">
        <w:rPr>
          <w:lang w:val="en-US"/>
        </w:rPr>
        <w:t xml:space="preserve"> g</w:t>
      </w:r>
      <w:r w:rsidR="00C77ECA" w:rsidRPr="0031437A">
        <w:rPr>
          <w:lang w:val="en-US"/>
        </w:rPr>
        <w:t>,</w:t>
      </w:r>
      <w:r w:rsidR="006960F4" w:rsidRPr="0031437A">
        <w:rPr>
          <w:lang w:val="en-US"/>
        </w:rPr>
        <w:t xml:space="preserve"> </w:t>
      </w:r>
      <w:r w:rsidRPr="0031437A">
        <w:rPr>
          <w:lang w:val="en-US"/>
        </w:rPr>
        <w:t>i.e. about</w:t>
      </w:r>
      <w:r w:rsidR="00CB3578" w:rsidRPr="0031437A">
        <w:rPr>
          <w:lang w:val="en-US"/>
        </w:rPr>
        <w:t xml:space="preserve"> 3</w:t>
      </w:r>
      <w:r w:rsidR="006960F4" w:rsidRPr="0031437A">
        <w:rPr>
          <w:lang w:val="en-US"/>
        </w:rPr>
        <w:t xml:space="preserve">.6 % </w:t>
      </w:r>
      <w:r w:rsidRPr="0031437A">
        <w:rPr>
          <w:lang w:val="en-US"/>
        </w:rPr>
        <w:t>from steam supplied into the furnace</w:t>
      </w:r>
      <w:r w:rsidR="006960F4" w:rsidRPr="0031437A">
        <w:rPr>
          <w:lang w:val="en-US"/>
        </w:rPr>
        <w:t>.</w:t>
      </w:r>
    </w:p>
    <w:p w:rsidR="00356749" w:rsidRPr="0031437A" w:rsidRDefault="004D5333" w:rsidP="00C77ECA">
      <w:pPr>
        <w:spacing w:before="120" w:after="120"/>
        <w:ind w:firstLine="539"/>
        <w:jc w:val="both"/>
        <w:rPr>
          <w:szCs w:val="22"/>
          <w:lang w:val="en-US"/>
        </w:rPr>
      </w:pPr>
      <w:r w:rsidRPr="0031437A">
        <w:rPr>
          <w:lang w:val="en-US"/>
        </w:rPr>
        <w:t>Similar to e</w:t>
      </w:r>
      <w:r w:rsidR="0021051D" w:rsidRPr="0031437A">
        <w:rPr>
          <w:lang w:val="en-US"/>
        </w:rPr>
        <w:t>xperiment</w:t>
      </w:r>
      <w:r w:rsidR="000E0F99" w:rsidRPr="0031437A">
        <w:rPr>
          <w:lang w:val="en-US"/>
        </w:rPr>
        <w:t xml:space="preserve"> MCP</w:t>
      </w:r>
      <w:r w:rsidR="00183F0D">
        <w:rPr>
          <w:lang w:val="en-US"/>
        </w:rPr>
        <w:t>-</w:t>
      </w:r>
      <w:r w:rsidR="000E0F99" w:rsidRPr="0031437A">
        <w:rPr>
          <w:lang w:val="en-US"/>
        </w:rPr>
        <w:t>6</w:t>
      </w:r>
      <w:r w:rsidRPr="0031437A">
        <w:rPr>
          <w:lang w:val="en-US"/>
        </w:rPr>
        <w:t xml:space="preserve"> the condensate balance was used to calculate </w:t>
      </w:r>
      <w:r w:rsidR="009F129B" w:rsidRPr="0031437A">
        <w:rPr>
          <w:lang w:val="en-US"/>
        </w:rPr>
        <w:t>steam absorption by the melt</w:t>
      </w:r>
      <w:r w:rsidR="00983497" w:rsidRPr="0031437A">
        <w:rPr>
          <w:lang w:val="en-US"/>
        </w:rPr>
        <w:t>,</w:t>
      </w:r>
      <w:r w:rsidR="000E0F99" w:rsidRPr="0031437A">
        <w:rPr>
          <w:lang w:val="en-US"/>
        </w:rPr>
        <w:t xml:space="preserve"> </w:t>
      </w:r>
      <w:r w:rsidR="009F129B" w:rsidRPr="0031437A">
        <w:rPr>
          <w:lang w:val="en-US"/>
        </w:rPr>
        <w:t>its results are presented in</w:t>
      </w:r>
      <w:r w:rsidR="000E0F99" w:rsidRPr="0031437A">
        <w:rPr>
          <w:lang w:val="en-US"/>
        </w:rPr>
        <w:t xml:space="preserve"> </w:t>
      </w:r>
      <w:r w:rsidR="007136CE" w:rsidRPr="0031437A">
        <w:rPr>
          <w:lang w:val="en-US"/>
        </w:rPr>
        <w:t>Fig</w:t>
      </w:r>
      <w:r w:rsidR="009F129B" w:rsidRPr="0031437A">
        <w:rPr>
          <w:lang w:val="en-US"/>
        </w:rPr>
        <w:t>.</w:t>
      </w:r>
      <w:r w:rsidR="00C77ECA" w:rsidRPr="0031437A">
        <w:rPr>
          <w:lang w:val="en-US"/>
        </w:rPr>
        <w:t> </w:t>
      </w:r>
      <w:r w:rsidR="000E0F99" w:rsidRPr="0031437A">
        <w:rPr>
          <w:lang w:val="en-US"/>
        </w:rPr>
        <w:t>2.3.1</w:t>
      </w:r>
      <w:r w:rsidR="00C77ECA" w:rsidRPr="0031437A">
        <w:rPr>
          <w:lang w:val="en-US"/>
        </w:rPr>
        <w:t>.</w:t>
      </w:r>
    </w:p>
    <w:p w:rsidR="000E0F99" w:rsidRPr="0031437A" w:rsidRDefault="002C24E3" w:rsidP="00C77ECA">
      <w:pPr>
        <w:jc w:val="center"/>
        <w:rPr>
          <w:szCs w:val="22"/>
          <w:lang w:val="en-US"/>
        </w:rPr>
      </w:pPr>
      <w:r w:rsidRPr="0031437A">
        <w:rPr>
          <w:noProof/>
          <w:szCs w:val="22"/>
          <w:lang w:val="en-US"/>
        </w:rPr>
      </w:r>
      <w:r w:rsidR="009131B3" w:rsidRPr="0031437A">
        <w:rPr>
          <w:szCs w:val="22"/>
          <w:lang w:val="en-US"/>
        </w:rPr>
        <w:pict>
          <v:shape id="_x0000_s4055" type="#_x0000_t75" style="width:337.95pt;height:324.2pt;mso-position-horizontal-relative:char;mso-position-vertical-relative:line">
            <v:imagedata r:id="rId133" o:title=""/>
            <w10:anchorlock/>
          </v:shape>
        </w:pict>
      </w:r>
    </w:p>
    <w:p w:rsidR="000E0F99" w:rsidRPr="0031437A" w:rsidRDefault="0004685F" w:rsidP="000E0F99">
      <w:pPr>
        <w:jc w:val="center"/>
        <w:rPr>
          <w:b/>
          <w:lang w:val="en-US"/>
        </w:rPr>
      </w:pPr>
      <w:r w:rsidRPr="0031437A">
        <w:rPr>
          <w:b/>
          <w:lang w:val="en-US"/>
        </w:rPr>
        <w:t>Fig.</w:t>
      </w:r>
      <w:r w:rsidR="000E0F99" w:rsidRPr="0031437A">
        <w:rPr>
          <w:b/>
          <w:lang w:val="en-US"/>
        </w:rPr>
        <w:t xml:space="preserve"> 2.3.1 – </w:t>
      </w:r>
      <w:r w:rsidR="009624B3" w:rsidRPr="0031437A">
        <w:rPr>
          <w:b/>
          <w:lang w:val="en-US"/>
        </w:rPr>
        <w:t>Kinetics of steam absorption by the melt</w:t>
      </w:r>
    </w:p>
    <w:p w:rsidR="000E0F99" w:rsidRPr="0031437A" w:rsidRDefault="009F129B" w:rsidP="00DD39CE">
      <w:pPr>
        <w:spacing w:before="120" w:after="120"/>
        <w:ind w:firstLine="564"/>
        <w:jc w:val="both"/>
        <w:rPr>
          <w:szCs w:val="22"/>
          <w:lang w:val="en-US"/>
        </w:rPr>
      </w:pPr>
      <w:r w:rsidRPr="0031437A">
        <w:rPr>
          <w:szCs w:val="22"/>
          <w:lang w:val="en-US"/>
        </w:rPr>
        <w:t>In the experimental conditions the oxidation kinetics is described by the linear curve from the steam absorption flow-rate</w:t>
      </w:r>
      <w:r w:rsidR="000E0F99" w:rsidRPr="0031437A">
        <w:rPr>
          <w:szCs w:val="22"/>
          <w:lang w:val="en-US"/>
        </w:rPr>
        <w:t xml:space="preserve"> 11</w:t>
      </w:r>
      <w:r w:rsidR="00A61F1E" w:rsidRPr="0031437A">
        <w:rPr>
          <w:szCs w:val="22"/>
          <w:lang w:val="en-US"/>
        </w:rPr>
        <w:t> </w:t>
      </w:r>
      <w:r w:rsidR="000E0F99" w:rsidRPr="0031437A">
        <w:rPr>
          <w:szCs w:val="22"/>
          <w:lang w:val="en-US"/>
        </w:rPr>
        <w:t>(</w:t>
      </w:r>
      <w:r w:rsidR="000E0F99" w:rsidRPr="0031437A">
        <w:rPr>
          <w:szCs w:val="22"/>
          <w:lang w:val="en-US"/>
        </w:rPr>
        <w:sym w:font="Symbol" w:char="F0B1"/>
      </w:r>
      <w:r w:rsidR="000E0F99" w:rsidRPr="0031437A">
        <w:rPr>
          <w:szCs w:val="22"/>
          <w:lang w:val="en-US"/>
        </w:rPr>
        <w:t>1)</w:t>
      </w:r>
      <w:r w:rsidR="00A61F1E" w:rsidRPr="0031437A">
        <w:rPr>
          <w:szCs w:val="22"/>
          <w:lang w:val="en-US"/>
        </w:rPr>
        <w:t> (mg </w:t>
      </w:r>
      <w:r w:rsidR="000E0F99" w:rsidRPr="0031437A">
        <w:rPr>
          <w:szCs w:val="22"/>
          <w:lang w:val="en-US"/>
        </w:rPr>
        <w:t>Н</w:t>
      </w:r>
      <w:r w:rsidR="000E0F99" w:rsidRPr="0031437A">
        <w:rPr>
          <w:szCs w:val="22"/>
          <w:vertAlign w:val="subscript"/>
          <w:lang w:val="en-US"/>
        </w:rPr>
        <w:t>2</w:t>
      </w:r>
      <w:r w:rsidR="000E0F99" w:rsidRPr="0031437A">
        <w:rPr>
          <w:szCs w:val="22"/>
          <w:lang w:val="en-US"/>
        </w:rPr>
        <w:t>О</w:t>
      </w:r>
      <w:r w:rsidR="00A61F1E" w:rsidRPr="0031437A">
        <w:rPr>
          <w:szCs w:val="22"/>
          <w:lang w:val="en-US"/>
        </w:rPr>
        <w:t>)</w:t>
      </w:r>
      <w:r w:rsidR="000E0F99" w:rsidRPr="0031437A">
        <w:rPr>
          <w:szCs w:val="22"/>
          <w:lang w:val="en-US"/>
        </w:rPr>
        <w:t>/</w:t>
      </w:r>
      <w:r w:rsidR="00A61F1E" w:rsidRPr="0031437A">
        <w:rPr>
          <w:szCs w:val="22"/>
          <w:lang w:val="en-US"/>
        </w:rPr>
        <w:t>s</w:t>
      </w:r>
      <w:r w:rsidR="000E0F99" w:rsidRPr="0031437A">
        <w:rPr>
          <w:szCs w:val="22"/>
          <w:lang w:val="en-US"/>
        </w:rPr>
        <w:t xml:space="preserve"> </w:t>
      </w:r>
      <w:r w:rsidRPr="0031437A">
        <w:rPr>
          <w:szCs w:val="22"/>
          <w:lang w:val="en-US"/>
        </w:rPr>
        <w:t>or from the mass rate of absorption</w:t>
      </w:r>
      <w:r w:rsidR="000E0F99" w:rsidRPr="0031437A">
        <w:rPr>
          <w:szCs w:val="22"/>
          <w:lang w:val="en-US"/>
        </w:rPr>
        <w:t xml:space="preserve"> </w:t>
      </w:r>
      <w:r w:rsidR="00A61F1E" w:rsidRPr="0031437A">
        <w:rPr>
          <w:szCs w:val="22"/>
          <w:lang w:val="en-US"/>
        </w:rPr>
        <w:t>≈</w:t>
      </w:r>
      <w:r w:rsidR="000E0F99" w:rsidRPr="0031437A">
        <w:rPr>
          <w:szCs w:val="22"/>
          <w:lang w:val="en-US"/>
        </w:rPr>
        <w:t>1</w:t>
      </w:r>
      <w:r w:rsidR="00A61F1E" w:rsidRPr="0031437A">
        <w:rPr>
          <w:szCs w:val="22"/>
          <w:lang w:val="en-US"/>
        </w:rPr>
        <w:t>.</w:t>
      </w:r>
      <w:r w:rsidR="000E0F99" w:rsidRPr="0031437A">
        <w:rPr>
          <w:szCs w:val="22"/>
          <w:lang w:val="en-US"/>
        </w:rPr>
        <w:t>0</w:t>
      </w:r>
      <w:r w:rsidR="00A61F1E" w:rsidRPr="0031437A">
        <w:rPr>
          <w:szCs w:val="22"/>
          <w:lang w:val="en-US"/>
        </w:rPr>
        <w:t> (mg </w:t>
      </w:r>
      <w:r w:rsidR="000E0F99" w:rsidRPr="0031437A">
        <w:rPr>
          <w:szCs w:val="22"/>
          <w:lang w:val="en-US"/>
        </w:rPr>
        <w:t>Н</w:t>
      </w:r>
      <w:r w:rsidR="000E0F99" w:rsidRPr="0031437A">
        <w:rPr>
          <w:szCs w:val="22"/>
          <w:vertAlign w:val="subscript"/>
          <w:lang w:val="en-US"/>
        </w:rPr>
        <w:t>2</w:t>
      </w:r>
      <w:r w:rsidR="000E0F99" w:rsidRPr="0031437A">
        <w:rPr>
          <w:szCs w:val="22"/>
          <w:lang w:val="en-US"/>
        </w:rPr>
        <w:t>О</w:t>
      </w:r>
      <w:r w:rsidR="00A61F1E" w:rsidRPr="0031437A">
        <w:rPr>
          <w:szCs w:val="22"/>
          <w:lang w:val="en-US"/>
        </w:rPr>
        <w:t>)</w:t>
      </w:r>
      <w:r w:rsidR="000E0F99" w:rsidRPr="0031437A">
        <w:rPr>
          <w:szCs w:val="22"/>
          <w:lang w:val="en-US"/>
        </w:rPr>
        <w:t>/</w:t>
      </w:r>
      <w:r w:rsidR="00983497" w:rsidRPr="0031437A">
        <w:rPr>
          <w:szCs w:val="22"/>
          <w:lang w:val="en-US"/>
        </w:rPr>
        <w:t>(</w:t>
      </w:r>
      <w:r w:rsidR="00A61F1E" w:rsidRPr="0031437A">
        <w:rPr>
          <w:szCs w:val="22"/>
          <w:lang w:val="en-US"/>
        </w:rPr>
        <w:t>cm</w:t>
      </w:r>
      <w:r w:rsidR="000E0F99" w:rsidRPr="0031437A">
        <w:rPr>
          <w:szCs w:val="22"/>
          <w:vertAlign w:val="superscript"/>
          <w:lang w:val="en-US"/>
        </w:rPr>
        <w:t>2</w:t>
      </w:r>
      <w:r w:rsidR="00A61F1E" w:rsidRPr="0031437A">
        <w:rPr>
          <w:szCs w:val="22"/>
          <w:lang w:val="en-US"/>
        </w:rPr>
        <w:t>s</w:t>
      </w:r>
      <w:r w:rsidR="00983497" w:rsidRPr="0031437A">
        <w:rPr>
          <w:szCs w:val="22"/>
          <w:lang w:val="en-US"/>
        </w:rPr>
        <w:t>)</w:t>
      </w:r>
      <w:r w:rsidR="00C77ECA" w:rsidRPr="0031437A">
        <w:rPr>
          <w:szCs w:val="22"/>
          <w:lang w:val="en-US"/>
        </w:rPr>
        <w:t>.</w:t>
      </w:r>
      <w:r w:rsidR="00DD39CE" w:rsidRPr="0031437A">
        <w:rPr>
          <w:szCs w:val="22"/>
          <w:lang w:val="en-US"/>
        </w:rPr>
        <w:t xml:space="preserve"> </w:t>
      </w:r>
      <w:r w:rsidRPr="0031437A">
        <w:rPr>
          <w:szCs w:val="22"/>
          <w:lang w:val="en-US"/>
        </w:rPr>
        <w:t>A small deviation from the linear oxidation law observed</w:t>
      </w:r>
      <w:r w:rsidR="00DD39CE" w:rsidRPr="0031437A">
        <w:rPr>
          <w:szCs w:val="22"/>
          <w:lang w:val="en-US"/>
        </w:rPr>
        <w:t xml:space="preserve"> </w:t>
      </w:r>
      <w:r w:rsidRPr="0031437A">
        <w:rPr>
          <w:szCs w:val="22"/>
          <w:lang w:val="en-US"/>
        </w:rPr>
        <w:t>in the beginning</w:t>
      </w:r>
      <w:r w:rsidR="00DD39CE" w:rsidRPr="0031437A">
        <w:rPr>
          <w:szCs w:val="22"/>
          <w:lang w:val="en-US"/>
        </w:rPr>
        <w:t xml:space="preserve"> (</w:t>
      </w:r>
      <w:r w:rsidRPr="0031437A">
        <w:rPr>
          <w:szCs w:val="22"/>
          <w:lang w:val="en-US"/>
        </w:rPr>
        <w:t>from</w:t>
      </w:r>
      <w:r w:rsidR="00DD39CE" w:rsidRPr="0031437A">
        <w:rPr>
          <w:szCs w:val="22"/>
          <w:lang w:val="en-US"/>
        </w:rPr>
        <w:t xml:space="preserve"> 4500 </w:t>
      </w:r>
      <w:r w:rsidRPr="0031437A">
        <w:rPr>
          <w:szCs w:val="22"/>
          <w:lang w:val="en-US"/>
        </w:rPr>
        <w:t>till</w:t>
      </w:r>
      <w:r w:rsidR="00DD39CE" w:rsidRPr="0031437A">
        <w:rPr>
          <w:szCs w:val="22"/>
          <w:lang w:val="en-US"/>
        </w:rPr>
        <w:t xml:space="preserve"> 5400 s) </w:t>
      </w:r>
      <w:r w:rsidRPr="0031437A">
        <w:rPr>
          <w:szCs w:val="22"/>
          <w:lang w:val="en-US"/>
        </w:rPr>
        <w:t>is probably caused by the effect of transport</w:t>
      </w:r>
      <w:r w:rsidR="00DD39CE" w:rsidRPr="0031437A">
        <w:rPr>
          <w:szCs w:val="22"/>
          <w:lang w:val="en-US"/>
        </w:rPr>
        <w:t xml:space="preserve"> </w:t>
      </w:r>
      <w:r w:rsidRPr="0031437A">
        <w:rPr>
          <w:szCs w:val="22"/>
          <w:lang w:val="en-US"/>
        </w:rPr>
        <w:t>delay in the condenser</w:t>
      </w:r>
      <w:r w:rsidR="00DD39CE" w:rsidRPr="0031437A">
        <w:rPr>
          <w:szCs w:val="22"/>
          <w:lang w:val="en-US"/>
        </w:rPr>
        <w:t>.</w:t>
      </w:r>
    </w:p>
    <w:p w:rsidR="001779D7" w:rsidRPr="0031437A" w:rsidRDefault="009371C7" w:rsidP="00CD62BE">
      <w:pPr>
        <w:spacing w:before="120" w:after="120"/>
        <w:ind w:firstLine="564"/>
        <w:jc w:val="both"/>
        <w:rPr>
          <w:szCs w:val="22"/>
          <w:lang w:val="en-US"/>
        </w:rPr>
      </w:pPr>
      <w:r w:rsidRPr="0031437A">
        <w:rPr>
          <w:szCs w:val="22"/>
          <w:lang w:val="en-US"/>
        </w:rPr>
        <w:t xml:space="preserve">During oxidation the non-monotonous change of </w:t>
      </w:r>
      <w:r w:rsidR="001779D7" w:rsidRPr="0031437A">
        <w:rPr>
          <w:szCs w:val="22"/>
          <w:lang w:val="en-US"/>
        </w:rPr>
        <w:t>Н</w:t>
      </w:r>
      <w:r w:rsidR="001779D7" w:rsidRPr="0031437A">
        <w:rPr>
          <w:szCs w:val="22"/>
          <w:vertAlign w:val="subscript"/>
          <w:lang w:val="en-US"/>
        </w:rPr>
        <w:t>2</w:t>
      </w:r>
      <w:r w:rsidR="001779D7" w:rsidRPr="0031437A">
        <w:rPr>
          <w:szCs w:val="22"/>
          <w:lang w:val="en-US"/>
        </w:rPr>
        <w:t xml:space="preserve"> </w:t>
      </w:r>
      <w:r w:rsidRPr="0031437A">
        <w:rPr>
          <w:szCs w:val="22"/>
          <w:lang w:val="en-US"/>
        </w:rPr>
        <w:t>content in furnace gases and unstable crust temperature were registered</w:t>
      </w:r>
      <w:r w:rsidR="001779D7" w:rsidRPr="0031437A">
        <w:rPr>
          <w:szCs w:val="22"/>
          <w:lang w:val="en-US"/>
        </w:rPr>
        <w:t xml:space="preserve">, </w:t>
      </w:r>
      <w:r w:rsidRPr="0031437A">
        <w:rPr>
          <w:szCs w:val="22"/>
          <w:lang w:val="en-US"/>
        </w:rPr>
        <w:t>they were probably correlated with formation/disappearance of cracks on the oxidic crust surface</w:t>
      </w:r>
      <w:r w:rsidR="001779D7" w:rsidRPr="0031437A">
        <w:rPr>
          <w:szCs w:val="22"/>
          <w:lang w:val="en-US"/>
        </w:rPr>
        <w:t xml:space="preserve">. </w:t>
      </w:r>
      <w:r w:rsidRPr="0031437A">
        <w:rPr>
          <w:szCs w:val="22"/>
          <w:lang w:val="en-US"/>
        </w:rPr>
        <w:t>The oxidic crust thickness was evaluated</w:t>
      </w:r>
      <w:r w:rsidR="001779D7" w:rsidRPr="0031437A">
        <w:rPr>
          <w:szCs w:val="22"/>
          <w:lang w:val="en-US"/>
        </w:rPr>
        <w:t xml:space="preserve"> </w:t>
      </w:r>
      <w:r w:rsidRPr="0031437A">
        <w:rPr>
          <w:szCs w:val="22"/>
          <w:lang w:val="en-US"/>
        </w:rPr>
        <w:t xml:space="preserve">using temperature on the crust surface in the assumption about the equality of heat flux by </w:t>
      </w:r>
      <w:r w:rsidR="00296333" w:rsidRPr="0031437A">
        <w:rPr>
          <w:szCs w:val="22"/>
          <w:lang w:val="en-US"/>
        </w:rPr>
        <w:t>heat conductivity</w:t>
      </w:r>
      <w:r w:rsidRPr="0031437A">
        <w:rPr>
          <w:szCs w:val="22"/>
          <w:lang w:val="en-US"/>
        </w:rPr>
        <w:t xml:space="preserve"> through the melt crust</w:t>
      </w:r>
      <w:r w:rsidR="001779D7" w:rsidRPr="0031437A">
        <w:rPr>
          <w:szCs w:val="22"/>
          <w:lang w:val="en-US"/>
        </w:rPr>
        <w:t xml:space="preserve">, </w:t>
      </w:r>
      <w:r w:rsidRPr="0031437A">
        <w:rPr>
          <w:szCs w:val="22"/>
          <w:lang w:val="en-US"/>
        </w:rPr>
        <w:t xml:space="preserve">and the one transferred by radiation from the crust top surface, also in the assumption </w:t>
      </w:r>
      <w:r w:rsidR="00782D94" w:rsidRPr="0031437A">
        <w:rPr>
          <w:szCs w:val="22"/>
          <w:lang w:val="en-US"/>
        </w:rPr>
        <w:t>of the temperature on the oxidic crust bottom surface being equal to the melt solidus</w:t>
      </w:r>
      <w:r w:rsidR="001779D7" w:rsidRPr="0031437A">
        <w:rPr>
          <w:szCs w:val="22"/>
          <w:lang w:val="en-US"/>
        </w:rPr>
        <w:t xml:space="preserve">. </w:t>
      </w:r>
      <w:r w:rsidR="00782D94" w:rsidRPr="0031437A">
        <w:rPr>
          <w:szCs w:val="22"/>
          <w:lang w:val="en-US"/>
        </w:rPr>
        <w:t>Under these conditions crust thickness</w:t>
      </w:r>
      <w:r w:rsidR="00DD39CE" w:rsidRPr="0031437A">
        <w:rPr>
          <w:szCs w:val="22"/>
          <w:lang w:val="en-US"/>
        </w:rPr>
        <w:t xml:space="preserve"> (Δ)</w:t>
      </w:r>
      <w:r w:rsidR="001779D7" w:rsidRPr="0031437A">
        <w:rPr>
          <w:szCs w:val="22"/>
          <w:lang w:val="en-US"/>
        </w:rPr>
        <w:t xml:space="preserve"> </w:t>
      </w:r>
      <w:r w:rsidR="00782D94" w:rsidRPr="0031437A">
        <w:rPr>
          <w:szCs w:val="22"/>
          <w:lang w:val="en-US"/>
        </w:rPr>
        <w:t>during oxidation can be evaluated from the correlation</w:t>
      </w:r>
      <w:r w:rsidR="001779D7" w:rsidRPr="0031437A">
        <w:rPr>
          <w:szCs w:val="22"/>
          <w:lang w:val="en-US"/>
        </w:rPr>
        <w:t>:</w:t>
      </w:r>
    </w:p>
    <w:p w:rsidR="001779D7" w:rsidRPr="0031437A" w:rsidRDefault="00DD39CE" w:rsidP="00DD39CE">
      <w:pPr>
        <w:spacing w:before="120" w:after="120"/>
        <w:ind w:firstLine="539"/>
        <w:rPr>
          <w:szCs w:val="22"/>
          <w:lang w:val="en-US"/>
        </w:rPr>
      </w:pPr>
      <w:r w:rsidRPr="0031437A">
        <w:rPr>
          <w:position w:val="-30"/>
          <w:szCs w:val="22"/>
          <w:lang w:val="en-US"/>
        </w:rPr>
        <w:object w:dxaOrig="2920" w:dyaOrig="700">
          <v:shape id="_x0000_i1122" type="#_x0000_t75" style="width:146.4pt;height:35.2pt" o:ole="">
            <v:imagedata r:id="rId134" o:title=""/>
          </v:shape>
          <o:OLEObject Type="Embed" ProgID="Equation.3" ShapeID="_x0000_i1122" DrawAspect="Content" ObjectID="_1411933726" r:id="rId135"/>
        </w:object>
      </w:r>
      <w:r w:rsidR="001779D7" w:rsidRPr="0031437A">
        <w:rPr>
          <w:szCs w:val="22"/>
          <w:lang w:val="en-US"/>
        </w:rPr>
        <w:t>,</w:t>
      </w:r>
      <w:r w:rsidR="00C77ECA" w:rsidRPr="0031437A">
        <w:rPr>
          <w:szCs w:val="22"/>
          <w:lang w:val="en-US"/>
        </w:rPr>
        <w:tab/>
      </w:r>
      <w:r w:rsidR="00C77ECA" w:rsidRPr="0031437A">
        <w:rPr>
          <w:szCs w:val="22"/>
          <w:lang w:val="en-US"/>
        </w:rPr>
        <w:tab/>
      </w:r>
      <w:r w:rsidR="00C77ECA" w:rsidRPr="0031437A">
        <w:rPr>
          <w:szCs w:val="22"/>
          <w:lang w:val="en-US"/>
        </w:rPr>
        <w:tab/>
      </w:r>
      <w:r w:rsidR="00C77ECA" w:rsidRPr="0031437A">
        <w:rPr>
          <w:szCs w:val="22"/>
          <w:lang w:val="en-US"/>
        </w:rPr>
        <w:tab/>
      </w:r>
      <w:r w:rsidR="00C77ECA" w:rsidRPr="0031437A">
        <w:rPr>
          <w:szCs w:val="22"/>
          <w:lang w:val="en-US"/>
        </w:rPr>
        <w:tab/>
      </w:r>
      <w:r w:rsidR="00C77ECA" w:rsidRPr="0031437A">
        <w:rPr>
          <w:szCs w:val="22"/>
          <w:lang w:val="en-US"/>
        </w:rPr>
        <w:tab/>
      </w:r>
      <w:r w:rsidR="00C77ECA" w:rsidRPr="0031437A">
        <w:rPr>
          <w:szCs w:val="22"/>
          <w:lang w:val="en-US"/>
        </w:rPr>
        <w:tab/>
      </w:r>
      <w:r w:rsidR="00C77ECA" w:rsidRPr="0031437A">
        <w:rPr>
          <w:szCs w:val="22"/>
          <w:lang w:val="en-US"/>
        </w:rPr>
        <w:tab/>
        <w:t>(2.2)</w:t>
      </w:r>
    </w:p>
    <w:p w:rsidR="001779D7" w:rsidRPr="0031437A" w:rsidRDefault="00FD0580" w:rsidP="00DD39CE">
      <w:pPr>
        <w:spacing w:before="120" w:after="120"/>
        <w:ind w:left="-34"/>
        <w:rPr>
          <w:szCs w:val="22"/>
          <w:lang w:val="en-US"/>
        </w:rPr>
      </w:pPr>
      <w:r w:rsidRPr="0031437A">
        <w:rPr>
          <w:szCs w:val="22"/>
          <w:lang w:val="en-US"/>
        </w:rPr>
        <w:t>where</w:t>
      </w:r>
      <w:r w:rsidR="00DD39CE" w:rsidRPr="0031437A">
        <w:rPr>
          <w:szCs w:val="22"/>
          <w:lang w:val="en-US"/>
        </w:rPr>
        <w:t xml:space="preserve"> </w:t>
      </w:r>
      <w:r w:rsidR="00DD39CE" w:rsidRPr="0031437A">
        <w:rPr>
          <w:position w:val="-12"/>
          <w:lang w:val="en-US"/>
        </w:rPr>
        <w:object w:dxaOrig="499" w:dyaOrig="360">
          <v:shape id="_x0000_i1123" type="#_x0000_t75" style="width:24.8pt;height:18.4pt" o:ole="">
            <v:imagedata r:id="rId136" o:title=""/>
          </v:shape>
          <o:OLEObject Type="Embed" ProgID="Equation.3" ShapeID="_x0000_i1123" DrawAspect="Content" ObjectID="_1411933727" r:id="rId137"/>
        </w:object>
      </w:r>
      <w:r w:rsidR="00DD39CE" w:rsidRPr="0031437A">
        <w:rPr>
          <w:lang w:val="en-US"/>
        </w:rPr>
        <w:t> </w:t>
      </w:r>
      <w:r w:rsidR="001779D7" w:rsidRPr="0031437A">
        <w:rPr>
          <w:lang w:val="en-US"/>
        </w:rPr>
        <w:t>=</w:t>
      </w:r>
      <w:r w:rsidR="00DD39CE" w:rsidRPr="0031437A">
        <w:rPr>
          <w:lang w:val="en-US"/>
        </w:rPr>
        <w:t> </w:t>
      </w:r>
      <w:r w:rsidR="001779D7" w:rsidRPr="0031437A">
        <w:rPr>
          <w:lang w:val="en-US"/>
        </w:rPr>
        <w:t>3</w:t>
      </w:r>
      <w:r w:rsidR="00DD39CE" w:rsidRPr="0031437A">
        <w:rPr>
          <w:lang w:val="en-US"/>
        </w:rPr>
        <w:t> W</w:t>
      </w:r>
      <w:r w:rsidR="001779D7" w:rsidRPr="0031437A">
        <w:rPr>
          <w:lang w:val="en-US"/>
        </w:rPr>
        <w:t>/</w:t>
      </w:r>
      <w:r w:rsidR="00DD39CE" w:rsidRPr="0031437A">
        <w:rPr>
          <w:lang w:val="en-US"/>
        </w:rPr>
        <w:t>(m</w:t>
      </w:r>
      <w:r w:rsidR="001779D7" w:rsidRPr="0031437A">
        <w:rPr>
          <w:lang w:val="en-US"/>
        </w:rPr>
        <w:t>·K</w:t>
      </w:r>
      <w:r w:rsidR="00DD39CE" w:rsidRPr="0031437A">
        <w:rPr>
          <w:lang w:val="en-US"/>
        </w:rPr>
        <w:t>)</w:t>
      </w:r>
      <w:r w:rsidR="001779D7" w:rsidRPr="0031437A">
        <w:rPr>
          <w:lang w:val="en-US"/>
        </w:rPr>
        <w:t xml:space="preserve">; </w:t>
      </w:r>
      <w:r w:rsidR="00DD39CE" w:rsidRPr="0031437A">
        <w:rPr>
          <w:lang w:val="en-US"/>
        </w:rPr>
        <w:t>ε </w:t>
      </w:r>
      <w:r w:rsidR="001779D7" w:rsidRPr="0031437A">
        <w:rPr>
          <w:lang w:val="en-US"/>
        </w:rPr>
        <w:t>=</w:t>
      </w:r>
      <w:r w:rsidR="00DD39CE" w:rsidRPr="0031437A">
        <w:rPr>
          <w:lang w:val="en-US"/>
        </w:rPr>
        <w:t> </w:t>
      </w:r>
      <w:r w:rsidR="001779D7" w:rsidRPr="0031437A">
        <w:rPr>
          <w:szCs w:val="22"/>
          <w:lang w:val="en-US"/>
        </w:rPr>
        <w:t>0</w:t>
      </w:r>
      <w:r w:rsidR="00DD39CE" w:rsidRPr="0031437A">
        <w:rPr>
          <w:szCs w:val="22"/>
          <w:lang w:val="en-US"/>
        </w:rPr>
        <w:t>.</w:t>
      </w:r>
      <w:r w:rsidR="001779D7" w:rsidRPr="0031437A">
        <w:rPr>
          <w:szCs w:val="22"/>
          <w:lang w:val="en-US"/>
        </w:rPr>
        <w:t xml:space="preserve">8; </w:t>
      </w:r>
      <w:r w:rsidR="00DD39CE" w:rsidRPr="0031437A">
        <w:rPr>
          <w:szCs w:val="22"/>
          <w:lang w:val="en-US"/>
        </w:rPr>
        <w:t>T</w:t>
      </w:r>
      <w:r w:rsidR="00DD39CE" w:rsidRPr="0031437A">
        <w:rPr>
          <w:szCs w:val="22"/>
          <w:vertAlign w:val="subscript"/>
          <w:lang w:val="en-US"/>
        </w:rPr>
        <w:t>solidus</w:t>
      </w:r>
      <w:r w:rsidR="00DD39CE" w:rsidRPr="0031437A">
        <w:rPr>
          <w:vertAlign w:val="subscript"/>
          <w:lang w:val="en-US"/>
        </w:rPr>
        <w:t> </w:t>
      </w:r>
      <w:r w:rsidR="001779D7" w:rsidRPr="0031437A">
        <w:rPr>
          <w:lang w:val="en-US"/>
        </w:rPr>
        <w:t>=</w:t>
      </w:r>
      <w:r w:rsidR="00DD39CE" w:rsidRPr="0031437A">
        <w:rPr>
          <w:lang w:val="en-US"/>
        </w:rPr>
        <w:t> 2180°</w:t>
      </w:r>
      <w:r w:rsidR="00DD39CE" w:rsidRPr="0031437A">
        <w:rPr>
          <w:szCs w:val="22"/>
          <w:lang w:val="en-US"/>
        </w:rPr>
        <w:t>C</w:t>
      </w:r>
      <w:r w:rsidR="001779D7" w:rsidRPr="0031437A">
        <w:rPr>
          <w:szCs w:val="22"/>
          <w:lang w:val="en-US"/>
        </w:rPr>
        <w:t>.</w:t>
      </w:r>
    </w:p>
    <w:p w:rsidR="00C8718A" w:rsidRPr="0031437A" w:rsidRDefault="00782D94" w:rsidP="00C8718A">
      <w:pPr>
        <w:spacing w:before="120" w:after="120"/>
        <w:ind w:firstLine="561"/>
        <w:jc w:val="both"/>
        <w:rPr>
          <w:szCs w:val="22"/>
          <w:lang w:val="en-US"/>
        </w:rPr>
      </w:pPr>
      <w:r w:rsidRPr="0031437A">
        <w:rPr>
          <w:szCs w:val="22"/>
          <w:lang w:val="en-US"/>
        </w:rPr>
        <w:t xml:space="preserve">The results of crust thickness evaluation are given in </w:t>
      </w:r>
      <w:r w:rsidR="007136CE" w:rsidRPr="0031437A">
        <w:rPr>
          <w:szCs w:val="22"/>
          <w:lang w:val="en-US"/>
        </w:rPr>
        <w:t>Fig</w:t>
      </w:r>
      <w:r w:rsidRPr="0031437A">
        <w:rPr>
          <w:szCs w:val="22"/>
          <w:lang w:val="en-US"/>
        </w:rPr>
        <w:t>.</w:t>
      </w:r>
      <w:r w:rsidR="00DD39CE" w:rsidRPr="0031437A">
        <w:rPr>
          <w:szCs w:val="22"/>
          <w:lang w:val="en-US"/>
        </w:rPr>
        <w:t> </w:t>
      </w:r>
      <w:r w:rsidR="001779D7" w:rsidRPr="0031437A">
        <w:rPr>
          <w:szCs w:val="22"/>
          <w:lang w:val="en-US"/>
        </w:rPr>
        <w:t>2.3.</w:t>
      </w:r>
      <w:r w:rsidR="00356749" w:rsidRPr="0031437A">
        <w:rPr>
          <w:szCs w:val="22"/>
          <w:lang w:val="en-US"/>
        </w:rPr>
        <w:t>2</w:t>
      </w:r>
      <w:r w:rsidRPr="0031437A">
        <w:rPr>
          <w:szCs w:val="22"/>
          <w:lang w:val="en-US"/>
        </w:rPr>
        <w:t>. They either testify to a significant instability of the oxidic crust</w:t>
      </w:r>
      <w:r w:rsidR="000605A8" w:rsidRPr="0031437A">
        <w:rPr>
          <w:szCs w:val="22"/>
          <w:lang w:val="en-US"/>
        </w:rPr>
        <w:t xml:space="preserve"> (</w:t>
      </w:r>
      <w:r w:rsidRPr="0031437A">
        <w:rPr>
          <w:szCs w:val="22"/>
          <w:lang w:val="en-US"/>
        </w:rPr>
        <w:t>even in absence of external impact during the time interval from</w:t>
      </w:r>
      <w:r w:rsidR="000605A8" w:rsidRPr="0031437A">
        <w:rPr>
          <w:szCs w:val="22"/>
          <w:lang w:val="en-US"/>
        </w:rPr>
        <w:t xml:space="preserve"> 5900 </w:t>
      </w:r>
      <w:r w:rsidRPr="0031437A">
        <w:rPr>
          <w:szCs w:val="22"/>
          <w:lang w:val="en-US"/>
        </w:rPr>
        <w:t>till</w:t>
      </w:r>
      <w:r w:rsidR="000605A8" w:rsidRPr="0031437A">
        <w:rPr>
          <w:szCs w:val="22"/>
          <w:lang w:val="en-US"/>
        </w:rPr>
        <w:t xml:space="preserve"> 7850 s)</w:t>
      </w:r>
      <w:r w:rsidR="008D01FE" w:rsidRPr="0031437A">
        <w:rPr>
          <w:szCs w:val="22"/>
          <w:lang w:val="en-US"/>
        </w:rPr>
        <w:t xml:space="preserve"> </w:t>
      </w:r>
      <w:r w:rsidRPr="0031437A">
        <w:rPr>
          <w:szCs w:val="22"/>
          <w:lang w:val="en-US"/>
        </w:rPr>
        <w:t>or to the inadequacy of the used method of crust thickness evaluation</w:t>
      </w:r>
      <w:r w:rsidR="001779D7" w:rsidRPr="0031437A">
        <w:rPr>
          <w:szCs w:val="22"/>
          <w:lang w:val="en-US"/>
        </w:rPr>
        <w:t>.</w:t>
      </w:r>
      <w:r w:rsidR="003B6076" w:rsidRPr="0031437A">
        <w:rPr>
          <w:szCs w:val="22"/>
          <w:lang w:val="en-US"/>
        </w:rPr>
        <w:t xml:space="preserve"> </w:t>
      </w:r>
      <w:r w:rsidRPr="0031437A">
        <w:rPr>
          <w:szCs w:val="22"/>
          <w:lang w:val="en-US"/>
        </w:rPr>
        <w:t>In any case</w:t>
      </w:r>
      <w:r w:rsidR="003B6076" w:rsidRPr="0031437A">
        <w:rPr>
          <w:szCs w:val="22"/>
          <w:lang w:val="en-US"/>
        </w:rPr>
        <w:t xml:space="preserve">, </w:t>
      </w:r>
      <w:r w:rsidRPr="0031437A">
        <w:rPr>
          <w:szCs w:val="22"/>
          <w:lang w:val="en-US"/>
        </w:rPr>
        <w:t xml:space="preserve">the instability of oxidic crust observed as an active cracking was registered by the experiment. The comparison of this experimentally determined instability and constant rate of the oxidant absorption by the melt, which was </w:t>
      </w:r>
      <w:r w:rsidR="00633004" w:rsidRPr="0031437A">
        <w:rPr>
          <w:szCs w:val="22"/>
          <w:lang w:val="en-US"/>
        </w:rPr>
        <w:t xml:space="preserve"> </w:t>
      </w:r>
      <w:r w:rsidRPr="0031437A">
        <w:rPr>
          <w:szCs w:val="22"/>
          <w:lang w:val="en-US"/>
        </w:rPr>
        <w:t xml:space="preserve">derived from the balance </w:t>
      </w:r>
      <w:r w:rsidR="00B51276" w:rsidRPr="0031437A">
        <w:rPr>
          <w:szCs w:val="22"/>
          <w:lang w:val="en-US"/>
        </w:rPr>
        <w:t>between the supplied steam and collected condensate proves that the crust thickness changes do not influence the steam absorption rate – this indicates a considerable crust permeability for the oxidant in the experimental conditions.</w:t>
      </w:r>
    </w:p>
    <w:p w:rsidR="001779D7" w:rsidRPr="0031437A" w:rsidRDefault="009131B3" w:rsidP="00C8718A">
      <w:pPr>
        <w:spacing w:before="240" w:after="120"/>
        <w:ind w:firstLine="561"/>
        <w:jc w:val="center"/>
        <w:rPr>
          <w:szCs w:val="22"/>
          <w:lang w:val="en-US"/>
        </w:rPr>
      </w:pPr>
      <w:r w:rsidRPr="0031437A">
        <w:rPr>
          <w:lang w:val="en-US"/>
        </w:rPr>
        <w:pict>
          <v:shape id="_x0000_i1124" type="#_x0000_t75" style="width:367.2pt;height:338.4pt" o:allowoverlap="f">
            <v:imagedata r:id="rId138" o:title=""/>
          </v:shape>
        </w:pict>
      </w:r>
    </w:p>
    <w:p w:rsidR="002344B7" w:rsidRPr="0031437A" w:rsidRDefault="0004685F" w:rsidP="00AB27DE">
      <w:pPr>
        <w:spacing w:before="120" w:after="240"/>
        <w:ind w:left="-6" w:hanging="17"/>
        <w:jc w:val="center"/>
        <w:rPr>
          <w:highlight w:val="yellow"/>
          <w:lang w:val="en-US"/>
        </w:rPr>
      </w:pPr>
      <w:r w:rsidRPr="0031437A">
        <w:rPr>
          <w:b/>
          <w:lang w:val="en-US"/>
        </w:rPr>
        <w:t>Fig.</w:t>
      </w:r>
      <w:r w:rsidR="002344B7" w:rsidRPr="0031437A">
        <w:rPr>
          <w:b/>
          <w:lang w:val="en-US"/>
        </w:rPr>
        <w:t xml:space="preserve"> 2.3.2 – </w:t>
      </w:r>
      <w:r w:rsidR="00290C26" w:rsidRPr="0031437A">
        <w:rPr>
          <w:b/>
          <w:lang w:val="en-US"/>
        </w:rPr>
        <w:t>Changes of crust thickness at melt oxidation</w:t>
      </w:r>
    </w:p>
    <w:p w:rsidR="00AB27DE" w:rsidRPr="0031437A" w:rsidRDefault="00B51276" w:rsidP="00AB27DE">
      <w:pPr>
        <w:spacing w:before="120" w:after="120"/>
        <w:ind w:firstLine="564"/>
        <w:jc w:val="both"/>
        <w:rPr>
          <w:lang w:val="en-US"/>
        </w:rPr>
      </w:pPr>
      <w:r w:rsidRPr="0031437A">
        <w:rPr>
          <w:lang w:val="en-US"/>
        </w:rPr>
        <w:t>Like in</w:t>
      </w:r>
      <w:r w:rsidR="00C8718A" w:rsidRPr="0031437A">
        <w:rPr>
          <w:lang w:val="en-US"/>
        </w:rPr>
        <w:t xml:space="preserve"> MCP-6 </w:t>
      </w:r>
      <w:r w:rsidRPr="0031437A">
        <w:rPr>
          <w:lang w:val="en-US"/>
        </w:rPr>
        <w:t>during this experiment an attempt was made to evaluate</w:t>
      </w:r>
      <w:r w:rsidR="00562749" w:rsidRPr="0031437A">
        <w:rPr>
          <w:lang w:val="en-US"/>
        </w:rPr>
        <w:t xml:space="preserve"> th</w:t>
      </w:r>
      <w:r w:rsidRPr="0031437A">
        <w:rPr>
          <w:lang w:val="en-US"/>
        </w:rPr>
        <w:t xml:space="preserve">e kinetics of </w:t>
      </w:r>
      <w:r w:rsidR="0031437A" w:rsidRPr="0031437A">
        <w:rPr>
          <w:lang w:val="en-US"/>
        </w:rPr>
        <w:t>melt</w:t>
      </w:r>
      <w:r w:rsidRPr="0031437A">
        <w:rPr>
          <w:lang w:val="en-US"/>
        </w:rPr>
        <w:t xml:space="preserve"> – steam interaction using the data produced by the analysis of furnace gases produced during the interaction</w:t>
      </w:r>
      <w:r w:rsidR="00AB27DE" w:rsidRPr="0031437A">
        <w:rPr>
          <w:lang w:val="en-US"/>
        </w:rPr>
        <w:t xml:space="preserve">. </w:t>
      </w:r>
      <w:r w:rsidR="00562749" w:rsidRPr="0031437A">
        <w:rPr>
          <w:lang w:val="en-US"/>
        </w:rPr>
        <w:t>Like in</w:t>
      </w:r>
      <w:r w:rsidR="00633004" w:rsidRPr="0031437A">
        <w:rPr>
          <w:lang w:val="en-US"/>
        </w:rPr>
        <w:t xml:space="preserve"> MCP-</w:t>
      </w:r>
      <w:smartTag w:uri="urn:schemas-microsoft-com:office:smarttags" w:element="metricconverter">
        <w:smartTagPr>
          <w:attr w:name="ProductID" w:val="6 in"/>
        </w:smartTagPr>
        <w:r w:rsidR="00633004" w:rsidRPr="0031437A">
          <w:rPr>
            <w:lang w:val="en-US"/>
          </w:rPr>
          <w:t xml:space="preserve">6 </w:t>
        </w:r>
        <w:r w:rsidR="00562749" w:rsidRPr="0031437A">
          <w:rPr>
            <w:lang w:val="en-US"/>
          </w:rPr>
          <w:t>in</w:t>
        </w:r>
      </w:smartTag>
      <w:r w:rsidR="00562749" w:rsidRPr="0031437A">
        <w:rPr>
          <w:lang w:val="en-US"/>
        </w:rPr>
        <w:t xml:space="preserve"> this experiment the gas analysis was carried out by two methods</w:t>
      </w:r>
      <w:r w:rsidR="00AB27DE" w:rsidRPr="0031437A">
        <w:rPr>
          <w:lang w:val="en-US"/>
        </w:rPr>
        <w:t xml:space="preserve">: </w:t>
      </w:r>
      <w:r w:rsidR="00562749" w:rsidRPr="0031437A">
        <w:rPr>
          <w:lang w:val="en-US"/>
        </w:rPr>
        <w:t>the posttest analysis of the gas collected by the gas pipettes</w:t>
      </w:r>
      <w:r w:rsidR="00AB27DE" w:rsidRPr="0031437A">
        <w:rPr>
          <w:lang w:val="en-US"/>
        </w:rPr>
        <w:t xml:space="preserve"> (</w:t>
      </w:r>
      <w:r w:rsidR="004D5333" w:rsidRPr="0031437A">
        <w:rPr>
          <w:lang w:val="en-US"/>
        </w:rPr>
        <w:t>pos</w:t>
      </w:r>
      <w:r w:rsidR="00AB27DE" w:rsidRPr="0031437A">
        <w:rPr>
          <w:lang w:val="en-US"/>
        </w:rPr>
        <w:t xml:space="preserve">. 5, </w:t>
      </w:r>
      <w:r w:rsidR="007136CE" w:rsidRPr="0031437A">
        <w:rPr>
          <w:lang w:val="en-US"/>
        </w:rPr>
        <w:t>Fig</w:t>
      </w:r>
      <w:r w:rsidR="00AB27DE" w:rsidRPr="0031437A">
        <w:rPr>
          <w:lang w:val="en-US"/>
        </w:rPr>
        <w:t xml:space="preserve">. 1.1.5), </w:t>
      </w:r>
      <w:r w:rsidR="00562749" w:rsidRPr="0031437A">
        <w:rPr>
          <w:lang w:val="en-US"/>
        </w:rPr>
        <w:t xml:space="preserve">and in the </w:t>
      </w:r>
      <w:r w:rsidR="00AB27DE" w:rsidRPr="0031437A">
        <w:rPr>
          <w:lang w:val="en-US"/>
        </w:rPr>
        <w:t xml:space="preserve">on-line </w:t>
      </w:r>
      <w:r w:rsidR="00562749" w:rsidRPr="0031437A">
        <w:rPr>
          <w:lang w:val="en-US"/>
        </w:rPr>
        <w:t>regime using the electrochemical hydrogen sensors</w:t>
      </w:r>
      <w:r w:rsidR="00AB27DE" w:rsidRPr="0031437A">
        <w:rPr>
          <w:lang w:val="en-US"/>
        </w:rPr>
        <w:t xml:space="preserve"> (</w:t>
      </w:r>
      <w:r w:rsidR="004D5333" w:rsidRPr="0031437A">
        <w:rPr>
          <w:lang w:val="en-US"/>
        </w:rPr>
        <w:t>pos</w:t>
      </w:r>
      <w:r w:rsidR="00AB27DE" w:rsidRPr="0031437A">
        <w:rPr>
          <w:lang w:val="en-US"/>
        </w:rPr>
        <w:t xml:space="preserve">.14, </w:t>
      </w:r>
      <w:r w:rsidR="007136CE" w:rsidRPr="0031437A">
        <w:rPr>
          <w:lang w:val="en-US"/>
        </w:rPr>
        <w:t>Fig</w:t>
      </w:r>
      <w:r w:rsidR="00AB27DE" w:rsidRPr="0031437A">
        <w:rPr>
          <w:lang w:val="en-US"/>
        </w:rPr>
        <w:t>.1.1.5).</w:t>
      </w:r>
    </w:p>
    <w:p w:rsidR="00AB27DE" w:rsidRPr="0031437A" w:rsidRDefault="00562749" w:rsidP="00AB27DE">
      <w:pPr>
        <w:spacing w:before="120" w:after="120"/>
        <w:ind w:firstLine="564"/>
        <w:jc w:val="both"/>
        <w:rPr>
          <w:lang w:val="en-US"/>
        </w:rPr>
      </w:pPr>
      <w:r w:rsidRPr="0031437A">
        <w:rPr>
          <w:lang w:val="en-US"/>
        </w:rPr>
        <w:t xml:space="preserve">The furnace gases were collected by pipettes during first </w:t>
      </w:r>
      <w:r w:rsidR="00633004" w:rsidRPr="0031437A">
        <w:rPr>
          <w:lang w:val="en-US"/>
        </w:rPr>
        <w:t>10</w:t>
      </w:r>
      <w:r w:rsidR="00AB27DE" w:rsidRPr="0031437A">
        <w:rPr>
          <w:lang w:val="en-US"/>
        </w:rPr>
        <w:t>0</w:t>
      </w:r>
      <w:r w:rsidR="0031437A" w:rsidRPr="0031437A">
        <w:rPr>
          <w:lang w:val="en-US"/>
        </w:rPr>
        <w:t xml:space="preserve"> s</w:t>
      </w:r>
      <w:r w:rsidR="00AB27DE" w:rsidRPr="0031437A">
        <w:rPr>
          <w:lang w:val="en-US"/>
        </w:rPr>
        <w:t xml:space="preserve"> </w:t>
      </w:r>
      <w:r w:rsidRPr="0031437A">
        <w:rPr>
          <w:lang w:val="en-US"/>
        </w:rPr>
        <w:t>after steam supply into the furnace</w:t>
      </w:r>
      <w:r w:rsidR="00AB27DE" w:rsidRPr="0031437A">
        <w:rPr>
          <w:lang w:val="en-US"/>
        </w:rPr>
        <w:t xml:space="preserve">. </w:t>
      </w:r>
      <w:r w:rsidRPr="0031437A">
        <w:rPr>
          <w:lang w:val="en-US"/>
        </w:rPr>
        <w:t>Table</w:t>
      </w:r>
      <w:r w:rsidR="00AB27DE" w:rsidRPr="0031437A">
        <w:rPr>
          <w:lang w:val="en-US"/>
        </w:rPr>
        <w:t> </w:t>
      </w:r>
      <w:r w:rsidR="00633004" w:rsidRPr="0031437A">
        <w:rPr>
          <w:lang w:val="en-US"/>
        </w:rPr>
        <w:t>2</w:t>
      </w:r>
      <w:r w:rsidR="00AB27DE" w:rsidRPr="0031437A">
        <w:rPr>
          <w:lang w:val="en-US"/>
        </w:rPr>
        <w:t>.3.1</w:t>
      </w:r>
      <w:r w:rsidRPr="0031437A">
        <w:rPr>
          <w:lang w:val="en-US"/>
        </w:rPr>
        <w:t xml:space="preserve"> gives the furnace gas analysis data</w:t>
      </w:r>
      <w:r w:rsidR="00AB27DE" w:rsidRPr="0031437A">
        <w:rPr>
          <w:lang w:val="en-US"/>
        </w:rPr>
        <w:t>.</w:t>
      </w:r>
    </w:p>
    <w:p w:rsidR="00AB27DE" w:rsidRPr="0031437A" w:rsidRDefault="00730626" w:rsidP="00AB27DE">
      <w:pPr>
        <w:spacing w:after="120"/>
        <w:ind w:firstLine="539"/>
        <w:jc w:val="both"/>
        <w:rPr>
          <w:lang w:val="en-US"/>
        </w:rPr>
      </w:pPr>
      <w:r w:rsidRPr="0031437A">
        <w:rPr>
          <w:b/>
          <w:bCs/>
          <w:lang w:val="en-US"/>
        </w:rPr>
        <w:t>Table</w:t>
      </w:r>
      <w:r w:rsidR="00AB27DE" w:rsidRPr="0031437A">
        <w:rPr>
          <w:b/>
          <w:bCs/>
          <w:lang w:val="en-US"/>
        </w:rPr>
        <w:t> </w:t>
      </w:r>
      <w:r w:rsidR="00633004" w:rsidRPr="0031437A">
        <w:rPr>
          <w:b/>
          <w:bCs/>
          <w:lang w:val="en-US"/>
        </w:rPr>
        <w:t>2</w:t>
      </w:r>
      <w:r w:rsidR="00AB27DE" w:rsidRPr="0031437A">
        <w:rPr>
          <w:b/>
          <w:bCs/>
          <w:lang w:val="en-US"/>
        </w:rPr>
        <w:t xml:space="preserve">.3.1 – </w:t>
      </w:r>
      <w:r w:rsidR="00B51276" w:rsidRPr="0031437A">
        <w:rPr>
          <w:b/>
          <w:bCs/>
          <w:lang w:val="en-US"/>
        </w:rPr>
        <w:t>Composition of furnace gases at the early stage of melt oxidation</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72"/>
        <w:gridCol w:w="1956"/>
        <w:gridCol w:w="735"/>
        <w:gridCol w:w="596"/>
        <w:gridCol w:w="735"/>
        <w:gridCol w:w="736"/>
      </w:tblGrid>
      <w:tr w:rsidR="00AB27DE" w:rsidRPr="0031437A">
        <w:trPr>
          <w:jc w:val="center"/>
        </w:trPr>
        <w:tc>
          <w:tcPr>
            <w:tcW w:w="0" w:type="auto"/>
            <w:vMerge w:val="restart"/>
            <w:vAlign w:val="center"/>
          </w:tcPr>
          <w:p w:rsidR="00AB27DE" w:rsidRPr="0031437A" w:rsidRDefault="00213DB4" w:rsidP="00213DB4">
            <w:pPr>
              <w:spacing w:before="60" w:after="60"/>
              <w:jc w:val="center"/>
              <w:rPr>
                <w:lang w:val="en-US"/>
              </w:rPr>
            </w:pPr>
            <w:r w:rsidRPr="0031437A">
              <w:rPr>
                <w:lang w:val="en-US"/>
              </w:rPr>
              <w:t xml:space="preserve">Pipette </w:t>
            </w:r>
            <w:r w:rsidR="00AB27DE" w:rsidRPr="0031437A">
              <w:rPr>
                <w:lang w:val="en-US"/>
              </w:rPr>
              <w:t xml:space="preserve">№ </w:t>
            </w:r>
          </w:p>
        </w:tc>
        <w:tc>
          <w:tcPr>
            <w:tcW w:w="0" w:type="auto"/>
            <w:vMerge w:val="restart"/>
            <w:vAlign w:val="center"/>
          </w:tcPr>
          <w:p w:rsidR="00AB27DE" w:rsidRPr="0031437A" w:rsidRDefault="00213DB4" w:rsidP="007A4689">
            <w:pPr>
              <w:spacing w:before="60" w:after="60"/>
              <w:jc w:val="center"/>
              <w:rPr>
                <w:lang w:val="en-US"/>
              </w:rPr>
            </w:pPr>
            <w:r w:rsidRPr="0031437A">
              <w:rPr>
                <w:lang w:val="en-US"/>
              </w:rPr>
              <w:t>Exposition time</w:t>
            </w:r>
            <w:r w:rsidR="00AB27DE" w:rsidRPr="0031437A">
              <w:rPr>
                <w:lang w:val="en-US"/>
              </w:rPr>
              <w:t>,</w:t>
            </w:r>
            <w:r w:rsidR="0031437A" w:rsidRPr="0031437A">
              <w:rPr>
                <w:lang w:val="en-US"/>
              </w:rPr>
              <w:t xml:space="preserve"> s</w:t>
            </w:r>
          </w:p>
        </w:tc>
        <w:tc>
          <w:tcPr>
            <w:tcW w:w="0" w:type="auto"/>
            <w:gridSpan w:val="4"/>
            <w:vAlign w:val="center"/>
          </w:tcPr>
          <w:p w:rsidR="00AB27DE" w:rsidRPr="0031437A" w:rsidRDefault="00213DB4" w:rsidP="00213DB4">
            <w:pPr>
              <w:spacing w:before="60" w:after="60"/>
              <w:jc w:val="center"/>
              <w:rPr>
                <w:lang w:val="en-US"/>
              </w:rPr>
            </w:pPr>
            <w:r w:rsidRPr="0031437A">
              <w:rPr>
                <w:lang w:val="en-US"/>
              </w:rPr>
              <w:t>Volumetric fraction</w:t>
            </w:r>
            <w:r w:rsidR="00AB27DE" w:rsidRPr="0031437A">
              <w:rPr>
                <w:lang w:val="en-US"/>
              </w:rPr>
              <w:t xml:space="preserve">, </w:t>
            </w:r>
            <w:r w:rsidRPr="0031437A">
              <w:rPr>
                <w:lang w:val="en-US"/>
              </w:rPr>
              <w:t>vol</w:t>
            </w:r>
            <w:r w:rsidR="00AB27DE" w:rsidRPr="0031437A">
              <w:rPr>
                <w:lang w:val="en-US"/>
              </w:rPr>
              <w:t>.%</w:t>
            </w:r>
          </w:p>
        </w:tc>
      </w:tr>
      <w:tr w:rsidR="00AB27DE" w:rsidRPr="0031437A">
        <w:trPr>
          <w:jc w:val="center"/>
        </w:trPr>
        <w:tc>
          <w:tcPr>
            <w:tcW w:w="0" w:type="auto"/>
            <w:vMerge/>
            <w:vAlign w:val="center"/>
          </w:tcPr>
          <w:p w:rsidR="00AB27DE" w:rsidRPr="0031437A" w:rsidRDefault="00AB27DE" w:rsidP="007A4689">
            <w:pPr>
              <w:spacing w:before="60" w:after="60"/>
              <w:jc w:val="center"/>
              <w:rPr>
                <w:lang w:val="en-US"/>
              </w:rPr>
            </w:pPr>
          </w:p>
        </w:tc>
        <w:tc>
          <w:tcPr>
            <w:tcW w:w="0" w:type="auto"/>
            <w:vMerge/>
            <w:vAlign w:val="center"/>
          </w:tcPr>
          <w:p w:rsidR="00AB27DE" w:rsidRPr="0031437A" w:rsidRDefault="00AB27DE" w:rsidP="007A4689">
            <w:pPr>
              <w:spacing w:before="60" w:after="60"/>
              <w:jc w:val="center"/>
              <w:rPr>
                <w:lang w:val="en-US"/>
              </w:rPr>
            </w:pPr>
          </w:p>
        </w:tc>
        <w:tc>
          <w:tcPr>
            <w:tcW w:w="0" w:type="auto"/>
            <w:vAlign w:val="center"/>
          </w:tcPr>
          <w:p w:rsidR="00AB27DE" w:rsidRPr="0031437A" w:rsidRDefault="00AB27DE" w:rsidP="007A4689">
            <w:pPr>
              <w:spacing w:before="60" w:after="60"/>
              <w:jc w:val="center"/>
              <w:rPr>
                <w:lang w:val="en-US"/>
              </w:rPr>
            </w:pPr>
            <w:r w:rsidRPr="0031437A">
              <w:rPr>
                <w:lang w:val="en-US"/>
              </w:rPr>
              <w:t>H</w:t>
            </w:r>
            <w:r w:rsidRPr="0031437A">
              <w:rPr>
                <w:vertAlign w:val="subscript"/>
                <w:lang w:val="en-US"/>
              </w:rPr>
              <w:t>2</w:t>
            </w:r>
          </w:p>
        </w:tc>
        <w:tc>
          <w:tcPr>
            <w:tcW w:w="0" w:type="auto"/>
            <w:vAlign w:val="center"/>
          </w:tcPr>
          <w:p w:rsidR="00AB27DE" w:rsidRPr="0031437A" w:rsidRDefault="00AB27DE" w:rsidP="007A4689">
            <w:pPr>
              <w:spacing w:before="60" w:after="60"/>
              <w:jc w:val="center"/>
              <w:rPr>
                <w:lang w:val="en-US"/>
              </w:rPr>
            </w:pPr>
            <w:r w:rsidRPr="0031437A">
              <w:rPr>
                <w:lang w:val="en-US"/>
              </w:rPr>
              <w:t>O</w:t>
            </w:r>
            <w:r w:rsidRPr="0031437A">
              <w:rPr>
                <w:vertAlign w:val="subscript"/>
                <w:lang w:val="en-US"/>
              </w:rPr>
              <w:t>2</w:t>
            </w:r>
          </w:p>
        </w:tc>
        <w:tc>
          <w:tcPr>
            <w:tcW w:w="0" w:type="auto"/>
            <w:vAlign w:val="center"/>
          </w:tcPr>
          <w:p w:rsidR="00AB27DE" w:rsidRPr="0031437A" w:rsidRDefault="00AB27DE" w:rsidP="007A4689">
            <w:pPr>
              <w:spacing w:before="60" w:after="60"/>
              <w:jc w:val="center"/>
              <w:rPr>
                <w:lang w:val="en-US"/>
              </w:rPr>
            </w:pPr>
            <w:r w:rsidRPr="0031437A">
              <w:rPr>
                <w:lang w:val="en-US"/>
              </w:rPr>
              <w:t>N</w:t>
            </w:r>
            <w:r w:rsidRPr="0031437A">
              <w:rPr>
                <w:vertAlign w:val="subscript"/>
                <w:lang w:val="en-US"/>
              </w:rPr>
              <w:t>2</w:t>
            </w:r>
          </w:p>
        </w:tc>
        <w:tc>
          <w:tcPr>
            <w:tcW w:w="0" w:type="auto"/>
            <w:vAlign w:val="center"/>
          </w:tcPr>
          <w:p w:rsidR="00AB27DE" w:rsidRPr="0031437A" w:rsidRDefault="00AB27DE" w:rsidP="007A4689">
            <w:pPr>
              <w:spacing w:before="60" w:after="60"/>
              <w:jc w:val="center"/>
              <w:rPr>
                <w:lang w:val="en-US"/>
              </w:rPr>
            </w:pPr>
            <w:r w:rsidRPr="0031437A">
              <w:rPr>
                <w:lang w:val="en-US"/>
              </w:rPr>
              <w:t>Ar</w:t>
            </w:r>
          </w:p>
        </w:tc>
      </w:tr>
      <w:tr w:rsidR="00AB27DE" w:rsidRPr="0031437A">
        <w:trPr>
          <w:jc w:val="center"/>
        </w:trPr>
        <w:tc>
          <w:tcPr>
            <w:tcW w:w="0" w:type="auto"/>
            <w:vAlign w:val="center"/>
          </w:tcPr>
          <w:p w:rsidR="00AB27DE" w:rsidRPr="0031437A" w:rsidRDefault="00AB27DE" w:rsidP="007A4689">
            <w:pPr>
              <w:spacing w:before="60" w:after="60"/>
              <w:jc w:val="center"/>
              <w:rPr>
                <w:lang w:val="en-US"/>
              </w:rPr>
            </w:pPr>
            <w:r w:rsidRPr="0031437A">
              <w:rPr>
                <w:lang w:val="en-US"/>
              </w:rPr>
              <w:t>1</w:t>
            </w:r>
          </w:p>
        </w:tc>
        <w:tc>
          <w:tcPr>
            <w:tcW w:w="0" w:type="auto"/>
            <w:vAlign w:val="center"/>
          </w:tcPr>
          <w:p w:rsidR="00AB27DE" w:rsidRPr="0031437A" w:rsidRDefault="00633004" w:rsidP="007A4689">
            <w:pPr>
              <w:spacing w:before="60" w:after="60"/>
              <w:jc w:val="center"/>
              <w:rPr>
                <w:lang w:val="en-US"/>
              </w:rPr>
            </w:pPr>
            <w:r w:rsidRPr="0031437A">
              <w:rPr>
                <w:lang w:val="en-US"/>
              </w:rPr>
              <w:t>4551…4561</w:t>
            </w:r>
          </w:p>
        </w:tc>
        <w:tc>
          <w:tcPr>
            <w:tcW w:w="0" w:type="auto"/>
            <w:vAlign w:val="center"/>
          </w:tcPr>
          <w:p w:rsidR="00AB27DE" w:rsidRPr="0031437A" w:rsidRDefault="00A00F8F" w:rsidP="007A4689">
            <w:pPr>
              <w:spacing w:before="60" w:after="60"/>
              <w:jc w:val="center"/>
              <w:rPr>
                <w:lang w:val="en-US"/>
              </w:rPr>
            </w:pPr>
            <w:r w:rsidRPr="0031437A">
              <w:rPr>
                <w:lang w:val="en-US"/>
              </w:rPr>
              <w:t>38.5</w:t>
            </w:r>
          </w:p>
        </w:tc>
        <w:tc>
          <w:tcPr>
            <w:tcW w:w="0" w:type="auto"/>
            <w:vAlign w:val="center"/>
          </w:tcPr>
          <w:p w:rsidR="00AB27DE" w:rsidRPr="0031437A" w:rsidRDefault="00A00F8F" w:rsidP="007A4689">
            <w:pPr>
              <w:spacing w:before="60" w:after="60"/>
              <w:jc w:val="center"/>
              <w:rPr>
                <w:lang w:val="en-US"/>
              </w:rPr>
            </w:pPr>
            <w:r w:rsidRPr="0031437A">
              <w:rPr>
                <w:lang w:val="en-US"/>
              </w:rPr>
              <w:t>6.0</w:t>
            </w:r>
          </w:p>
        </w:tc>
        <w:tc>
          <w:tcPr>
            <w:tcW w:w="0" w:type="auto"/>
            <w:vAlign w:val="center"/>
          </w:tcPr>
          <w:p w:rsidR="00AB27DE" w:rsidRPr="0031437A" w:rsidRDefault="00A00F8F" w:rsidP="007A4689">
            <w:pPr>
              <w:spacing w:before="60" w:after="60"/>
              <w:jc w:val="center"/>
              <w:rPr>
                <w:lang w:val="en-US"/>
              </w:rPr>
            </w:pPr>
            <w:r w:rsidRPr="0031437A">
              <w:rPr>
                <w:lang w:val="en-US"/>
              </w:rPr>
              <w:t>32.3</w:t>
            </w:r>
          </w:p>
        </w:tc>
        <w:tc>
          <w:tcPr>
            <w:tcW w:w="0" w:type="auto"/>
            <w:vAlign w:val="center"/>
          </w:tcPr>
          <w:p w:rsidR="00AB27DE" w:rsidRPr="0031437A" w:rsidRDefault="00A00F8F" w:rsidP="007A4689">
            <w:pPr>
              <w:spacing w:before="60" w:after="60"/>
              <w:jc w:val="center"/>
              <w:rPr>
                <w:lang w:val="en-US"/>
              </w:rPr>
            </w:pPr>
            <w:r w:rsidRPr="0031437A">
              <w:rPr>
                <w:lang w:val="en-US"/>
              </w:rPr>
              <w:t>23.2</w:t>
            </w:r>
          </w:p>
        </w:tc>
      </w:tr>
      <w:tr w:rsidR="00AB27DE" w:rsidRPr="0031437A">
        <w:trPr>
          <w:jc w:val="center"/>
        </w:trPr>
        <w:tc>
          <w:tcPr>
            <w:tcW w:w="0" w:type="auto"/>
            <w:vAlign w:val="center"/>
          </w:tcPr>
          <w:p w:rsidR="00AB27DE" w:rsidRPr="0031437A" w:rsidRDefault="00AB27DE" w:rsidP="007A4689">
            <w:pPr>
              <w:spacing w:before="60" w:after="60"/>
              <w:jc w:val="center"/>
              <w:rPr>
                <w:lang w:val="en-US"/>
              </w:rPr>
            </w:pPr>
            <w:r w:rsidRPr="0031437A">
              <w:rPr>
                <w:lang w:val="en-US"/>
              </w:rPr>
              <w:t>2</w:t>
            </w:r>
          </w:p>
        </w:tc>
        <w:tc>
          <w:tcPr>
            <w:tcW w:w="0" w:type="auto"/>
            <w:vAlign w:val="center"/>
          </w:tcPr>
          <w:p w:rsidR="00AB27DE" w:rsidRPr="0031437A" w:rsidRDefault="00A00F8F" w:rsidP="007A4689">
            <w:pPr>
              <w:spacing w:before="60" w:after="60"/>
              <w:jc w:val="center"/>
              <w:rPr>
                <w:lang w:val="en-US"/>
              </w:rPr>
            </w:pPr>
            <w:r w:rsidRPr="0031437A">
              <w:rPr>
                <w:lang w:val="en-US"/>
              </w:rPr>
              <w:t>4566…4576</w:t>
            </w:r>
          </w:p>
        </w:tc>
        <w:tc>
          <w:tcPr>
            <w:tcW w:w="0" w:type="auto"/>
            <w:vAlign w:val="center"/>
          </w:tcPr>
          <w:p w:rsidR="00AB27DE" w:rsidRPr="0031437A" w:rsidRDefault="00A00F8F" w:rsidP="007A4689">
            <w:pPr>
              <w:spacing w:before="60" w:after="60"/>
              <w:jc w:val="center"/>
              <w:rPr>
                <w:lang w:val="en-US"/>
              </w:rPr>
            </w:pPr>
            <w:r w:rsidRPr="0031437A">
              <w:rPr>
                <w:lang w:val="en-US"/>
              </w:rPr>
              <w:t>43.1</w:t>
            </w:r>
          </w:p>
        </w:tc>
        <w:tc>
          <w:tcPr>
            <w:tcW w:w="0" w:type="auto"/>
            <w:vAlign w:val="center"/>
          </w:tcPr>
          <w:p w:rsidR="00AB27DE" w:rsidRPr="0031437A" w:rsidRDefault="00A00F8F" w:rsidP="007A4689">
            <w:pPr>
              <w:spacing w:before="60" w:after="60"/>
              <w:jc w:val="center"/>
              <w:rPr>
                <w:lang w:val="en-US"/>
              </w:rPr>
            </w:pPr>
            <w:r w:rsidRPr="0031437A">
              <w:rPr>
                <w:lang w:val="en-US"/>
              </w:rPr>
              <w:t>4.1</w:t>
            </w:r>
          </w:p>
        </w:tc>
        <w:tc>
          <w:tcPr>
            <w:tcW w:w="0" w:type="auto"/>
            <w:vAlign w:val="center"/>
          </w:tcPr>
          <w:p w:rsidR="00AB27DE" w:rsidRPr="0031437A" w:rsidRDefault="00A00F8F" w:rsidP="007A4689">
            <w:pPr>
              <w:spacing w:before="60" w:after="60"/>
              <w:jc w:val="center"/>
              <w:rPr>
                <w:lang w:val="en-US"/>
              </w:rPr>
            </w:pPr>
            <w:r w:rsidRPr="0031437A">
              <w:rPr>
                <w:lang w:val="en-US"/>
              </w:rPr>
              <w:t>25.2</w:t>
            </w:r>
          </w:p>
        </w:tc>
        <w:tc>
          <w:tcPr>
            <w:tcW w:w="0" w:type="auto"/>
            <w:vAlign w:val="center"/>
          </w:tcPr>
          <w:p w:rsidR="00AB27DE" w:rsidRPr="0031437A" w:rsidRDefault="00A00F8F" w:rsidP="007A4689">
            <w:pPr>
              <w:spacing w:before="60" w:after="60"/>
              <w:jc w:val="center"/>
              <w:rPr>
                <w:lang w:val="en-US"/>
              </w:rPr>
            </w:pPr>
            <w:r w:rsidRPr="0031437A">
              <w:rPr>
                <w:lang w:val="en-US"/>
              </w:rPr>
              <w:t>27.6</w:t>
            </w:r>
          </w:p>
        </w:tc>
      </w:tr>
      <w:tr w:rsidR="00AB27DE" w:rsidRPr="0031437A">
        <w:trPr>
          <w:jc w:val="center"/>
        </w:trPr>
        <w:tc>
          <w:tcPr>
            <w:tcW w:w="0" w:type="auto"/>
            <w:vAlign w:val="center"/>
          </w:tcPr>
          <w:p w:rsidR="00AB27DE" w:rsidRPr="0031437A" w:rsidRDefault="00AB27DE" w:rsidP="007A4689">
            <w:pPr>
              <w:spacing w:before="60" w:after="60"/>
              <w:jc w:val="center"/>
              <w:rPr>
                <w:lang w:val="en-US"/>
              </w:rPr>
            </w:pPr>
            <w:r w:rsidRPr="0031437A">
              <w:rPr>
                <w:lang w:val="en-US"/>
              </w:rPr>
              <w:t>3</w:t>
            </w:r>
          </w:p>
        </w:tc>
        <w:tc>
          <w:tcPr>
            <w:tcW w:w="0" w:type="auto"/>
            <w:vAlign w:val="center"/>
          </w:tcPr>
          <w:p w:rsidR="00AB27DE" w:rsidRPr="0031437A" w:rsidRDefault="00A00F8F" w:rsidP="007A4689">
            <w:pPr>
              <w:spacing w:before="60" w:after="60"/>
              <w:jc w:val="center"/>
              <w:rPr>
                <w:lang w:val="en-US"/>
              </w:rPr>
            </w:pPr>
            <w:r w:rsidRPr="0031437A">
              <w:rPr>
                <w:lang w:val="en-US"/>
              </w:rPr>
              <w:t>4581…4591</w:t>
            </w:r>
          </w:p>
        </w:tc>
        <w:tc>
          <w:tcPr>
            <w:tcW w:w="0" w:type="auto"/>
            <w:vAlign w:val="center"/>
          </w:tcPr>
          <w:p w:rsidR="00AB27DE" w:rsidRPr="0031437A" w:rsidRDefault="00A00F8F" w:rsidP="007A4689">
            <w:pPr>
              <w:spacing w:before="60" w:after="60"/>
              <w:jc w:val="center"/>
              <w:rPr>
                <w:lang w:val="en-US"/>
              </w:rPr>
            </w:pPr>
            <w:r w:rsidRPr="0031437A">
              <w:rPr>
                <w:lang w:val="en-US"/>
              </w:rPr>
              <w:t>31.1</w:t>
            </w:r>
          </w:p>
        </w:tc>
        <w:tc>
          <w:tcPr>
            <w:tcW w:w="0" w:type="auto"/>
            <w:vAlign w:val="center"/>
          </w:tcPr>
          <w:p w:rsidR="00AB27DE" w:rsidRPr="0031437A" w:rsidRDefault="00A00F8F" w:rsidP="007A4689">
            <w:pPr>
              <w:spacing w:before="60" w:after="60"/>
              <w:jc w:val="center"/>
              <w:rPr>
                <w:lang w:val="en-US"/>
              </w:rPr>
            </w:pPr>
            <w:r w:rsidRPr="0031437A">
              <w:rPr>
                <w:lang w:val="en-US"/>
              </w:rPr>
              <w:t>7.5</w:t>
            </w:r>
          </w:p>
        </w:tc>
        <w:tc>
          <w:tcPr>
            <w:tcW w:w="0" w:type="auto"/>
            <w:vAlign w:val="center"/>
          </w:tcPr>
          <w:p w:rsidR="00AB27DE" w:rsidRPr="0031437A" w:rsidRDefault="00A00F8F" w:rsidP="007A4689">
            <w:pPr>
              <w:spacing w:before="60" w:after="60"/>
              <w:jc w:val="center"/>
              <w:rPr>
                <w:lang w:val="en-US"/>
              </w:rPr>
            </w:pPr>
            <w:r w:rsidRPr="0031437A">
              <w:rPr>
                <w:lang w:val="en-US"/>
              </w:rPr>
              <w:t>37.5</w:t>
            </w:r>
          </w:p>
        </w:tc>
        <w:tc>
          <w:tcPr>
            <w:tcW w:w="0" w:type="auto"/>
            <w:vAlign w:val="center"/>
          </w:tcPr>
          <w:p w:rsidR="00AB27DE" w:rsidRPr="0031437A" w:rsidRDefault="00A00F8F" w:rsidP="007A4689">
            <w:pPr>
              <w:spacing w:before="60" w:after="60"/>
              <w:jc w:val="center"/>
              <w:rPr>
                <w:lang w:val="en-US"/>
              </w:rPr>
            </w:pPr>
            <w:r w:rsidRPr="0031437A">
              <w:rPr>
                <w:lang w:val="en-US"/>
              </w:rPr>
              <w:t>23.9</w:t>
            </w:r>
          </w:p>
        </w:tc>
      </w:tr>
      <w:tr w:rsidR="00AB27DE" w:rsidRPr="0031437A">
        <w:trPr>
          <w:jc w:val="center"/>
        </w:trPr>
        <w:tc>
          <w:tcPr>
            <w:tcW w:w="0" w:type="auto"/>
            <w:vAlign w:val="center"/>
          </w:tcPr>
          <w:p w:rsidR="00AB27DE" w:rsidRPr="0031437A" w:rsidRDefault="00AB27DE" w:rsidP="007A4689">
            <w:pPr>
              <w:spacing w:before="60" w:after="60"/>
              <w:jc w:val="center"/>
              <w:rPr>
                <w:lang w:val="en-US"/>
              </w:rPr>
            </w:pPr>
            <w:r w:rsidRPr="0031437A">
              <w:rPr>
                <w:lang w:val="en-US"/>
              </w:rPr>
              <w:t>4</w:t>
            </w:r>
          </w:p>
        </w:tc>
        <w:tc>
          <w:tcPr>
            <w:tcW w:w="0" w:type="auto"/>
            <w:vAlign w:val="center"/>
          </w:tcPr>
          <w:p w:rsidR="00AB27DE" w:rsidRPr="0031437A" w:rsidRDefault="00A00F8F" w:rsidP="007A4689">
            <w:pPr>
              <w:spacing w:before="60" w:after="60"/>
              <w:jc w:val="center"/>
              <w:rPr>
                <w:lang w:val="en-US"/>
              </w:rPr>
            </w:pPr>
            <w:r w:rsidRPr="0031437A">
              <w:rPr>
                <w:lang w:val="en-US"/>
              </w:rPr>
              <w:t>4596…4606</w:t>
            </w:r>
          </w:p>
        </w:tc>
        <w:tc>
          <w:tcPr>
            <w:tcW w:w="0" w:type="auto"/>
            <w:vAlign w:val="center"/>
          </w:tcPr>
          <w:p w:rsidR="00AB27DE" w:rsidRPr="0031437A" w:rsidRDefault="00A00F8F" w:rsidP="007A4689">
            <w:pPr>
              <w:spacing w:before="60" w:after="60"/>
              <w:jc w:val="center"/>
              <w:rPr>
                <w:lang w:val="en-US"/>
              </w:rPr>
            </w:pPr>
            <w:r w:rsidRPr="0031437A">
              <w:rPr>
                <w:lang w:val="en-US"/>
              </w:rPr>
              <w:t>38.1</w:t>
            </w:r>
          </w:p>
        </w:tc>
        <w:tc>
          <w:tcPr>
            <w:tcW w:w="0" w:type="auto"/>
            <w:vAlign w:val="center"/>
          </w:tcPr>
          <w:p w:rsidR="00AB27DE" w:rsidRPr="0031437A" w:rsidRDefault="00A00F8F" w:rsidP="007A4689">
            <w:pPr>
              <w:spacing w:before="60" w:after="60"/>
              <w:jc w:val="center"/>
              <w:rPr>
                <w:lang w:val="en-US"/>
              </w:rPr>
            </w:pPr>
            <w:r w:rsidRPr="0031437A">
              <w:rPr>
                <w:lang w:val="en-US"/>
              </w:rPr>
              <w:t>4.3</w:t>
            </w:r>
          </w:p>
        </w:tc>
        <w:tc>
          <w:tcPr>
            <w:tcW w:w="0" w:type="auto"/>
            <w:vAlign w:val="center"/>
          </w:tcPr>
          <w:p w:rsidR="00AB27DE" w:rsidRPr="0031437A" w:rsidRDefault="00A00F8F" w:rsidP="007A4689">
            <w:pPr>
              <w:spacing w:before="60" w:after="60"/>
              <w:jc w:val="center"/>
              <w:rPr>
                <w:lang w:val="en-US"/>
              </w:rPr>
            </w:pPr>
            <w:r w:rsidRPr="0031437A">
              <w:rPr>
                <w:lang w:val="en-US"/>
              </w:rPr>
              <w:t>25.2</w:t>
            </w:r>
          </w:p>
        </w:tc>
        <w:tc>
          <w:tcPr>
            <w:tcW w:w="0" w:type="auto"/>
            <w:vAlign w:val="center"/>
          </w:tcPr>
          <w:p w:rsidR="00AB27DE" w:rsidRPr="0031437A" w:rsidRDefault="00A00F8F" w:rsidP="007A4689">
            <w:pPr>
              <w:spacing w:before="60" w:after="60"/>
              <w:jc w:val="center"/>
              <w:rPr>
                <w:lang w:val="en-US"/>
              </w:rPr>
            </w:pPr>
            <w:r w:rsidRPr="0031437A">
              <w:rPr>
                <w:lang w:val="en-US"/>
              </w:rPr>
              <w:t>32.4</w:t>
            </w:r>
          </w:p>
        </w:tc>
      </w:tr>
      <w:tr w:rsidR="00AB27DE" w:rsidRPr="0031437A">
        <w:trPr>
          <w:jc w:val="center"/>
        </w:trPr>
        <w:tc>
          <w:tcPr>
            <w:tcW w:w="0" w:type="auto"/>
            <w:vAlign w:val="center"/>
          </w:tcPr>
          <w:p w:rsidR="00AB27DE" w:rsidRPr="0031437A" w:rsidRDefault="00AB27DE" w:rsidP="007A4689">
            <w:pPr>
              <w:spacing w:before="60" w:after="60"/>
              <w:jc w:val="center"/>
              <w:rPr>
                <w:lang w:val="en-US"/>
              </w:rPr>
            </w:pPr>
            <w:r w:rsidRPr="0031437A">
              <w:rPr>
                <w:lang w:val="en-US"/>
              </w:rPr>
              <w:t>5</w:t>
            </w:r>
          </w:p>
        </w:tc>
        <w:tc>
          <w:tcPr>
            <w:tcW w:w="0" w:type="auto"/>
            <w:vAlign w:val="center"/>
          </w:tcPr>
          <w:p w:rsidR="00AB27DE" w:rsidRPr="0031437A" w:rsidRDefault="00A00F8F" w:rsidP="007A4689">
            <w:pPr>
              <w:spacing w:before="60" w:after="60"/>
              <w:jc w:val="center"/>
              <w:rPr>
                <w:lang w:val="en-US"/>
              </w:rPr>
            </w:pPr>
            <w:r w:rsidRPr="0031437A">
              <w:rPr>
                <w:lang w:val="en-US"/>
              </w:rPr>
              <w:t>4611…4621</w:t>
            </w:r>
          </w:p>
        </w:tc>
        <w:tc>
          <w:tcPr>
            <w:tcW w:w="0" w:type="auto"/>
            <w:vAlign w:val="center"/>
          </w:tcPr>
          <w:p w:rsidR="00AB27DE" w:rsidRPr="0031437A" w:rsidRDefault="00A00F8F" w:rsidP="007A4689">
            <w:pPr>
              <w:spacing w:before="60" w:after="60"/>
              <w:jc w:val="center"/>
              <w:rPr>
                <w:lang w:val="en-US"/>
              </w:rPr>
            </w:pPr>
            <w:r w:rsidRPr="0031437A">
              <w:rPr>
                <w:lang w:val="en-US"/>
              </w:rPr>
              <w:t>37.2</w:t>
            </w:r>
          </w:p>
        </w:tc>
        <w:tc>
          <w:tcPr>
            <w:tcW w:w="0" w:type="auto"/>
            <w:vAlign w:val="center"/>
          </w:tcPr>
          <w:p w:rsidR="00AB27DE" w:rsidRPr="0031437A" w:rsidRDefault="00A00F8F" w:rsidP="007A4689">
            <w:pPr>
              <w:spacing w:before="60" w:after="60"/>
              <w:jc w:val="center"/>
              <w:rPr>
                <w:lang w:val="en-US"/>
              </w:rPr>
            </w:pPr>
            <w:r w:rsidRPr="0031437A">
              <w:rPr>
                <w:lang w:val="en-US"/>
              </w:rPr>
              <w:t>4.2</w:t>
            </w:r>
          </w:p>
        </w:tc>
        <w:tc>
          <w:tcPr>
            <w:tcW w:w="0" w:type="auto"/>
            <w:vAlign w:val="center"/>
          </w:tcPr>
          <w:p w:rsidR="00AB27DE" w:rsidRPr="0031437A" w:rsidRDefault="00A00F8F" w:rsidP="007A4689">
            <w:pPr>
              <w:spacing w:before="60" w:after="60"/>
              <w:jc w:val="center"/>
              <w:rPr>
                <w:lang w:val="en-US"/>
              </w:rPr>
            </w:pPr>
            <w:r w:rsidRPr="0031437A">
              <w:rPr>
                <w:lang w:val="en-US"/>
              </w:rPr>
              <w:t>24.6</w:t>
            </w:r>
          </w:p>
        </w:tc>
        <w:tc>
          <w:tcPr>
            <w:tcW w:w="0" w:type="auto"/>
            <w:vAlign w:val="center"/>
          </w:tcPr>
          <w:p w:rsidR="00AB27DE" w:rsidRPr="0031437A" w:rsidRDefault="00A00F8F" w:rsidP="007A4689">
            <w:pPr>
              <w:spacing w:before="60" w:after="60"/>
              <w:jc w:val="center"/>
              <w:rPr>
                <w:lang w:val="en-US"/>
              </w:rPr>
            </w:pPr>
            <w:r w:rsidRPr="0031437A">
              <w:rPr>
                <w:lang w:val="en-US"/>
              </w:rPr>
              <w:t>34.0</w:t>
            </w:r>
          </w:p>
        </w:tc>
      </w:tr>
    </w:tbl>
    <w:p w:rsidR="00C8718A" w:rsidRPr="0031437A" w:rsidRDefault="00E56329" w:rsidP="00C8718A">
      <w:pPr>
        <w:ind w:left="1554" w:right="1632"/>
        <w:jc w:val="both"/>
        <w:rPr>
          <w:sz w:val="22"/>
          <w:szCs w:val="22"/>
          <w:lang w:val="en-US"/>
        </w:rPr>
      </w:pPr>
      <w:r w:rsidRPr="0031437A">
        <w:rPr>
          <w:b/>
          <w:bCs/>
          <w:i/>
          <w:iCs/>
          <w:lang w:val="en-US"/>
        </w:rPr>
        <w:t>Notes</w:t>
      </w:r>
      <w:r w:rsidR="00C8718A" w:rsidRPr="0031437A">
        <w:rPr>
          <w:b/>
          <w:bCs/>
          <w:i/>
          <w:iCs/>
          <w:sz w:val="22"/>
          <w:szCs w:val="22"/>
          <w:lang w:val="en-US"/>
        </w:rPr>
        <w:t>:</w:t>
      </w:r>
    </w:p>
    <w:p w:rsidR="00C8718A" w:rsidRPr="0031437A" w:rsidRDefault="00562749" w:rsidP="00C8718A">
      <w:pPr>
        <w:numPr>
          <w:ilvl w:val="0"/>
          <w:numId w:val="41"/>
        </w:numPr>
        <w:ind w:right="1632"/>
        <w:jc w:val="both"/>
        <w:rPr>
          <w:sz w:val="22"/>
          <w:szCs w:val="22"/>
          <w:lang w:val="en-US"/>
        </w:rPr>
      </w:pPr>
      <w:r w:rsidRPr="0031437A">
        <w:rPr>
          <w:sz w:val="22"/>
          <w:szCs w:val="22"/>
          <w:lang w:val="en-US"/>
        </w:rPr>
        <w:t xml:space="preserve">The table does not give volumetric fractions of methane, carbon mono- and </w:t>
      </w:r>
      <w:r w:rsidR="0031437A" w:rsidRPr="0031437A">
        <w:rPr>
          <w:sz w:val="22"/>
          <w:szCs w:val="22"/>
          <w:lang w:val="en-US"/>
        </w:rPr>
        <w:t>dioxide</w:t>
      </w:r>
      <w:r w:rsidR="00C8718A" w:rsidRPr="0031437A">
        <w:rPr>
          <w:sz w:val="22"/>
          <w:szCs w:val="22"/>
          <w:lang w:val="en-US"/>
        </w:rPr>
        <w:t xml:space="preserve">, </w:t>
      </w:r>
      <w:r w:rsidRPr="0031437A">
        <w:rPr>
          <w:sz w:val="22"/>
          <w:szCs w:val="22"/>
          <w:lang w:val="en-US"/>
        </w:rPr>
        <w:t>Their total content does not exceed</w:t>
      </w:r>
      <w:r w:rsidR="00C8718A" w:rsidRPr="0031437A">
        <w:rPr>
          <w:sz w:val="22"/>
          <w:szCs w:val="22"/>
          <w:lang w:val="en-US"/>
        </w:rPr>
        <w:t xml:space="preserve"> 1</w:t>
      </w:r>
      <w:r w:rsidR="00146D3A" w:rsidRPr="0031437A">
        <w:rPr>
          <w:sz w:val="22"/>
          <w:szCs w:val="22"/>
          <w:lang w:val="en-US"/>
        </w:rPr>
        <w:t> </w:t>
      </w:r>
      <w:r w:rsidR="00C8718A" w:rsidRPr="0031437A">
        <w:rPr>
          <w:sz w:val="22"/>
          <w:szCs w:val="22"/>
          <w:lang w:val="en-US"/>
        </w:rPr>
        <w:t>vol.%.</w:t>
      </w:r>
    </w:p>
    <w:p w:rsidR="00C8718A" w:rsidRPr="0031437A" w:rsidRDefault="00E230AE" w:rsidP="00C8718A">
      <w:pPr>
        <w:numPr>
          <w:ilvl w:val="0"/>
          <w:numId w:val="41"/>
        </w:numPr>
        <w:ind w:right="1632"/>
        <w:jc w:val="both"/>
        <w:rPr>
          <w:sz w:val="22"/>
          <w:szCs w:val="22"/>
          <w:lang w:val="en-US"/>
        </w:rPr>
      </w:pPr>
      <w:r w:rsidRPr="0031437A">
        <w:rPr>
          <w:sz w:val="22"/>
          <w:szCs w:val="22"/>
          <w:lang w:val="en-US"/>
        </w:rPr>
        <w:t>Presence of nitrogen in the furnace gas samples is explained by a deep rarefaction</w:t>
      </w:r>
      <w:r w:rsidR="00AE0825" w:rsidRPr="0031437A">
        <w:rPr>
          <w:sz w:val="22"/>
          <w:szCs w:val="22"/>
          <w:lang w:val="en-US"/>
        </w:rPr>
        <w:t xml:space="preserve"> of the gas line </w:t>
      </w:r>
      <w:r w:rsidRPr="0031437A">
        <w:rPr>
          <w:sz w:val="22"/>
          <w:szCs w:val="22"/>
          <w:lang w:val="en-US"/>
        </w:rPr>
        <w:t>at the pipette</w:t>
      </w:r>
      <w:r w:rsidR="00AE0825" w:rsidRPr="0031437A">
        <w:rPr>
          <w:sz w:val="22"/>
          <w:szCs w:val="22"/>
          <w:lang w:val="en-US"/>
        </w:rPr>
        <w:t xml:space="preserve"> connection to it. It happened because pipettes were evacuated before sampling</w:t>
      </w:r>
      <w:r w:rsidR="00C8718A" w:rsidRPr="0031437A">
        <w:rPr>
          <w:sz w:val="22"/>
          <w:szCs w:val="22"/>
          <w:lang w:val="en-US"/>
        </w:rPr>
        <w:t>.</w:t>
      </w:r>
    </w:p>
    <w:p w:rsidR="002A77A7" w:rsidRPr="0031437A" w:rsidRDefault="00AE0825" w:rsidP="00AB27DE">
      <w:pPr>
        <w:spacing w:before="120"/>
        <w:ind w:left="-23" w:firstLine="578"/>
        <w:jc w:val="both"/>
        <w:rPr>
          <w:lang w:val="en-US"/>
        </w:rPr>
      </w:pPr>
      <w:r w:rsidRPr="0031437A">
        <w:rPr>
          <w:lang w:val="en-US"/>
        </w:rPr>
        <w:t>As in case of</w:t>
      </w:r>
      <w:r w:rsidR="002A77A7" w:rsidRPr="0031437A">
        <w:rPr>
          <w:lang w:val="en-US"/>
        </w:rPr>
        <w:t xml:space="preserve"> MCP-6</w:t>
      </w:r>
      <w:r w:rsidRPr="0031437A">
        <w:rPr>
          <w:lang w:val="en-US"/>
        </w:rPr>
        <w:t>,</w:t>
      </w:r>
      <w:r w:rsidR="00C8718A" w:rsidRPr="0031437A">
        <w:rPr>
          <w:lang w:val="en-US"/>
        </w:rPr>
        <w:t xml:space="preserve"> </w:t>
      </w:r>
      <w:r w:rsidRPr="0031437A">
        <w:rPr>
          <w:lang w:val="en-US"/>
        </w:rPr>
        <w:t>the hydrogen/oxygen ratio in the furnace gases is considerably larger than their ratio in steam. This is an indicator of the active absorption of oxygen by the melt</w:t>
      </w:r>
      <w:r w:rsidR="002A77A7" w:rsidRPr="0031437A">
        <w:rPr>
          <w:lang w:val="en-US"/>
        </w:rPr>
        <w:t>.</w:t>
      </w:r>
    </w:p>
    <w:p w:rsidR="00146D3A" w:rsidRPr="0031437A" w:rsidRDefault="00AE0825" w:rsidP="00AB27DE">
      <w:pPr>
        <w:spacing w:before="120"/>
        <w:ind w:left="-23" w:firstLine="578"/>
        <w:jc w:val="both"/>
        <w:rPr>
          <w:lang w:val="en-US"/>
        </w:rPr>
      </w:pPr>
      <w:r w:rsidRPr="0031437A">
        <w:rPr>
          <w:lang w:val="en-US"/>
        </w:rPr>
        <w:t>Differently from</w:t>
      </w:r>
      <w:r w:rsidR="002A77A7" w:rsidRPr="0031437A">
        <w:rPr>
          <w:lang w:val="en-US"/>
        </w:rPr>
        <w:t xml:space="preserve"> MCP-6 </w:t>
      </w:r>
      <w:r w:rsidRPr="0031437A">
        <w:rPr>
          <w:lang w:val="en-US"/>
        </w:rPr>
        <w:t>the hydrogen c</w:t>
      </w:r>
      <w:r w:rsidR="00290C26" w:rsidRPr="0031437A">
        <w:rPr>
          <w:lang w:val="en-US"/>
        </w:rPr>
        <w:t>ontent</w:t>
      </w:r>
      <w:r w:rsidR="002A77A7" w:rsidRPr="0031437A">
        <w:rPr>
          <w:lang w:val="en-US"/>
        </w:rPr>
        <w:t xml:space="preserve"> </w:t>
      </w:r>
      <w:r w:rsidR="00861314">
        <w:rPr>
          <w:lang w:val="en-US"/>
        </w:rPr>
        <w:t>i</w:t>
      </w:r>
      <w:r w:rsidR="00861314" w:rsidRPr="009D5611">
        <w:rPr>
          <w:lang w:val="en-US"/>
        </w:rPr>
        <w:t>n</w:t>
      </w:r>
      <w:r w:rsidRPr="0031437A">
        <w:rPr>
          <w:lang w:val="en-US"/>
        </w:rPr>
        <w:t xml:space="preserve"> the samples is quite stable</w:t>
      </w:r>
      <w:r w:rsidR="002A77A7" w:rsidRPr="0031437A">
        <w:rPr>
          <w:lang w:val="en-US"/>
        </w:rPr>
        <w:t xml:space="preserve"> – 37.6 </w:t>
      </w:r>
      <w:r w:rsidRPr="0031437A">
        <w:rPr>
          <w:lang w:val="en-US"/>
        </w:rPr>
        <w:t>vol</w:t>
      </w:r>
      <w:r w:rsidR="002A77A7" w:rsidRPr="0031437A">
        <w:rPr>
          <w:lang w:val="en-US"/>
        </w:rPr>
        <w:t>.%</w:t>
      </w:r>
      <w:r w:rsidR="00146D3A" w:rsidRPr="0031437A">
        <w:rPr>
          <w:lang w:val="en-US"/>
        </w:rPr>
        <w:t xml:space="preserve">, </w:t>
      </w:r>
      <w:r w:rsidRPr="0031437A">
        <w:rPr>
          <w:lang w:val="en-US"/>
        </w:rPr>
        <w:t xml:space="preserve">which indicated the end of the stabilization process and melt oxidation rate reaching the constant level. A rather high error of this constant oxidation rate </w:t>
      </w:r>
      <w:r w:rsidR="00146D3A" w:rsidRPr="0031437A">
        <w:rPr>
          <w:lang w:val="en-US"/>
        </w:rPr>
        <w:t xml:space="preserve">– </w:t>
      </w:r>
      <w:r w:rsidR="002A77A7" w:rsidRPr="0031437A">
        <w:rPr>
          <w:lang w:val="en-US"/>
        </w:rPr>
        <w:t>±17 </w:t>
      </w:r>
      <w:r w:rsidR="00771666" w:rsidRPr="0031437A">
        <w:rPr>
          <w:lang w:val="en-US"/>
        </w:rPr>
        <w:t>rel</w:t>
      </w:r>
      <w:r w:rsidR="002A77A7" w:rsidRPr="0031437A">
        <w:rPr>
          <w:lang w:val="en-US"/>
        </w:rPr>
        <w:t xml:space="preserve">.% </w:t>
      </w:r>
      <w:r w:rsidRPr="0031437A">
        <w:rPr>
          <w:lang w:val="en-US"/>
        </w:rPr>
        <w:t>i</w:t>
      </w:r>
      <w:r w:rsidR="009005A1" w:rsidRPr="0031437A">
        <w:rPr>
          <w:lang w:val="en-US"/>
        </w:rPr>
        <w:t>s q</w:t>
      </w:r>
      <w:r w:rsidRPr="0031437A">
        <w:rPr>
          <w:lang w:val="en-US"/>
        </w:rPr>
        <w:t xml:space="preserve">uite substantial in comparison with the </w:t>
      </w:r>
      <w:r w:rsidR="00146D3A" w:rsidRPr="0031437A">
        <w:rPr>
          <w:lang w:val="en-US"/>
        </w:rPr>
        <w:t xml:space="preserve"> </w:t>
      </w:r>
      <w:r w:rsidR="009005A1" w:rsidRPr="0031437A">
        <w:rPr>
          <w:lang w:val="en-US"/>
        </w:rPr>
        <w:t xml:space="preserve">chromatographic analysis error, which is </w:t>
      </w:r>
      <w:r w:rsidR="00146D3A" w:rsidRPr="0031437A">
        <w:rPr>
          <w:lang w:val="en-US"/>
        </w:rPr>
        <w:t>±</w:t>
      </w:r>
      <w:r w:rsidR="002A77A7" w:rsidRPr="0031437A">
        <w:rPr>
          <w:lang w:val="en-US"/>
        </w:rPr>
        <w:t>5 </w:t>
      </w:r>
      <w:r w:rsidR="00771666" w:rsidRPr="0031437A">
        <w:rPr>
          <w:lang w:val="en-US"/>
        </w:rPr>
        <w:t>rel</w:t>
      </w:r>
      <w:r w:rsidR="002A77A7" w:rsidRPr="0031437A">
        <w:rPr>
          <w:lang w:val="en-US"/>
        </w:rPr>
        <w:t>.%</w:t>
      </w:r>
      <w:r w:rsidR="00146D3A" w:rsidRPr="0031437A">
        <w:rPr>
          <w:lang w:val="en-US"/>
        </w:rPr>
        <w:t xml:space="preserve">. </w:t>
      </w:r>
      <w:r w:rsidR="009005A1" w:rsidRPr="0031437A">
        <w:rPr>
          <w:lang w:val="en-US"/>
        </w:rPr>
        <w:t>But an error of</w:t>
      </w:r>
      <w:r w:rsidR="00146D3A" w:rsidRPr="0031437A">
        <w:rPr>
          <w:lang w:val="en-US"/>
        </w:rPr>
        <w:t xml:space="preserve"> 10÷20</w:t>
      </w:r>
      <w:r w:rsidR="0031437A" w:rsidRPr="0031437A">
        <w:rPr>
          <w:lang w:val="en-US"/>
        </w:rPr>
        <w:t xml:space="preserve"> and</w:t>
      </w:r>
      <w:r w:rsidR="00146D3A" w:rsidRPr="0031437A">
        <w:rPr>
          <w:lang w:val="en-US"/>
        </w:rPr>
        <w:t xml:space="preserve"> </w:t>
      </w:r>
      <w:r w:rsidR="009005A1" w:rsidRPr="0031437A">
        <w:rPr>
          <w:lang w:val="en-US"/>
        </w:rPr>
        <w:t>even</w:t>
      </w:r>
      <w:r w:rsidR="00146D3A" w:rsidRPr="0031437A">
        <w:rPr>
          <w:lang w:val="en-US"/>
        </w:rPr>
        <w:t xml:space="preserve"> 30 </w:t>
      </w:r>
      <w:r w:rsidR="00771666" w:rsidRPr="0031437A">
        <w:rPr>
          <w:lang w:val="en-US"/>
        </w:rPr>
        <w:t>rel</w:t>
      </w:r>
      <w:r w:rsidR="00146D3A" w:rsidRPr="0031437A">
        <w:rPr>
          <w:lang w:val="en-US"/>
        </w:rPr>
        <w:t xml:space="preserve">.% </w:t>
      </w:r>
      <w:r w:rsidR="009005A1" w:rsidRPr="0031437A">
        <w:rPr>
          <w:lang w:val="en-US"/>
        </w:rPr>
        <w:t>is a conventionally acceptable value for the processes with phase transformations and chemical reactions complicated by such stochastic processes as cracking, etc. In this way, we can confirm the stability of melt oxidation rate even in the very beginning of its interaction with steam, when the thickness of oxidic crust on the melt surface, which prevents the oxidant penetration into the melt, changes fast</w:t>
      </w:r>
      <w:r w:rsidR="00146D3A" w:rsidRPr="0031437A">
        <w:rPr>
          <w:lang w:val="en-US"/>
        </w:rPr>
        <w:t>.</w:t>
      </w:r>
    </w:p>
    <w:p w:rsidR="00AB27DE" w:rsidRPr="0031437A" w:rsidRDefault="009005A1" w:rsidP="00AB27DE">
      <w:pPr>
        <w:spacing w:before="120"/>
        <w:ind w:left="-23" w:firstLine="578"/>
        <w:jc w:val="both"/>
        <w:rPr>
          <w:lang w:val="en-US"/>
        </w:rPr>
      </w:pPr>
      <w:r w:rsidRPr="0031437A">
        <w:rPr>
          <w:lang w:val="en-US"/>
        </w:rPr>
        <w:t>Fig.</w:t>
      </w:r>
      <w:r w:rsidR="00AB27DE" w:rsidRPr="0031437A">
        <w:rPr>
          <w:lang w:val="en-US"/>
        </w:rPr>
        <w:t> </w:t>
      </w:r>
      <w:r w:rsidR="006C2C9E" w:rsidRPr="0031437A">
        <w:rPr>
          <w:lang w:val="en-US"/>
        </w:rPr>
        <w:t>2</w:t>
      </w:r>
      <w:r w:rsidR="00AB27DE" w:rsidRPr="0031437A">
        <w:rPr>
          <w:lang w:val="en-US"/>
        </w:rPr>
        <w:t xml:space="preserve">.3.3 </w:t>
      </w:r>
      <w:r w:rsidRPr="0031437A">
        <w:rPr>
          <w:lang w:val="en-US"/>
        </w:rPr>
        <w:t>gives</w:t>
      </w:r>
      <w:r w:rsidR="00AB27DE" w:rsidRPr="0031437A">
        <w:rPr>
          <w:lang w:val="en-US"/>
        </w:rPr>
        <w:t xml:space="preserve"> on-line </w:t>
      </w:r>
      <w:r w:rsidRPr="0031437A">
        <w:rPr>
          <w:lang w:val="en-US"/>
        </w:rPr>
        <w:t xml:space="preserve">measurements of the hydrogen content in the mixture of furnace gas and carrier gas </w:t>
      </w:r>
      <w:r w:rsidR="00AB27DE" w:rsidRPr="0031437A">
        <w:rPr>
          <w:lang w:val="en-US"/>
        </w:rPr>
        <w:t>(N</w:t>
      </w:r>
      <w:r w:rsidR="00AB27DE" w:rsidRPr="0031437A">
        <w:rPr>
          <w:vertAlign w:val="subscript"/>
          <w:lang w:val="en-US"/>
        </w:rPr>
        <w:t>2</w:t>
      </w:r>
      <w:r w:rsidR="00AB27DE" w:rsidRPr="0031437A">
        <w:rPr>
          <w:lang w:val="en-US"/>
        </w:rPr>
        <w:t>).</w:t>
      </w:r>
      <w:r w:rsidR="000605A8" w:rsidRPr="0031437A">
        <w:rPr>
          <w:lang w:val="en-US"/>
        </w:rPr>
        <w:t xml:space="preserve"> </w:t>
      </w:r>
      <w:r w:rsidRPr="0031437A">
        <w:rPr>
          <w:lang w:val="en-US"/>
        </w:rPr>
        <w:t xml:space="preserve">It can be seen that the hydrogen content in the gas mixture was changing in a very complex way and in very wide ranges, which makes the reliable evaluation of interaction kinetics </w:t>
      </w:r>
      <w:r w:rsidR="0031437A" w:rsidRPr="0031437A">
        <w:rPr>
          <w:lang w:val="en-US"/>
        </w:rPr>
        <w:t>using these on-line measurements impossible</w:t>
      </w:r>
      <w:r w:rsidR="000605A8" w:rsidRPr="0031437A">
        <w:rPr>
          <w:lang w:val="en-US"/>
        </w:rPr>
        <w:t>.</w:t>
      </w:r>
    </w:p>
    <w:p w:rsidR="00797DF7" w:rsidRPr="0031437A" w:rsidRDefault="00797DF7" w:rsidP="00AB27DE">
      <w:pPr>
        <w:spacing w:before="120"/>
        <w:ind w:left="-23" w:firstLine="578"/>
        <w:jc w:val="both"/>
        <w:rPr>
          <w:lang w:val="en-US"/>
        </w:rPr>
      </w:pPr>
    </w:p>
    <w:p w:rsidR="00AB27DE" w:rsidRPr="0031437A" w:rsidRDefault="00797DF7" w:rsidP="00AB27DE">
      <w:pPr>
        <w:spacing w:before="120"/>
        <w:ind w:left="-23" w:hanging="13"/>
        <w:jc w:val="center"/>
        <w:rPr>
          <w:lang w:val="en-US"/>
        </w:rPr>
      </w:pPr>
      <w:r w:rsidRPr="0031437A">
        <w:rPr>
          <w:noProof/>
          <w:lang w:val="en-US"/>
        </w:rPr>
      </w:r>
      <w:r w:rsidRPr="0031437A">
        <w:rPr>
          <w:lang w:val="en-US"/>
        </w:rPr>
        <w:pict>
          <v:shape id="_x0000_s4056" type="#_x0000_t75" style="width:287.2pt;height:275.85pt;mso-position-horizontal-relative:char;mso-position-vertical-relative:line">
            <v:imagedata r:id="rId139" o:title=""/>
            <w10:anchorlock/>
          </v:shape>
        </w:pict>
      </w:r>
    </w:p>
    <w:p w:rsidR="00AB27DE" w:rsidRPr="0031437A" w:rsidRDefault="0004685F" w:rsidP="00AB27DE">
      <w:pPr>
        <w:spacing w:before="120"/>
        <w:ind w:left="-23" w:hanging="13"/>
        <w:jc w:val="center"/>
        <w:rPr>
          <w:b/>
          <w:bCs/>
          <w:lang w:val="en-US"/>
        </w:rPr>
      </w:pPr>
      <w:r w:rsidRPr="0031437A">
        <w:rPr>
          <w:b/>
          <w:bCs/>
          <w:lang w:val="en-US"/>
        </w:rPr>
        <w:t>Fig.</w:t>
      </w:r>
      <w:r w:rsidR="00AB27DE" w:rsidRPr="0031437A">
        <w:rPr>
          <w:b/>
          <w:bCs/>
          <w:lang w:val="en-US"/>
        </w:rPr>
        <w:t> </w:t>
      </w:r>
      <w:r w:rsidR="00004BF5" w:rsidRPr="0031437A">
        <w:rPr>
          <w:b/>
          <w:bCs/>
          <w:lang w:val="en-US"/>
        </w:rPr>
        <w:t>2</w:t>
      </w:r>
      <w:r w:rsidR="00AB27DE" w:rsidRPr="0031437A">
        <w:rPr>
          <w:b/>
          <w:bCs/>
          <w:lang w:val="en-US"/>
        </w:rPr>
        <w:t xml:space="preserve">.3.3 – </w:t>
      </w:r>
      <w:r w:rsidR="0031437A" w:rsidRPr="0031437A">
        <w:rPr>
          <w:b/>
          <w:bCs/>
          <w:lang w:val="en-US"/>
        </w:rPr>
        <w:t>Hydrogen co</w:t>
      </w:r>
      <w:r w:rsidR="00CA259B" w:rsidRPr="0031437A">
        <w:rPr>
          <w:b/>
          <w:bCs/>
          <w:lang w:val="en-US"/>
        </w:rPr>
        <w:t>ntent in the mixture of furnace gases and carrier gas</w:t>
      </w:r>
    </w:p>
    <w:p w:rsidR="001779D7" w:rsidRPr="0031437A" w:rsidRDefault="001779D7" w:rsidP="001779D7">
      <w:pPr>
        <w:ind w:firstLine="539"/>
        <w:rPr>
          <w:lang w:val="en-US"/>
        </w:rPr>
      </w:pPr>
    </w:p>
    <w:p w:rsidR="00C5029D" w:rsidRPr="0031437A" w:rsidRDefault="00307ECE" w:rsidP="001F1BC7">
      <w:pPr>
        <w:pStyle w:val="berschrift1"/>
        <w:numPr>
          <w:ilvl w:val="0"/>
          <w:numId w:val="41"/>
        </w:numPr>
        <w:rPr>
          <w:lang w:val="en-US"/>
        </w:rPr>
      </w:pPr>
      <w:bookmarkStart w:id="106" w:name="_Toc303590673"/>
      <w:r w:rsidRPr="0031437A">
        <w:rPr>
          <w:lang w:val="en-US"/>
        </w:rPr>
        <w:t>DISCUSSION OF RESULTS</w:t>
      </w:r>
      <w:bookmarkEnd w:id="106"/>
    </w:p>
    <w:p w:rsidR="005A78C7" w:rsidRPr="0031437A" w:rsidRDefault="00307ECE" w:rsidP="00797DF7">
      <w:pPr>
        <w:spacing w:after="120"/>
        <w:ind w:firstLine="564"/>
        <w:jc w:val="both"/>
        <w:rPr>
          <w:lang w:val="en-US"/>
        </w:rPr>
      </w:pPr>
      <w:r w:rsidRPr="0031437A">
        <w:rPr>
          <w:lang w:val="en-US"/>
        </w:rPr>
        <w:t xml:space="preserve">As mentioned in the Introduction, the main objective of </w:t>
      </w:r>
      <w:r w:rsidR="005A78C7" w:rsidRPr="0031437A">
        <w:rPr>
          <w:lang w:val="en-US"/>
        </w:rPr>
        <w:t>MCP-6</w:t>
      </w:r>
      <w:r w:rsidR="0031437A" w:rsidRPr="0031437A">
        <w:rPr>
          <w:lang w:val="en-US"/>
        </w:rPr>
        <w:t xml:space="preserve"> and</w:t>
      </w:r>
      <w:r w:rsidR="005A78C7" w:rsidRPr="0031437A">
        <w:rPr>
          <w:lang w:val="en-US"/>
        </w:rPr>
        <w:t xml:space="preserve"> MCP-7 </w:t>
      </w:r>
      <w:r w:rsidRPr="0031437A">
        <w:rPr>
          <w:lang w:val="en-US"/>
        </w:rPr>
        <w:t xml:space="preserve">tests is to study the </w:t>
      </w:r>
      <w:r w:rsidR="0021051D" w:rsidRPr="0031437A">
        <w:rPr>
          <w:lang w:val="en-US"/>
        </w:rPr>
        <w:t xml:space="preserve">oxidation </w:t>
      </w:r>
      <w:r w:rsidRPr="0031437A">
        <w:rPr>
          <w:lang w:val="en-US"/>
        </w:rPr>
        <w:t xml:space="preserve">kinetics of metallic melt </w:t>
      </w:r>
      <w:r w:rsidR="0021051D" w:rsidRPr="0031437A">
        <w:rPr>
          <w:lang w:val="en-US"/>
        </w:rPr>
        <w:t>containing U and Zr and of suboxidized oxidic melt by steam; also examine the influence of oxidic crust formed on the melt surface on the oxidation kinetics</w:t>
      </w:r>
      <w:r w:rsidR="005A78C7" w:rsidRPr="0031437A">
        <w:rPr>
          <w:lang w:val="en-US"/>
        </w:rPr>
        <w:t>.</w:t>
      </w:r>
    </w:p>
    <w:p w:rsidR="005A78C7" w:rsidRPr="0031437A" w:rsidRDefault="0021051D" w:rsidP="00797DF7">
      <w:pPr>
        <w:ind w:firstLine="539"/>
        <w:jc w:val="both"/>
        <w:rPr>
          <w:lang w:val="en-US"/>
        </w:rPr>
      </w:pPr>
      <w:r w:rsidRPr="0031437A">
        <w:rPr>
          <w:lang w:val="en-US"/>
        </w:rPr>
        <w:t>The mass balance analysis of steam supplied into the furnace and condensate collected after the experiment have provided the following evaluation of the absorbed steam mass</w:t>
      </w:r>
      <w:r w:rsidR="005A78C7" w:rsidRPr="0031437A">
        <w:rPr>
          <w:lang w:val="en-US"/>
        </w:rPr>
        <w:t>:</w:t>
      </w:r>
    </w:p>
    <w:p w:rsidR="005A78C7" w:rsidRPr="0031437A" w:rsidRDefault="005A78C7" w:rsidP="005A78C7">
      <w:pPr>
        <w:spacing w:before="120"/>
        <w:ind w:firstLine="564"/>
        <w:jc w:val="both"/>
        <w:rPr>
          <w:szCs w:val="22"/>
          <w:lang w:val="en-US"/>
        </w:rPr>
      </w:pPr>
      <w:r w:rsidRPr="0031437A">
        <w:rPr>
          <w:szCs w:val="22"/>
          <w:lang w:val="en-US"/>
        </w:rPr>
        <w:t>23 (±3) (mg H</w:t>
      </w:r>
      <w:r w:rsidRPr="0031437A">
        <w:rPr>
          <w:szCs w:val="22"/>
          <w:vertAlign w:val="subscript"/>
          <w:lang w:val="en-US"/>
        </w:rPr>
        <w:t>2</w:t>
      </w:r>
      <w:r w:rsidRPr="0031437A">
        <w:rPr>
          <w:szCs w:val="22"/>
          <w:lang w:val="en-US"/>
        </w:rPr>
        <w:t xml:space="preserve">O)/s – </w:t>
      </w:r>
      <w:r w:rsidR="0021051D" w:rsidRPr="0031437A">
        <w:rPr>
          <w:szCs w:val="22"/>
          <w:lang w:val="en-US"/>
        </w:rPr>
        <w:t>experiment</w:t>
      </w:r>
      <w:r w:rsidRPr="0031437A">
        <w:rPr>
          <w:szCs w:val="22"/>
          <w:lang w:val="en-US"/>
        </w:rPr>
        <w:t xml:space="preserve"> MCP-6,</w:t>
      </w:r>
    </w:p>
    <w:p w:rsidR="005A78C7" w:rsidRPr="0031437A" w:rsidRDefault="005A78C7" w:rsidP="005A78C7">
      <w:pPr>
        <w:spacing w:before="120"/>
        <w:ind w:firstLine="564"/>
        <w:jc w:val="both"/>
        <w:rPr>
          <w:szCs w:val="22"/>
          <w:lang w:val="en-US"/>
        </w:rPr>
      </w:pPr>
      <w:r w:rsidRPr="0031437A">
        <w:rPr>
          <w:szCs w:val="22"/>
          <w:lang w:val="en-US"/>
        </w:rPr>
        <w:t>11 (±1) (mg H</w:t>
      </w:r>
      <w:r w:rsidRPr="0031437A">
        <w:rPr>
          <w:szCs w:val="22"/>
          <w:vertAlign w:val="subscript"/>
          <w:lang w:val="en-US"/>
        </w:rPr>
        <w:t>2</w:t>
      </w:r>
      <w:r w:rsidRPr="0031437A">
        <w:rPr>
          <w:szCs w:val="22"/>
          <w:lang w:val="en-US"/>
        </w:rPr>
        <w:t xml:space="preserve">O)/s – </w:t>
      </w:r>
      <w:r w:rsidR="0021051D" w:rsidRPr="0031437A">
        <w:rPr>
          <w:szCs w:val="22"/>
          <w:lang w:val="en-US"/>
        </w:rPr>
        <w:t>experiment</w:t>
      </w:r>
      <w:r w:rsidRPr="0031437A">
        <w:rPr>
          <w:szCs w:val="22"/>
          <w:lang w:val="en-US"/>
        </w:rPr>
        <w:t xml:space="preserve"> MCP-7.</w:t>
      </w:r>
    </w:p>
    <w:p w:rsidR="005A78C7" w:rsidRPr="0031437A" w:rsidRDefault="0021051D" w:rsidP="005A78C7">
      <w:pPr>
        <w:spacing w:before="120"/>
        <w:jc w:val="both"/>
        <w:rPr>
          <w:szCs w:val="22"/>
          <w:lang w:val="en-US"/>
        </w:rPr>
      </w:pPr>
      <w:r w:rsidRPr="0031437A">
        <w:rPr>
          <w:szCs w:val="22"/>
          <w:lang w:val="en-US"/>
        </w:rPr>
        <w:t>These ma</w:t>
      </w:r>
      <w:r w:rsidR="00BE591B" w:rsidRPr="0031437A">
        <w:rPr>
          <w:szCs w:val="22"/>
          <w:lang w:val="en-US"/>
        </w:rPr>
        <w:t>s</w:t>
      </w:r>
      <w:r w:rsidRPr="0031437A">
        <w:rPr>
          <w:szCs w:val="22"/>
          <w:lang w:val="en-US"/>
        </w:rPr>
        <w:t xml:space="preserve">ses correspond to the following values of steam </w:t>
      </w:r>
      <w:r w:rsidR="005A78C7" w:rsidRPr="0031437A">
        <w:rPr>
          <w:szCs w:val="22"/>
          <w:lang w:val="en-US"/>
        </w:rPr>
        <w:t>mass fluxes:</w:t>
      </w:r>
    </w:p>
    <w:p w:rsidR="005A78C7" w:rsidRPr="0031437A" w:rsidRDefault="005A78C7" w:rsidP="005A78C7">
      <w:pPr>
        <w:spacing w:before="120"/>
        <w:ind w:firstLine="564"/>
        <w:jc w:val="both"/>
        <w:rPr>
          <w:szCs w:val="22"/>
          <w:lang w:val="en-US"/>
        </w:rPr>
      </w:pPr>
      <w:r w:rsidRPr="0031437A">
        <w:rPr>
          <w:szCs w:val="22"/>
          <w:lang w:val="en-US"/>
        </w:rPr>
        <w:t>0.38 (±0.05) (mg H</w:t>
      </w:r>
      <w:r w:rsidRPr="0031437A">
        <w:rPr>
          <w:szCs w:val="22"/>
          <w:vertAlign w:val="subscript"/>
          <w:lang w:val="en-US"/>
        </w:rPr>
        <w:t>2</w:t>
      </w:r>
      <w:r w:rsidRPr="0031437A">
        <w:rPr>
          <w:szCs w:val="22"/>
          <w:lang w:val="en-US"/>
        </w:rPr>
        <w:t>O)/(cm</w:t>
      </w:r>
      <w:r w:rsidRPr="0031437A">
        <w:rPr>
          <w:szCs w:val="22"/>
          <w:vertAlign w:val="superscript"/>
          <w:lang w:val="en-US"/>
        </w:rPr>
        <w:t>2</w:t>
      </w:r>
      <w:r w:rsidRPr="0031437A">
        <w:rPr>
          <w:szCs w:val="22"/>
          <w:lang w:val="en-US"/>
        </w:rPr>
        <w:t xml:space="preserve">s) – </w:t>
      </w:r>
      <w:r w:rsidR="0021051D" w:rsidRPr="0031437A">
        <w:rPr>
          <w:szCs w:val="22"/>
          <w:lang w:val="en-US"/>
        </w:rPr>
        <w:t>experiment</w:t>
      </w:r>
      <w:r w:rsidRPr="0031437A">
        <w:rPr>
          <w:szCs w:val="22"/>
          <w:lang w:val="en-US"/>
        </w:rPr>
        <w:t xml:space="preserve"> MCP-6,</w:t>
      </w:r>
    </w:p>
    <w:p w:rsidR="005A78C7" w:rsidRPr="0031437A" w:rsidRDefault="005A78C7" w:rsidP="005A78C7">
      <w:pPr>
        <w:spacing w:before="120"/>
        <w:ind w:firstLine="564"/>
        <w:jc w:val="both"/>
        <w:rPr>
          <w:szCs w:val="22"/>
          <w:lang w:val="en-US"/>
        </w:rPr>
      </w:pPr>
      <w:r w:rsidRPr="0031437A">
        <w:rPr>
          <w:szCs w:val="22"/>
          <w:lang w:val="en-US"/>
        </w:rPr>
        <w:t>1.0 (±0.1) (mg Н</w:t>
      </w:r>
      <w:r w:rsidRPr="0031437A">
        <w:rPr>
          <w:szCs w:val="22"/>
          <w:vertAlign w:val="subscript"/>
          <w:lang w:val="en-US"/>
        </w:rPr>
        <w:t>2</w:t>
      </w:r>
      <w:r w:rsidRPr="0031437A">
        <w:rPr>
          <w:szCs w:val="22"/>
          <w:lang w:val="en-US"/>
        </w:rPr>
        <w:t>О)/(cm</w:t>
      </w:r>
      <w:r w:rsidRPr="0031437A">
        <w:rPr>
          <w:szCs w:val="22"/>
          <w:vertAlign w:val="superscript"/>
          <w:lang w:val="en-US"/>
        </w:rPr>
        <w:t>2</w:t>
      </w:r>
      <w:r w:rsidRPr="0031437A">
        <w:rPr>
          <w:szCs w:val="22"/>
          <w:lang w:val="en-US"/>
        </w:rPr>
        <w:t xml:space="preserve">s) – </w:t>
      </w:r>
      <w:r w:rsidR="0021051D" w:rsidRPr="0031437A">
        <w:rPr>
          <w:szCs w:val="22"/>
          <w:lang w:val="en-US"/>
        </w:rPr>
        <w:t>experiment</w:t>
      </w:r>
      <w:r w:rsidRPr="0031437A">
        <w:rPr>
          <w:szCs w:val="22"/>
          <w:lang w:val="en-US"/>
        </w:rPr>
        <w:t xml:space="preserve"> MCP-7.</w:t>
      </w:r>
    </w:p>
    <w:p w:rsidR="005A78C7" w:rsidRPr="0031437A" w:rsidRDefault="0021051D" w:rsidP="005A78C7">
      <w:pPr>
        <w:spacing w:before="120" w:after="120"/>
        <w:ind w:firstLine="550"/>
        <w:jc w:val="both"/>
        <w:rPr>
          <w:szCs w:val="22"/>
          <w:lang w:val="en-US"/>
        </w:rPr>
      </w:pPr>
      <w:r w:rsidRPr="0031437A">
        <w:rPr>
          <w:szCs w:val="22"/>
          <w:lang w:val="en-US"/>
        </w:rPr>
        <w:t>These values</w:t>
      </w:r>
      <w:r w:rsidR="005A78C7" w:rsidRPr="0031437A">
        <w:rPr>
          <w:szCs w:val="22"/>
          <w:lang w:val="en-US"/>
        </w:rPr>
        <w:t xml:space="preserve"> (</w:t>
      </w:r>
      <w:r w:rsidRPr="0031437A">
        <w:rPr>
          <w:szCs w:val="22"/>
          <w:lang w:val="en-US"/>
        </w:rPr>
        <w:t>both masses and mass fluxes</w:t>
      </w:r>
      <w:r w:rsidR="005A78C7" w:rsidRPr="0031437A">
        <w:rPr>
          <w:szCs w:val="22"/>
          <w:lang w:val="en-US"/>
        </w:rPr>
        <w:t xml:space="preserve">) </w:t>
      </w:r>
      <w:r w:rsidRPr="0031437A">
        <w:rPr>
          <w:szCs w:val="22"/>
          <w:lang w:val="en-US"/>
        </w:rPr>
        <w:t xml:space="preserve">are almost not influenced by time, steam flow rate into the furnace and </w:t>
      </w:r>
      <w:r w:rsidR="00BE591B" w:rsidRPr="0031437A">
        <w:rPr>
          <w:szCs w:val="22"/>
          <w:lang w:val="en-US"/>
        </w:rPr>
        <w:t>by the thickness of oxidic crust on the melt surface</w:t>
      </w:r>
      <w:r w:rsidR="005A78C7" w:rsidRPr="0031437A">
        <w:rPr>
          <w:szCs w:val="22"/>
          <w:lang w:val="en-US"/>
        </w:rPr>
        <w:t>.</w:t>
      </w:r>
    </w:p>
    <w:p w:rsidR="005A78C7" w:rsidRPr="0031437A" w:rsidRDefault="00BE591B" w:rsidP="005A78C7">
      <w:pPr>
        <w:spacing w:before="120" w:after="120"/>
        <w:ind w:firstLine="550"/>
        <w:jc w:val="both"/>
        <w:rPr>
          <w:szCs w:val="22"/>
          <w:lang w:val="en-US"/>
        </w:rPr>
      </w:pPr>
      <w:r w:rsidRPr="0031437A">
        <w:rPr>
          <w:lang w:val="en-US"/>
        </w:rPr>
        <w:t>In</w:t>
      </w:r>
      <w:r w:rsidR="005A78C7" w:rsidRPr="0031437A">
        <w:rPr>
          <w:lang w:val="en-US"/>
        </w:rPr>
        <w:t xml:space="preserve"> MCP-7 </w:t>
      </w:r>
      <w:r w:rsidRPr="0031437A">
        <w:rPr>
          <w:lang w:val="en-US"/>
        </w:rPr>
        <w:t>before the steam supply into the furnace a stable crust was formed on the melt surface. Approximately in 10 minutes after the steam supply start cracks developed in the crust</w:t>
      </w:r>
      <w:r w:rsidR="005A78C7" w:rsidRPr="0031437A">
        <w:rPr>
          <w:lang w:val="en-US"/>
        </w:rPr>
        <w:t xml:space="preserve">, </w:t>
      </w:r>
      <w:r w:rsidRPr="0031437A">
        <w:rPr>
          <w:lang w:val="en-US"/>
        </w:rPr>
        <w:t>and melt ejections through them were observed</w:t>
      </w:r>
      <w:r w:rsidR="005A78C7" w:rsidRPr="0031437A">
        <w:rPr>
          <w:lang w:val="en-US"/>
        </w:rPr>
        <w:t xml:space="preserve">. </w:t>
      </w:r>
      <w:r w:rsidRPr="0031437A">
        <w:rPr>
          <w:lang w:val="en-US"/>
        </w:rPr>
        <w:t>At the</w:t>
      </w:r>
      <w:r w:rsidR="005A78C7" w:rsidRPr="0031437A">
        <w:rPr>
          <w:lang w:val="en-US"/>
        </w:rPr>
        <w:t xml:space="preserve"> </w:t>
      </w:r>
      <w:r w:rsidR="00296333" w:rsidRPr="0031437A">
        <w:rPr>
          <w:lang w:val="en-US"/>
        </w:rPr>
        <w:t>melt</w:t>
      </w:r>
      <w:r w:rsidRPr="0031437A">
        <w:rPr>
          <w:lang w:val="en-US"/>
        </w:rPr>
        <w:t>-steam interaction hydrogen is generated. This causes the crust cracking and melt penetration to the surface</w:t>
      </w:r>
      <w:r w:rsidR="005A78C7" w:rsidRPr="0031437A">
        <w:rPr>
          <w:lang w:val="en-US"/>
        </w:rPr>
        <w:t xml:space="preserve">. </w:t>
      </w:r>
      <w:r w:rsidRPr="0031437A">
        <w:rPr>
          <w:lang w:val="en-US"/>
        </w:rPr>
        <w:t xml:space="preserve">The absence of crust thickness influence on the oxidation kinetics, i.e. the linear kinetics was maintained during the whole oxidation period, along with the above-mentioned observations of oxidic crust surface, </w:t>
      </w:r>
      <w:r w:rsidR="005A78C7" w:rsidRPr="0031437A">
        <w:rPr>
          <w:szCs w:val="22"/>
          <w:lang w:val="en-US"/>
        </w:rPr>
        <w:t xml:space="preserve"> </w:t>
      </w:r>
      <w:r w:rsidRPr="0031437A">
        <w:rPr>
          <w:bCs/>
          <w:szCs w:val="22"/>
          <w:lang w:val="en-US"/>
        </w:rPr>
        <w:t>testifies to a considerable permeability of the crust for an oxidant irrespective of the crust thickness</w:t>
      </w:r>
      <w:r w:rsidR="005A78C7" w:rsidRPr="0031437A">
        <w:rPr>
          <w:szCs w:val="22"/>
          <w:lang w:val="en-US"/>
        </w:rPr>
        <w:t>.</w:t>
      </w:r>
    </w:p>
    <w:p w:rsidR="005A78C7" w:rsidRPr="0031437A" w:rsidRDefault="00E56329" w:rsidP="005A78C7">
      <w:pPr>
        <w:spacing w:before="120" w:after="120"/>
        <w:ind w:firstLine="550"/>
        <w:jc w:val="both"/>
        <w:rPr>
          <w:lang w:val="en-US"/>
        </w:rPr>
      </w:pPr>
      <w:r w:rsidRPr="0031437A">
        <w:rPr>
          <w:lang w:val="en-US"/>
        </w:rPr>
        <w:t xml:space="preserve">But in the oxidant deficit conditions maintained in the experiments, when the steam absorption rate, </w:t>
      </w:r>
      <w:r w:rsidR="0031437A" w:rsidRPr="0031437A">
        <w:rPr>
          <w:lang w:val="en-US"/>
        </w:rPr>
        <w:t>i.e.</w:t>
      </w:r>
      <w:r w:rsidRPr="0031437A">
        <w:rPr>
          <w:lang w:val="en-US"/>
        </w:rPr>
        <w:t xml:space="preserve"> the rate of melt oxidation, is determined by the conditions of its supply directly to the melt surface</w:t>
      </w:r>
      <w:r w:rsidR="005A78C7" w:rsidRPr="0031437A">
        <w:rPr>
          <w:lang w:val="en-US"/>
        </w:rPr>
        <w:t xml:space="preserve">, </w:t>
      </w:r>
      <w:r w:rsidR="00D533CD" w:rsidRPr="0031437A">
        <w:rPr>
          <w:lang w:val="en-US"/>
        </w:rPr>
        <w:t>the presence</w:t>
      </w:r>
      <w:r w:rsidRPr="0031437A">
        <w:rPr>
          <w:lang w:val="en-US"/>
        </w:rPr>
        <w:t xml:space="preserve"> of oxidic crust on the way to the surface causes a considerable reduction of the absorbed steam flow density. So in </w:t>
      </w:r>
      <w:r w:rsidR="005A78C7" w:rsidRPr="0031437A">
        <w:rPr>
          <w:lang w:val="en-US"/>
        </w:rPr>
        <w:t>MA9 [1</w:t>
      </w:r>
      <w:r w:rsidR="00035D73">
        <w:rPr>
          <w:lang w:val="en-US"/>
        </w:rPr>
        <w:t>3</w:t>
      </w:r>
      <w:r w:rsidR="005A78C7" w:rsidRPr="0031437A">
        <w:rPr>
          <w:lang w:val="en-US"/>
        </w:rPr>
        <w:t>]</w:t>
      </w:r>
      <w:r w:rsidRPr="0031437A">
        <w:rPr>
          <w:lang w:val="en-US"/>
        </w:rPr>
        <w:t xml:space="preserve"> carried out within the</w:t>
      </w:r>
      <w:r w:rsidR="005A78C7" w:rsidRPr="0031437A">
        <w:rPr>
          <w:lang w:val="en-US"/>
        </w:rPr>
        <w:t xml:space="preserve"> OECD MASCA</w:t>
      </w:r>
      <w:r w:rsidRPr="0031437A">
        <w:rPr>
          <w:lang w:val="en-US"/>
        </w:rPr>
        <w:t xml:space="preserve"> program the mass rate of steam absorption at the oxidation of the suboxidized corium melt without the surface oxidic crust was </w:t>
      </w:r>
      <w:r w:rsidR="005A78C7" w:rsidRPr="0031437A">
        <w:rPr>
          <w:lang w:val="en-US"/>
        </w:rPr>
        <w:t>3.1 (mg H</w:t>
      </w:r>
      <w:r w:rsidR="005A78C7" w:rsidRPr="0031437A">
        <w:rPr>
          <w:vertAlign w:val="subscript"/>
          <w:lang w:val="en-US"/>
        </w:rPr>
        <w:t>2</w:t>
      </w:r>
      <w:r w:rsidR="005A78C7" w:rsidRPr="0031437A">
        <w:rPr>
          <w:lang w:val="en-US"/>
        </w:rPr>
        <w:t>O)/(cm</w:t>
      </w:r>
      <w:r w:rsidR="005A78C7" w:rsidRPr="0031437A">
        <w:rPr>
          <w:vertAlign w:val="superscript"/>
          <w:lang w:val="en-US"/>
        </w:rPr>
        <w:t>2</w:t>
      </w:r>
      <w:r w:rsidR="005A78C7" w:rsidRPr="0031437A">
        <w:rPr>
          <w:lang w:val="en-US"/>
        </w:rPr>
        <w:t xml:space="preserve">s), </w:t>
      </w:r>
      <w:r w:rsidRPr="0031437A">
        <w:rPr>
          <w:lang w:val="en-US"/>
        </w:rPr>
        <w:t>which is considerably higher than</w:t>
      </w:r>
      <w:r w:rsidR="005A78C7" w:rsidRPr="0031437A">
        <w:rPr>
          <w:lang w:val="en-US"/>
        </w:rPr>
        <w:t xml:space="preserve"> 0.38 (mg H</w:t>
      </w:r>
      <w:r w:rsidR="005A78C7" w:rsidRPr="0031437A">
        <w:rPr>
          <w:vertAlign w:val="subscript"/>
          <w:lang w:val="en-US"/>
        </w:rPr>
        <w:t>2</w:t>
      </w:r>
      <w:r w:rsidR="005A78C7" w:rsidRPr="0031437A">
        <w:rPr>
          <w:lang w:val="en-US"/>
        </w:rPr>
        <w:t>O)/(cm</w:t>
      </w:r>
      <w:r w:rsidR="005A78C7" w:rsidRPr="0031437A">
        <w:rPr>
          <w:vertAlign w:val="superscript"/>
          <w:lang w:val="en-US"/>
        </w:rPr>
        <w:t>2</w:t>
      </w:r>
      <w:r w:rsidR="005A78C7" w:rsidRPr="0031437A">
        <w:rPr>
          <w:lang w:val="en-US"/>
        </w:rPr>
        <w:t xml:space="preserve">s) </w:t>
      </w:r>
      <w:r w:rsidRPr="0031437A">
        <w:rPr>
          <w:lang w:val="en-US"/>
        </w:rPr>
        <w:t>in</w:t>
      </w:r>
      <w:r w:rsidR="005A78C7" w:rsidRPr="0031437A">
        <w:rPr>
          <w:lang w:val="en-US"/>
        </w:rPr>
        <w:t xml:space="preserve"> MCP-6</w:t>
      </w:r>
      <w:r w:rsidR="0031437A" w:rsidRPr="0031437A">
        <w:rPr>
          <w:lang w:val="en-US"/>
        </w:rPr>
        <w:t xml:space="preserve"> and</w:t>
      </w:r>
      <w:r w:rsidR="005A78C7" w:rsidRPr="0031437A">
        <w:rPr>
          <w:lang w:val="en-US"/>
        </w:rPr>
        <w:t xml:space="preserve"> </w:t>
      </w:r>
      <w:r w:rsidR="005A78C7" w:rsidRPr="0031437A">
        <w:rPr>
          <w:szCs w:val="22"/>
          <w:lang w:val="en-US"/>
        </w:rPr>
        <w:t>1.0 (mg Н</w:t>
      </w:r>
      <w:r w:rsidR="005A78C7" w:rsidRPr="0031437A">
        <w:rPr>
          <w:szCs w:val="22"/>
          <w:vertAlign w:val="subscript"/>
          <w:lang w:val="en-US"/>
        </w:rPr>
        <w:t>2</w:t>
      </w:r>
      <w:r w:rsidR="005A78C7" w:rsidRPr="0031437A">
        <w:rPr>
          <w:szCs w:val="22"/>
          <w:lang w:val="en-US"/>
        </w:rPr>
        <w:t>О)/(cm</w:t>
      </w:r>
      <w:r w:rsidR="005A78C7" w:rsidRPr="0031437A">
        <w:rPr>
          <w:szCs w:val="22"/>
          <w:vertAlign w:val="superscript"/>
          <w:lang w:val="en-US"/>
        </w:rPr>
        <w:t>2</w:t>
      </w:r>
      <w:r w:rsidR="005A78C7" w:rsidRPr="0031437A">
        <w:rPr>
          <w:szCs w:val="22"/>
          <w:lang w:val="en-US"/>
        </w:rPr>
        <w:t xml:space="preserve">s) </w:t>
      </w:r>
      <w:r w:rsidRPr="0031437A">
        <w:rPr>
          <w:szCs w:val="22"/>
          <w:lang w:val="en-US"/>
        </w:rPr>
        <w:t>in</w:t>
      </w:r>
      <w:r w:rsidR="005A78C7" w:rsidRPr="0031437A">
        <w:rPr>
          <w:szCs w:val="22"/>
          <w:lang w:val="en-US"/>
        </w:rPr>
        <w:t xml:space="preserve"> </w:t>
      </w:r>
      <w:r w:rsidR="005A78C7" w:rsidRPr="0031437A">
        <w:rPr>
          <w:lang w:val="en-US"/>
        </w:rPr>
        <w:t>MCP-7.</w:t>
      </w:r>
    </w:p>
    <w:p w:rsidR="005A78C7" w:rsidRPr="0031437A" w:rsidRDefault="00D533CD" w:rsidP="005A78C7">
      <w:pPr>
        <w:ind w:firstLine="582"/>
        <w:jc w:val="both"/>
        <w:rPr>
          <w:lang w:val="en-US"/>
        </w:rPr>
      </w:pPr>
      <w:r w:rsidRPr="0031437A">
        <w:rPr>
          <w:lang w:val="en-US"/>
        </w:rPr>
        <w:t>A characteristic feature of the o</w:t>
      </w:r>
      <w:r w:rsidR="0037287C">
        <w:rPr>
          <w:lang w:val="en-US"/>
        </w:rPr>
        <w:t>xidation</w:t>
      </w:r>
      <w:r w:rsidR="002562B0" w:rsidRPr="0031437A">
        <w:rPr>
          <w:lang w:val="en-US"/>
        </w:rPr>
        <w:t xml:space="preserve">, when the </w:t>
      </w:r>
      <w:r w:rsidRPr="0031437A">
        <w:rPr>
          <w:lang w:val="en-US"/>
        </w:rPr>
        <w:t xml:space="preserve">oxidant </w:t>
      </w:r>
      <w:r w:rsidR="002562B0" w:rsidRPr="0031437A">
        <w:rPr>
          <w:lang w:val="en-US"/>
        </w:rPr>
        <w:t xml:space="preserve">is in </w:t>
      </w:r>
      <w:r w:rsidRPr="0031437A">
        <w:rPr>
          <w:lang w:val="en-US"/>
        </w:rPr>
        <w:t>deficit</w:t>
      </w:r>
      <w:r w:rsidR="002562B0" w:rsidRPr="0031437A">
        <w:rPr>
          <w:lang w:val="en-US"/>
        </w:rPr>
        <w:t>,</w:t>
      </w:r>
      <w:r w:rsidRPr="0031437A">
        <w:rPr>
          <w:lang w:val="en-US"/>
        </w:rPr>
        <w:t xml:space="preserve"> is that oxidation kinetics is </w:t>
      </w:r>
      <w:r w:rsidR="002562B0" w:rsidRPr="0031437A">
        <w:rPr>
          <w:lang w:val="en-US"/>
        </w:rPr>
        <w:t>determined</w:t>
      </w:r>
      <w:r w:rsidRPr="0031437A">
        <w:rPr>
          <w:lang w:val="en-US"/>
        </w:rPr>
        <w:t xml:space="preserve"> by the conditions of oxidant supply</w:t>
      </w:r>
      <w:r w:rsidR="005A78C7" w:rsidRPr="0031437A">
        <w:rPr>
          <w:lang w:val="en-US"/>
        </w:rPr>
        <w:t xml:space="preserve">. </w:t>
      </w:r>
      <w:r w:rsidR="002562B0" w:rsidRPr="0031437A">
        <w:rPr>
          <w:lang w:val="en-US"/>
        </w:rPr>
        <w:t xml:space="preserve">So the difference in the oxidation rates between </w:t>
      </w:r>
      <w:r w:rsidR="005A78C7" w:rsidRPr="0031437A">
        <w:rPr>
          <w:lang w:val="en-US"/>
        </w:rPr>
        <w:t>MCP-6</w:t>
      </w:r>
      <w:r w:rsidR="0031437A" w:rsidRPr="0031437A">
        <w:rPr>
          <w:lang w:val="en-US"/>
        </w:rPr>
        <w:t xml:space="preserve"> and</w:t>
      </w:r>
      <w:r w:rsidR="005A78C7" w:rsidRPr="0031437A">
        <w:rPr>
          <w:lang w:val="en-US"/>
        </w:rPr>
        <w:t xml:space="preserve"> MCP-7 </w:t>
      </w:r>
      <w:r w:rsidR="002562B0" w:rsidRPr="0031437A">
        <w:rPr>
          <w:lang w:val="en-US"/>
        </w:rPr>
        <w:t xml:space="preserve">is explained by the difference in oxidant supply to the melt surface: </w:t>
      </w:r>
      <w:r w:rsidR="0037287C">
        <w:rPr>
          <w:lang w:val="en-US"/>
        </w:rPr>
        <w:t xml:space="preserve">peculiarities of the </w:t>
      </w:r>
      <w:r w:rsidR="002562B0" w:rsidRPr="0031437A">
        <w:rPr>
          <w:lang w:val="en-US"/>
        </w:rPr>
        <w:t>furnace design</w:t>
      </w:r>
      <w:r w:rsidR="005A78C7" w:rsidRPr="0031437A">
        <w:rPr>
          <w:lang w:val="en-US"/>
        </w:rPr>
        <w:t xml:space="preserve">, </w:t>
      </w:r>
      <w:r w:rsidR="002562B0" w:rsidRPr="0031437A">
        <w:rPr>
          <w:lang w:val="en-US"/>
        </w:rPr>
        <w:t>hydrodynamic of the stream-gas atmosphere</w:t>
      </w:r>
      <w:r w:rsidR="005A78C7" w:rsidRPr="0031437A">
        <w:rPr>
          <w:lang w:val="en-US"/>
        </w:rPr>
        <w:t xml:space="preserve">, </w:t>
      </w:r>
      <w:r w:rsidR="002562B0" w:rsidRPr="0031437A">
        <w:rPr>
          <w:lang w:val="en-US"/>
        </w:rPr>
        <w:t>temperature of the molten pool</w:t>
      </w:r>
      <w:r w:rsidR="005A78C7" w:rsidRPr="0031437A">
        <w:rPr>
          <w:lang w:val="en-US"/>
        </w:rPr>
        <w:t xml:space="preserve">, </w:t>
      </w:r>
      <w:r w:rsidR="002562B0" w:rsidRPr="0031437A">
        <w:rPr>
          <w:lang w:val="en-US"/>
        </w:rPr>
        <w:t>possible differences of the oxidic crust properties in these two experiments, etc</w:t>
      </w:r>
      <w:r w:rsidR="005A78C7" w:rsidRPr="0031437A">
        <w:rPr>
          <w:lang w:val="en-US"/>
        </w:rPr>
        <w:t xml:space="preserve">. </w:t>
      </w:r>
    </w:p>
    <w:p w:rsidR="005A78C7" w:rsidRPr="0031437A" w:rsidRDefault="00D40710" w:rsidP="005A78C7">
      <w:pPr>
        <w:ind w:firstLine="708"/>
        <w:jc w:val="both"/>
        <w:rPr>
          <w:lang w:val="en-US"/>
        </w:rPr>
      </w:pPr>
      <w:r w:rsidRPr="0031437A">
        <w:rPr>
          <w:lang w:val="en-US"/>
        </w:rPr>
        <w:t>After</w:t>
      </w:r>
      <w:r w:rsidR="005A78C7" w:rsidRPr="0031437A">
        <w:rPr>
          <w:lang w:val="en-US"/>
        </w:rPr>
        <w:t xml:space="preserve"> </w:t>
      </w:r>
      <w:r w:rsidRPr="0031437A">
        <w:rPr>
          <w:lang w:val="en-US"/>
        </w:rPr>
        <w:t xml:space="preserve">the </w:t>
      </w:r>
      <w:r w:rsidR="005A78C7" w:rsidRPr="0031437A">
        <w:rPr>
          <w:lang w:val="en-US"/>
        </w:rPr>
        <w:t>MCP</w:t>
      </w:r>
      <w:r w:rsidR="0037287C">
        <w:rPr>
          <w:lang w:val="en-US"/>
        </w:rPr>
        <w:t>-</w:t>
      </w:r>
      <w:r w:rsidR="005A78C7" w:rsidRPr="0031437A">
        <w:rPr>
          <w:lang w:val="en-US"/>
        </w:rPr>
        <w:t>6</w:t>
      </w:r>
      <w:r w:rsidRPr="0031437A">
        <w:rPr>
          <w:lang w:val="en-US"/>
        </w:rPr>
        <w:t xml:space="preserve"> completion</w:t>
      </w:r>
      <w:r w:rsidR="005A78C7" w:rsidRPr="0031437A">
        <w:rPr>
          <w:lang w:val="en-US"/>
        </w:rPr>
        <w:t xml:space="preserve">, </w:t>
      </w:r>
      <w:r w:rsidRPr="0031437A">
        <w:rPr>
          <w:lang w:val="en-US"/>
        </w:rPr>
        <w:t>when the concrete crucible containing metallic liquid was cut along the axis</w:t>
      </w:r>
      <w:r w:rsidR="005A78C7" w:rsidRPr="0031437A">
        <w:rPr>
          <w:lang w:val="en-US"/>
        </w:rPr>
        <w:t xml:space="preserve"> </w:t>
      </w:r>
      <w:r w:rsidRPr="0031437A">
        <w:rPr>
          <w:lang w:val="en-US"/>
        </w:rPr>
        <w:t xml:space="preserve">crusts were found on all internal surfaces of the </w:t>
      </w:r>
      <w:r w:rsidR="005A78C7" w:rsidRPr="0031437A">
        <w:rPr>
          <w:lang w:val="en-US"/>
        </w:rPr>
        <w:t xml:space="preserve"> </w:t>
      </w:r>
      <w:r w:rsidRPr="0031437A">
        <w:rPr>
          <w:lang w:val="en-US"/>
        </w:rPr>
        <w:t>concrete crucible and, the thickest one, - on the metal surface. In the experiment the steam was supplied into the furnace</w:t>
      </w:r>
      <w:r w:rsidR="005A78C7" w:rsidRPr="0031437A">
        <w:rPr>
          <w:lang w:val="en-US"/>
        </w:rPr>
        <w:t xml:space="preserve"> </w:t>
      </w:r>
      <w:r w:rsidRPr="0031437A">
        <w:rPr>
          <w:lang w:val="en-US"/>
        </w:rPr>
        <w:t>above the molten pool</w:t>
      </w:r>
      <w:r w:rsidR="005A78C7" w:rsidRPr="0031437A">
        <w:rPr>
          <w:lang w:val="en-US"/>
        </w:rPr>
        <w:t xml:space="preserve">. </w:t>
      </w:r>
      <w:r w:rsidRPr="0031437A">
        <w:rPr>
          <w:lang w:val="en-US"/>
        </w:rPr>
        <w:t>In accordance with the mass balance and metal oxidation kinetics the mass of reacted steam corresponds to the mass of formed crusts. In this way, a question is raised about the mechanism and time of crust formation</w:t>
      </w:r>
      <w:r w:rsidR="005A78C7" w:rsidRPr="0031437A">
        <w:rPr>
          <w:lang w:val="en-US"/>
        </w:rPr>
        <w:t>.</w:t>
      </w:r>
    </w:p>
    <w:p w:rsidR="005A78C7" w:rsidRPr="0031437A" w:rsidRDefault="00D40710" w:rsidP="005A78C7">
      <w:pPr>
        <w:ind w:firstLine="708"/>
        <w:jc w:val="both"/>
        <w:rPr>
          <w:lang w:val="en-US"/>
        </w:rPr>
      </w:pPr>
      <w:r w:rsidRPr="0031437A">
        <w:rPr>
          <w:lang w:val="en-US"/>
        </w:rPr>
        <w:t xml:space="preserve">It is known that metallic melts dissolve </w:t>
      </w:r>
      <w:r w:rsidR="0037287C">
        <w:rPr>
          <w:lang w:val="en-US"/>
        </w:rPr>
        <w:t xml:space="preserve">gases, including oxygen, </w:t>
      </w:r>
      <w:r w:rsidRPr="0031437A">
        <w:rPr>
          <w:lang w:val="en-US"/>
        </w:rPr>
        <w:t xml:space="preserve">very well. The higher melt temperature is, the larger is the gas solubility. To form a solid oxygen-containing phase </w:t>
      </w:r>
      <w:r w:rsidR="00763C55" w:rsidRPr="0031437A">
        <w:rPr>
          <w:lang w:val="en-US"/>
        </w:rPr>
        <w:t>it is necessary to saturate melt with the oxygen to the degree, at which the melt with the MeO composition</w:t>
      </w:r>
      <w:r w:rsidR="005A78C7" w:rsidRPr="0031437A">
        <w:rPr>
          <w:lang w:val="en-US"/>
        </w:rPr>
        <w:t xml:space="preserve"> </w:t>
      </w:r>
      <w:r w:rsidR="00763C55" w:rsidRPr="0031437A">
        <w:rPr>
          <w:lang w:val="en-US"/>
        </w:rPr>
        <w:t>got into the two-phase region of the diagram having the chemical compound with oxygen</w:t>
      </w:r>
      <w:r w:rsidR="005A78C7" w:rsidRPr="0031437A">
        <w:rPr>
          <w:lang w:val="en-US"/>
        </w:rPr>
        <w:t xml:space="preserve">. </w:t>
      </w:r>
      <w:r w:rsidR="00763C55" w:rsidRPr="0031437A">
        <w:rPr>
          <w:lang w:val="en-US"/>
        </w:rPr>
        <w:t>The process of metallic melt deoxidation is known – the dissolved oxygen is removed from it</w:t>
      </w:r>
      <w:r w:rsidR="005A78C7" w:rsidRPr="0031437A">
        <w:rPr>
          <w:lang w:val="en-US"/>
        </w:rPr>
        <w:t xml:space="preserve">. </w:t>
      </w:r>
      <w:r w:rsidR="00763C55" w:rsidRPr="0031437A">
        <w:rPr>
          <w:lang w:val="en-US"/>
        </w:rPr>
        <w:t>Moist universal is the method of deep deoxidation, when a deoxidizing element is introduced into the</w:t>
      </w:r>
      <w:r w:rsidR="005A78C7" w:rsidRPr="0031437A">
        <w:rPr>
          <w:lang w:val="en-US"/>
        </w:rPr>
        <w:t xml:space="preserve"> </w:t>
      </w:r>
      <w:r w:rsidR="00763C55" w:rsidRPr="0031437A">
        <w:rPr>
          <w:lang w:val="en-US"/>
        </w:rPr>
        <w:t xml:space="preserve">melt to form a compound with the oxygen not dissolved in the melt. In our case the deoxidizing agents are </w:t>
      </w:r>
      <w:r w:rsidR="005A78C7" w:rsidRPr="0031437A">
        <w:rPr>
          <w:lang w:val="en-US"/>
        </w:rPr>
        <w:t>U</w:t>
      </w:r>
      <w:r w:rsidR="0031437A" w:rsidRPr="0031437A">
        <w:rPr>
          <w:lang w:val="en-US"/>
        </w:rPr>
        <w:t xml:space="preserve"> and</w:t>
      </w:r>
      <w:r w:rsidR="005A78C7" w:rsidRPr="0031437A">
        <w:rPr>
          <w:lang w:val="en-US"/>
        </w:rPr>
        <w:t xml:space="preserve"> Zr.</w:t>
      </w:r>
    </w:p>
    <w:p w:rsidR="005A78C7" w:rsidRPr="0031437A" w:rsidRDefault="00763C55" w:rsidP="005A78C7">
      <w:pPr>
        <w:ind w:firstLine="708"/>
        <w:jc w:val="both"/>
        <w:rPr>
          <w:lang w:val="en-US"/>
        </w:rPr>
      </w:pPr>
      <w:r w:rsidRPr="0031437A">
        <w:rPr>
          <w:lang w:val="en-US"/>
        </w:rPr>
        <w:t>For the experimental conditions the process can be described in the following way. After the charge melting a metallic melt is formed, which has the temperature about</w:t>
      </w:r>
      <w:r w:rsidR="005A78C7" w:rsidRPr="0031437A">
        <w:rPr>
          <w:lang w:val="en-US"/>
        </w:rPr>
        <w:t xml:space="preserve"> 1450ºС. </w:t>
      </w:r>
      <w:r w:rsidRPr="0031437A">
        <w:rPr>
          <w:lang w:val="en-US"/>
        </w:rPr>
        <w:t>After steam is supplied into the crucible top zone, its interaction with melt starts. At this both oxygen and hydrogen are dissolved</w:t>
      </w:r>
      <w:r w:rsidR="005A78C7" w:rsidRPr="0031437A">
        <w:rPr>
          <w:lang w:val="en-US"/>
        </w:rPr>
        <w:t xml:space="preserve"> </w:t>
      </w:r>
      <w:r w:rsidR="009C6D17">
        <w:rPr>
          <w:lang w:val="en-US"/>
        </w:rPr>
        <w:t>(</w:t>
      </w:r>
      <w:r w:rsidR="005A78C7" w:rsidRPr="0031437A">
        <w:rPr>
          <w:lang w:val="en-US"/>
        </w:rPr>
        <w:t>H</w:t>
      </w:r>
      <w:r w:rsidR="005A78C7" w:rsidRPr="0031437A">
        <w:rPr>
          <w:vertAlign w:val="subscript"/>
          <w:lang w:val="en-US"/>
        </w:rPr>
        <w:t>2</w:t>
      </w:r>
      <w:r w:rsidR="005A78C7" w:rsidRPr="0031437A">
        <w:rPr>
          <w:lang w:val="en-US"/>
        </w:rPr>
        <w:t>O=2[H]</w:t>
      </w:r>
      <w:r w:rsidR="005A78C7" w:rsidRPr="0031437A">
        <w:rPr>
          <w:vertAlign w:val="subscript"/>
          <w:lang w:val="en-US"/>
        </w:rPr>
        <w:t>Me</w:t>
      </w:r>
      <w:r w:rsidR="005A78C7" w:rsidRPr="0031437A">
        <w:rPr>
          <w:lang w:val="en-US"/>
        </w:rPr>
        <w:t>+[O]</w:t>
      </w:r>
      <w:r w:rsidR="005A78C7" w:rsidRPr="0031437A">
        <w:rPr>
          <w:vertAlign w:val="subscript"/>
          <w:lang w:val="en-US"/>
        </w:rPr>
        <w:t>Me</w:t>
      </w:r>
      <w:r w:rsidR="009C6D17">
        <w:rPr>
          <w:lang w:val="en-US"/>
        </w:rPr>
        <w:t>).</w:t>
      </w:r>
      <w:r w:rsidR="005A78C7" w:rsidRPr="0031437A">
        <w:rPr>
          <w:lang w:val="en-US"/>
        </w:rPr>
        <w:t xml:space="preserve"> </w:t>
      </w:r>
      <w:r w:rsidRPr="0031437A">
        <w:rPr>
          <w:lang w:val="en-US"/>
        </w:rPr>
        <w:t xml:space="preserve">What the saturation by oxygen is reached, </w:t>
      </w:r>
      <w:r w:rsidR="005A78C7" w:rsidRPr="0031437A">
        <w:rPr>
          <w:lang w:val="en-US"/>
        </w:rPr>
        <w:t>U, Zr</w:t>
      </w:r>
      <w:r w:rsidR="00DF51CE" w:rsidRPr="0031437A">
        <w:rPr>
          <w:lang w:val="en-US"/>
        </w:rPr>
        <w:t xml:space="preserve"> oxides are formed</w:t>
      </w:r>
      <w:r w:rsidR="005A78C7" w:rsidRPr="0031437A">
        <w:rPr>
          <w:lang w:val="en-US"/>
        </w:rPr>
        <w:t xml:space="preserve">. </w:t>
      </w:r>
      <w:r w:rsidR="00DF51CE" w:rsidRPr="0031437A">
        <w:rPr>
          <w:lang w:val="en-US"/>
        </w:rPr>
        <w:t>In accordance with the numeric modeling of the molten pool thermohydrodynamic condition the highest temperature is reached in the melt layers adjacent to the side and bottom walls of the concrete crucible and, consequently, there a higher oxygen solubility is reached. The crucible wall contains of zirconia, and it can be assumed that</w:t>
      </w:r>
      <w:r w:rsidR="005A78C7" w:rsidRPr="0031437A">
        <w:rPr>
          <w:lang w:val="en-US"/>
        </w:rPr>
        <w:t xml:space="preserve"> ZrO</w:t>
      </w:r>
      <w:r w:rsidR="005A78C7" w:rsidRPr="0031437A">
        <w:rPr>
          <w:vertAlign w:val="subscript"/>
          <w:lang w:val="en-US"/>
        </w:rPr>
        <w:t>2</w:t>
      </w:r>
      <w:r w:rsidR="005A78C7" w:rsidRPr="0031437A">
        <w:rPr>
          <w:lang w:val="en-US"/>
        </w:rPr>
        <w:t xml:space="preserve"> </w:t>
      </w:r>
      <w:r w:rsidR="00DF51CE" w:rsidRPr="0031437A">
        <w:rPr>
          <w:lang w:val="en-US"/>
        </w:rPr>
        <w:t>crystals in this case can serve as crystallization centers for U and Zr contained in the melt to form solid compounds with oxygen</w:t>
      </w:r>
      <w:r w:rsidR="005A78C7" w:rsidRPr="0031437A">
        <w:rPr>
          <w:lang w:val="en-US"/>
        </w:rPr>
        <w:t xml:space="preserve">. </w:t>
      </w:r>
      <w:r w:rsidR="00DF51CE" w:rsidRPr="0031437A">
        <w:rPr>
          <w:lang w:val="en-US"/>
        </w:rPr>
        <w:t>The lowest temperature is in the central region of the molten pool surface. The dissolved hydrogen is released as a gas in this region, it breaks the surface crust, which was observed during the experiment</w:t>
      </w:r>
      <w:r w:rsidR="005A78C7" w:rsidRPr="0031437A">
        <w:rPr>
          <w:lang w:val="en-US"/>
        </w:rPr>
        <w:t xml:space="preserve">. </w:t>
      </w:r>
      <w:r w:rsidR="00DF51CE" w:rsidRPr="0031437A">
        <w:rPr>
          <w:lang w:val="en-US"/>
        </w:rPr>
        <w:t xml:space="preserve">The evaluation of oxygen content in the oxidic crusts on all surfaces of the molten pool, which was made on the basis of </w:t>
      </w:r>
      <w:r w:rsidR="004B27D0" w:rsidRPr="0031437A">
        <w:rPr>
          <w:lang w:val="en-US"/>
        </w:rPr>
        <w:t xml:space="preserve">their measured masses, correlates well with the volume of steam spent on the oxidation. The </w:t>
      </w:r>
      <w:r w:rsidR="005A78C7" w:rsidRPr="0031437A">
        <w:rPr>
          <w:lang w:val="en-US"/>
        </w:rPr>
        <w:t xml:space="preserve">SEM/EDX </w:t>
      </w:r>
      <w:r w:rsidR="004B27D0" w:rsidRPr="0031437A">
        <w:rPr>
          <w:lang w:val="en-US"/>
        </w:rPr>
        <w:t xml:space="preserve">analysis found the metallic impregnation of the concrete crucible walls. This could happen only at the production and homogenization of metallic pool. This is confirmed by the presence of a solid oxidic crust along the whole crucible perimeter. Fig. </w:t>
      </w:r>
      <w:r w:rsidR="005A78C7" w:rsidRPr="0031437A">
        <w:rPr>
          <w:lang w:val="en-US"/>
        </w:rPr>
        <w:t xml:space="preserve">3.1 </w:t>
      </w:r>
      <w:r w:rsidR="004B27D0" w:rsidRPr="0031437A">
        <w:rPr>
          <w:lang w:val="en-US"/>
        </w:rPr>
        <w:t xml:space="preserve">shows the </w:t>
      </w:r>
      <w:r w:rsidR="005A78C7" w:rsidRPr="0031437A">
        <w:rPr>
          <w:lang w:val="en-US"/>
        </w:rPr>
        <w:t>SEM-</w:t>
      </w:r>
      <w:r w:rsidR="004B27D0" w:rsidRPr="0031437A">
        <w:rPr>
          <w:lang w:val="en-US"/>
        </w:rPr>
        <w:t>images of the boundary between the oxidic crust and concrete. The boundary itself shows the metallic phase with an oxidic crust behind it. Therefore, the melt oxidation process went through its</w:t>
      </w:r>
      <w:r w:rsidR="00052579">
        <w:rPr>
          <w:lang w:val="en-US"/>
        </w:rPr>
        <w:t xml:space="preserve"> surface</w:t>
      </w:r>
      <w:r w:rsidR="005A78C7" w:rsidRPr="0031437A">
        <w:rPr>
          <w:lang w:val="en-US"/>
        </w:rPr>
        <w:t xml:space="preserve">, </w:t>
      </w:r>
      <w:r w:rsidR="004B27D0" w:rsidRPr="0031437A">
        <w:rPr>
          <w:lang w:val="en-US"/>
        </w:rPr>
        <w:t>the formed crust</w:t>
      </w:r>
      <w:r w:rsidR="005A78C7" w:rsidRPr="0031437A">
        <w:rPr>
          <w:lang w:val="en-US"/>
        </w:rPr>
        <w:t xml:space="preserve">, </w:t>
      </w:r>
      <w:r w:rsidR="004B27D0" w:rsidRPr="0031437A">
        <w:rPr>
          <w:lang w:val="en-US"/>
        </w:rPr>
        <w:t>which was broken by the released hydrogen</w:t>
      </w:r>
      <w:r w:rsidR="005A78C7" w:rsidRPr="0031437A">
        <w:rPr>
          <w:lang w:val="en-US"/>
        </w:rPr>
        <w:t>.</w:t>
      </w:r>
    </w:p>
    <w:p w:rsidR="00B369D5" w:rsidRDefault="00B369D5" w:rsidP="00CF64CA">
      <w:pPr>
        <w:ind w:firstLine="539"/>
        <w:jc w:val="both"/>
        <w:rPr>
          <w:lang w:val="en-US"/>
        </w:rPr>
      </w:pPr>
    </w:p>
    <w:p w:rsidR="003740A8" w:rsidRPr="0031437A" w:rsidRDefault="00B369D5" w:rsidP="00CF64CA">
      <w:pPr>
        <w:ind w:firstLine="539"/>
        <w:jc w:val="both"/>
        <w:rPr>
          <w:lang w:val="en-US"/>
        </w:rPr>
      </w:pPr>
      <w:r>
        <w:rPr>
          <w:noProof/>
        </w:rPr>
        <w:pict>
          <v:group id="_x0000_s4110" style="position:absolute;left:0;text-align:left;margin-left:38.4pt;margin-top:-20.7pt;width:414.6pt;height:306.65pt;z-index:86" coordorigin="3045,2861" coordsize="8292,6133">
            <v:shape id="_x0000_s4111" type="#_x0000_t75" style="position:absolute;left:3045;top:4332;width:2811;height:2826">
              <v:imagedata r:id="rId140" o:title="MCP-6" croptop="28220f" cropbottom="26260f" cropleft="24942f" cropright="27053f"/>
            </v:shape>
            <v:shape id="_x0000_s4112" type="#_x0000_t75" style="position:absolute;left:6369;top:3582;width:4425;height:4161">
              <v:imagedata r:id="rId141" o:title="8" croptop="3910f" gain="74473f" blacklevel="5898f"/>
            </v:shape>
            <v:rect id="_x0000_s4113" style="position:absolute;left:4713;top:5460;width:498;height:414" filled="f" strokecolor="red" strokeweight="1.5pt"/>
            <v:line id="_x0000_s4114" style="position:absolute" from="5211,5610" to="6345,5610" strokecolor="red" strokeweight="1.5pt">
              <v:stroke endarrow="block"/>
            </v:line>
            <v:shape id="_x0000_s4115" type="#_x0000_t202" style="position:absolute;left:7766;top:2861;width:1273;height:474">
              <v:textbox>
                <w:txbxContent>
                  <w:p w:rsidR="00CC5081" w:rsidRPr="00396B83" w:rsidRDefault="00CC5081" w:rsidP="00B369D5">
                    <w:pPr>
                      <w:rPr>
                        <w:lang w:val="en-US"/>
                      </w:rPr>
                    </w:pPr>
                    <w:r>
                      <w:rPr>
                        <w:lang w:val="en-US"/>
                      </w:rPr>
                      <w:t>Fe, U, Zr</w:t>
                    </w:r>
                  </w:p>
                </w:txbxContent>
              </v:textbox>
            </v:shape>
            <v:shape id="_x0000_s4116" type="#_x0000_t202" style="position:absolute;left:3825;top:7320;width:1578;height:498">
              <v:textbox>
                <w:txbxContent>
                  <w:p w:rsidR="00CC5081" w:rsidRPr="00E24303" w:rsidRDefault="00CC5081" w:rsidP="00B369D5">
                    <w:pPr>
                      <w:rPr>
                        <w:lang w:val="en-US"/>
                      </w:rPr>
                    </w:pPr>
                    <w:r>
                      <w:rPr>
                        <w:lang w:val="en-US"/>
                      </w:rPr>
                      <w:t>DZ conkrete</w:t>
                    </w:r>
                  </w:p>
                </w:txbxContent>
              </v:textbox>
            </v:shape>
            <v:shape id="_x0000_s4117" type="#_x0000_t202" style="position:absolute;left:4563;top:3318;width:1392;height:732">
              <v:textbox>
                <w:txbxContent>
                  <w:p w:rsidR="00CC5081" w:rsidRPr="00E24303" w:rsidRDefault="00CC5081" w:rsidP="00B369D5">
                    <w:pPr>
                      <w:rPr>
                        <w:lang w:val="en-US"/>
                      </w:rPr>
                    </w:pPr>
                    <w:r>
                      <w:rPr>
                        <w:lang w:val="en-US"/>
                      </w:rPr>
                      <w:t>Crust</w:t>
                    </w:r>
                  </w:p>
                  <w:p w:rsidR="00CC5081" w:rsidRPr="00396B83" w:rsidRDefault="00CC5081" w:rsidP="00B369D5">
                    <w:pPr>
                      <w:rPr>
                        <w:lang w:val="en-US"/>
                      </w:rPr>
                    </w:pPr>
                    <w:r>
                      <w:rPr>
                        <w:lang w:val="en-US"/>
                      </w:rPr>
                      <w:t>(UZr)O</w:t>
                    </w:r>
                    <w:r w:rsidRPr="00396B83">
                      <w:rPr>
                        <w:vertAlign w:val="subscript"/>
                        <w:lang w:val="en-US"/>
                      </w:rPr>
                      <w:t>2</w:t>
                    </w:r>
                    <w:r>
                      <w:rPr>
                        <w:vertAlign w:val="subscript"/>
                        <w:lang w:val="en-US"/>
                      </w:rPr>
                      <w:t>-x</w:t>
                    </w:r>
                  </w:p>
                  <w:p w:rsidR="00CC5081" w:rsidRDefault="00CC5081" w:rsidP="00B369D5"/>
                </w:txbxContent>
              </v:textbox>
            </v:shape>
            <v:shape id="_x0000_s4118" type="#_x0000_t202" style="position:absolute;left:9825;top:8154;width:1512;height:840">
              <v:textbox>
                <w:txbxContent>
                  <w:p w:rsidR="00CC5081" w:rsidRDefault="00CC5081" w:rsidP="00B369D5">
                    <w:r>
                      <w:rPr>
                        <w:lang w:val="en-US"/>
                      </w:rPr>
                      <w:t>Crust</w:t>
                    </w:r>
                  </w:p>
                  <w:p w:rsidR="00CC5081" w:rsidRPr="00396B83" w:rsidRDefault="00CC5081" w:rsidP="00B369D5">
                    <w:pPr>
                      <w:rPr>
                        <w:lang w:val="en-US"/>
                      </w:rPr>
                    </w:pPr>
                    <w:r>
                      <w:rPr>
                        <w:lang w:val="en-US"/>
                      </w:rPr>
                      <w:t>(UZr)O</w:t>
                    </w:r>
                    <w:r w:rsidRPr="00396B83">
                      <w:rPr>
                        <w:vertAlign w:val="subscript"/>
                        <w:lang w:val="en-US"/>
                      </w:rPr>
                      <w:t>2</w:t>
                    </w:r>
                    <w:r>
                      <w:rPr>
                        <w:vertAlign w:val="subscript"/>
                        <w:lang w:val="en-US"/>
                      </w:rPr>
                      <w:t>-x</w:t>
                    </w:r>
                  </w:p>
                </w:txbxContent>
              </v:textbox>
            </v:shape>
            <v:line id="_x0000_s4119" style="position:absolute" from="5282,4038" to="5324,4374" strokecolor="red" strokeweight="1.5pt">
              <v:stroke endarrow="block"/>
            </v:line>
            <v:line id="_x0000_s4120" style="position:absolute" from="8571,3336" to="8991,4776" strokecolor="red" strokeweight="1.5pt">
              <v:stroke endarrow="block"/>
            </v:line>
            <v:line id="_x0000_s4121" style="position:absolute;flip:x y" from="4341,6246" to="4683,7344" strokecolor="red" strokeweight="1.5pt">
              <v:stroke endarrow="block"/>
            </v:line>
            <v:line id="_x0000_s4122" style="position:absolute;flip:y" from="5385,6492" to="7197,7302" strokecolor="red" strokeweight="1.5pt">
              <v:stroke endarrow="block"/>
            </v:line>
            <v:line id="_x0000_s4123" style="position:absolute;flip:y" from="5397,7440" to="9015,7806" strokecolor="red" strokeweight="1.5pt">
              <v:stroke endarrow="block"/>
            </v:line>
            <v:line id="_x0000_s4124" style="position:absolute;flip:x y" from="10515,6876" to="10839,8160" strokecolor="red" strokeweight="1.5pt">
              <v:stroke endarrow="block"/>
            </v:line>
          </v:group>
        </w:pict>
      </w:r>
    </w:p>
    <w:p w:rsidR="00797DF7" w:rsidRDefault="00797DF7" w:rsidP="00CF64CA">
      <w:pPr>
        <w:ind w:firstLine="539"/>
        <w:jc w:val="both"/>
        <w:rPr>
          <w:lang w:val="en-US"/>
        </w:rPr>
      </w:pPr>
    </w:p>
    <w:p w:rsidR="00B369D5" w:rsidRPr="0031437A" w:rsidRDefault="00B369D5" w:rsidP="00CF64CA">
      <w:pPr>
        <w:ind w:firstLine="539"/>
        <w:jc w:val="both"/>
        <w:rPr>
          <w:lang w:val="en-US"/>
        </w:rPr>
      </w:pPr>
    </w:p>
    <w:p w:rsidR="00B369D5" w:rsidRDefault="00B369D5" w:rsidP="00CF64CA">
      <w:pPr>
        <w:ind w:firstLine="539"/>
        <w:jc w:val="both"/>
        <w:rPr>
          <w:lang w:val="en-US"/>
        </w:rPr>
      </w:pPr>
    </w:p>
    <w:p w:rsidR="00B369D5" w:rsidRDefault="00B369D5" w:rsidP="00CF64CA">
      <w:pPr>
        <w:ind w:firstLine="539"/>
        <w:jc w:val="both"/>
        <w:rPr>
          <w:lang w:val="en-US"/>
        </w:rPr>
      </w:pPr>
    </w:p>
    <w:p w:rsidR="00B369D5" w:rsidRDefault="00B369D5" w:rsidP="00CF64CA">
      <w:pPr>
        <w:ind w:firstLine="539"/>
        <w:jc w:val="both"/>
        <w:rPr>
          <w:lang w:val="en-US"/>
        </w:rPr>
      </w:pPr>
    </w:p>
    <w:p w:rsidR="00B369D5" w:rsidRDefault="00B369D5" w:rsidP="00CF64CA">
      <w:pPr>
        <w:ind w:firstLine="539"/>
        <w:jc w:val="both"/>
        <w:rPr>
          <w:lang w:val="en-US"/>
        </w:rPr>
      </w:pPr>
    </w:p>
    <w:p w:rsidR="00B369D5" w:rsidRDefault="00B369D5" w:rsidP="00CF64CA">
      <w:pPr>
        <w:ind w:firstLine="539"/>
        <w:jc w:val="both"/>
        <w:rPr>
          <w:lang w:val="en-US"/>
        </w:rPr>
      </w:pPr>
    </w:p>
    <w:p w:rsidR="00B369D5" w:rsidRDefault="00B369D5" w:rsidP="00CF64CA">
      <w:pPr>
        <w:ind w:firstLine="539"/>
        <w:jc w:val="both"/>
        <w:rPr>
          <w:lang w:val="en-US"/>
        </w:rPr>
      </w:pPr>
    </w:p>
    <w:p w:rsidR="00B369D5" w:rsidRDefault="00B369D5" w:rsidP="00CF64CA">
      <w:pPr>
        <w:ind w:firstLine="539"/>
        <w:jc w:val="both"/>
        <w:rPr>
          <w:lang w:val="en-US"/>
        </w:rPr>
      </w:pPr>
    </w:p>
    <w:p w:rsidR="00B369D5" w:rsidRDefault="00B369D5" w:rsidP="00CF64CA">
      <w:pPr>
        <w:ind w:firstLine="539"/>
        <w:jc w:val="both"/>
        <w:rPr>
          <w:lang w:val="en-US"/>
        </w:rPr>
      </w:pPr>
    </w:p>
    <w:p w:rsidR="00B369D5" w:rsidRDefault="00B369D5" w:rsidP="00CF64CA">
      <w:pPr>
        <w:ind w:firstLine="539"/>
        <w:jc w:val="both"/>
        <w:rPr>
          <w:lang w:val="en-US"/>
        </w:rPr>
      </w:pPr>
    </w:p>
    <w:p w:rsidR="00B369D5" w:rsidRDefault="00B369D5" w:rsidP="00CF64CA">
      <w:pPr>
        <w:ind w:firstLine="539"/>
        <w:jc w:val="both"/>
        <w:rPr>
          <w:lang w:val="en-US"/>
        </w:rPr>
      </w:pPr>
    </w:p>
    <w:p w:rsidR="00B369D5" w:rsidRDefault="00B369D5" w:rsidP="00CF64CA">
      <w:pPr>
        <w:ind w:firstLine="539"/>
        <w:jc w:val="both"/>
        <w:rPr>
          <w:lang w:val="en-US"/>
        </w:rPr>
      </w:pPr>
    </w:p>
    <w:p w:rsidR="00B369D5" w:rsidRDefault="00B369D5" w:rsidP="00CF64CA">
      <w:pPr>
        <w:ind w:firstLine="539"/>
        <w:jc w:val="both"/>
        <w:rPr>
          <w:lang w:val="en-US"/>
        </w:rPr>
      </w:pPr>
    </w:p>
    <w:p w:rsidR="00B369D5" w:rsidRPr="0031437A" w:rsidRDefault="00B369D5" w:rsidP="00CF64CA">
      <w:pPr>
        <w:ind w:firstLine="539"/>
        <w:jc w:val="both"/>
        <w:rPr>
          <w:lang w:val="en-US"/>
        </w:rPr>
      </w:pPr>
    </w:p>
    <w:p w:rsidR="00B369D5" w:rsidRDefault="00B369D5" w:rsidP="00CF64CA">
      <w:pPr>
        <w:ind w:firstLine="539"/>
        <w:jc w:val="both"/>
        <w:rPr>
          <w:b/>
          <w:lang w:val="en-US"/>
        </w:rPr>
      </w:pPr>
    </w:p>
    <w:p w:rsidR="00B369D5" w:rsidRDefault="00B369D5" w:rsidP="00CF64CA">
      <w:pPr>
        <w:ind w:firstLine="539"/>
        <w:jc w:val="both"/>
        <w:rPr>
          <w:b/>
          <w:lang w:val="en-US"/>
        </w:rPr>
      </w:pPr>
    </w:p>
    <w:p w:rsidR="00B369D5" w:rsidRDefault="00B369D5" w:rsidP="00CF64CA">
      <w:pPr>
        <w:ind w:firstLine="539"/>
        <w:jc w:val="both"/>
        <w:rPr>
          <w:b/>
          <w:lang w:val="en-US"/>
        </w:rPr>
      </w:pPr>
    </w:p>
    <w:p w:rsidR="00B369D5" w:rsidRDefault="00B369D5" w:rsidP="00CF64CA">
      <w:pPr>
        <w:ind w:firstLine="539"/>
        <w:jc w:val="both"/>
        <w:rPr>
          <w:b/>
          <w:lang w:val="en-US"/>
        </w:rPr>
      </w:pPr>
    </w:p>
    <w:p w:rsidR="00B369D5" w:rsidRDefault="00B369D5" w:rsidP="00CF64CA">
      <w:pPr>
        <w:ind w:firstLine="539"/>
        <w:jc w:val="both"/>
        <w:rPr>
          <w:b/>
          <w:lang w:val="en-US"/>
        </w:rPr>
      </w:pPr>
    </w:p>
    <w:p w:rsidR="00B369D5" w:rsidRDefault="00B369D5" w:rsidP="00CF64CA">
      <w:pPr>
        <w:ind w:firstLine="539"/>
        <w:jc w:val="both"/>
        <w:rPr>
          <w:b/>
          <w:lang w:val="en-US"/>
        </w:rPr>
      </w:pPr>
    </w:p>
    <w:p w:rsidR="003740A8" w:rsidRPr="0031437A" w:rsidRDefault="007136CE" w:rsidP="00CF64CA">
      <w:pPr>
        <w:ind w:firstLine="539"/>
        <w:jc w:val="both"/>
        <w:rPr>
          <w:b/>
          <w:lang w:val="en-US"/>
        </w:rPr>
      </w:pPr>
      <w:r w:rsidRPr="0031437A">
        <w:rPr>
          <w:b/>
          <w:lang w:val="en-US"/>
        </w:rPr>
        <w:t>Fig</w:t>
      </w:r>
      <w:r w:rsidR="002344B7" w:rsidRPr="0031437A">
        <w:rPr>
          <w:b/>
          <w:lang w:val="en-US"/>
        </w:rPr>
        <w:t xml:space="preserve"> 3.1 </w:t>
      </w:r>
      <w:r w:rsidR="00D5264D" w:rsidRPr="0031437A">
        <w:rPr>
          <w:b/>
          <w:lang w:val="en-US"/>
        </w:rPr>
        <w:t>Polished section fragment and microphotograph of crucible/oxidic crust boundary</w:t>
      </w:r>
    </w:p>
    <w:p w:rsidR="003740A8" w:rsidRPr="0031437A" w:rsidRDefault="003740A8" w:rsidP="00CF64CA">
      <w:pPr>
        <w:ind w:firstLine="539"/>
        <w:jc w:val="both"/>
        <w:rPr>
          <w:lang w:val="en-US"/>
        </w:rPr>
      </w:pPr>
    </w:p>
    <w:p w:rsidR="00C91E12" w:rsidRPr="0031437A" w:rsidRDefault="003E3F5C" w:rsidP="00015790">
      <w:pPr>
        <w:ind w:firstLine="851"/>
        <w:jc w:val="both"/>
        <w:rPr>
          <w:lang w:val="en-US"/>
        </w:rPr>
      </w:pPr>
      <w:r w:rsidRPr="0031437A">
        <w:rPr>
          <w:lang w:val="en-US"/>
        </w:rPr>
        <w:t xml:space="preserve">If the discussed process takes place in the </w:t>
      </w:r>
      <w:r w:rsidR="00C23FFC" w:rsidRPr="0031437A">
        <w:rPr>
          <w:lang w:val="en-US"/>
        </w:rPr>
        <w:t xml:space="preserve">IVR </w:t>
      </w:r>
      <w:r w:rsidRPr="0031437A">
        <w:rPr>
          <w:lang w:val="en-US"/>
        </w:rPr>
        <w:t>conditions</w:t>
      </w:r>
      <w:r w:rsidRPr="006E6CC6">
        <w:rPr>
          <w:lang w:val="en-US"/>
        </w:rPr>
        <w:t xml:space="preserve">, </w:t>
      </w:r>
      <w:r w:rsidR="006E6CC6" w:rsidRPr="006E6CC6">
        <w:rPr>
          <w:lang w:val="en-US"/>
        </w:rPr>
        <w:t>it can si</w:t>
      </w:r>
      <w:r w:rsidR="00FB6D0A" w:rsidRPr="006E6CC6">
        <w:rPr>
          <w:lang w:val="en-US"/>
        </w:rPr>
        <w:t>gnificantly influence</w:t>
      </w:r>
      <w:r w:rsidR="00FB6D0A">
        <w:rPr>
          <w:lang w:val="en-US"/>
        </w:rPr>
        <w:t xml:space="preserve"> </w:t>
      </w:r>
      <w:r w:rsidRPr="0031437A">
        <w:rPr>
          <w:lang w:val="en-US"/>
        </w:rPr>
        <w:t>the conditions of heat transfer from the surface metallic layer of the molten pool to the vessel wall. If the oxidic crust formed on the internal wall and on the surface metallic layer</w:t>
      </w:r>
      <w:r w:rsidR="00C23FFC" w:rsidRPr="0031437A">
        <w:rPr>
          <w:lang w:val="en-US"/>
        </w:rPr>
        <w:t xml:space="preserve"> </w:t>
      </w:r>
      <w:r w:rsidRPr="0031437A">
        <w:rPr>
          <w:lang w:val="en-US"/>
        </w:rPr>
        <w:t>is stable</w:t>
      </w:r>
      <w:r w:rsidR="00B72C92" w:rsidRPr="0031437A">
        <w:rPr>
          <w:lang w:val="en-US"/>
        </w:rPr>
        <w:t xml:space="preserve">, </w:t>
      </w:r>
      <w:r w:rsidRPr="0031437A">
        <w:rPr>
          <w:lang w:val="en-US"/>
        </w:rPr>
        <w:t>it practically won’t influence the heat flux distribution. But due to its low conductivity the metallic melt temperature will be considerably higher than the vessel steel melting temperature</w:t>
      </w:r>
      <w:r w:rsidR="00FB6D0A">
        <w:rPr>
          <w:lang w:val="en-US"/>
        </w:rPr>
        <w:t xml:space="preserve">. In this case, when the crust </w:t>
      </w:r>
      <w:r w:rsidRPr="0031437A">
        <w:rPr>
          <w:lang w:val="en-US"/>
        </w:rPr>
        <w:t xml:space="preserve">loses its integrity on a large area of the wall surface (e.g. during the vessel steel melting under the crust) the attack of the high-temperature </w:t>
      </w:r>
      <w:r w:rsidR="00562749" w:rsidRPr="0031437A">
        <w:rPr>
          <w:lang w:val="en-US"/>
        </w:rPr>
        <w:t>metallic melt on the wall can cause a wall melting deeper than in the stationary conditions and a surge of heat flux to the water-cooled external surface of the vessel</w:t>
      </w:r>
      <w:r w:rsidR="008612D6" w:rsidRPr="0031437A">
        <w:rPr>
          <w:lang w:val="en-US"/>
        </w:rPr>
        <w:t>.</w:t>
      </w:r>
    </w:p>
    <w:p w:rsidR="00C91E12" w:rsidRPr="0031437A" w:rsidRDefault="00C91E12" w:rsidP="00015790">
      <w:pPr>
        <w:ind w:firstLine="851"/>
        <w:jc w:val="both"/>
        <w:rPr>
          <w:lang w:val="en-US"/>
        </w:rPr>
      </w:pPr>
    </w:p>
    <w:p w:rsidR="006B132F" w:rsidRPr="0031437A" w:rsidRDefault="006B132F" w:rsidP="00015790">
      <w:pPr>
        <w:jc w:val="both"/>
        <w:rPr>
          <w:lang w:val="en-US"/>
        </w:rPr>
      </w:pPr>
    </w:p>
    <w:p w:rsidR="00797DF7" w:rsidRDefault="00797DF7" w:rsidP="00015790">
      <w:pPr>
        <w:jc w:val="both"/>
        <w:rPr>
          <w:lang w:val="en-US"/>
        </w:rPr>
      </w:pPr>
    </w:p>
    <w:p w:rsidR="00FB6D0A" w:rsidRDefault="00FB6D0A" w:rsidP="00015790">
      <w:pPr>
        <w:jc w:val="both"/>
        <w:rPr>
          <w:lang w:val="en-US"/>
        </w:rPr>
      </w:pPr>
    </w:p>
    <w:p w:rsidR="00FB6D0A" w:rsidRDefault="00FB6D0A" w:rsidP="00015790">
      <w:pPr>
        <w:jc w:val="both"/>
        <w:rPr>
          <w:lang w:val="en-US"/>
        </w:rPr>
      </w:pPr>
    </w:p>
    <w:p w:rsidR="00FB6D0A" w:rsidRDefault="00FB6D0A" w:rsidP="00015790">
      <w:pPr>
        <w:jc w:val="both"/>
        <w:rPr>
          <w:lang w:val="en-US"/>
        </w:rPr>
      </w:pPr>
    </w:p>
    <w:p w:rsidR="00FB6D0A" w:rsidRPr="0031437A" w:rsidRDefault="00FB6D0A" w:rsidP="00015790">
      <w:pPr>
        <w:jc w:val="both"/>
        <w:rPr>
          <w:lang w:val="en-US"/>
        </w:rPr>
      </w:pPr>
    </w:p>
    <w:p w:rsidR="00C5029D" w:rsidRPr="0031437A" w:rsidRDefault="00EF018F" w:rsidP="00114AA1">
      <w:pPr>
        <w:pStyle w:val="berschrift1"/>
        <w:rPr>
          <w:lang w:val="en-US"/>
        </w:rPr>
      </w:pPr>
      <w:bookmarkStart w:id="107" w:name="_Toc303590674"/>
      <w:r w:rsidRPr="0031437A">
        <w:rPr>
          <w:lang w:val="en-US"/>
        </w:rPr>
        <w:t>CONCLUSIONS</w:t>
      </w:r>
      <w:bookmarkEnd w:id="107"/>
    </w:p>
    <w:p w:rsidR="00797DF7" w:rsidRPr="0031437A" w:rsidRDefault="00797DF7" w:rsidP="00797DF7">
      <w:pPr>
        <w:rPr>
          <w:lang w:val="en-US"/>
        </w:rPr>
      </w:pPr>
    </w:p>
    <w:p w:rsidR="008E1BCA" w:rsidRPr="0031437A" w:rsidRDefault="00F311C0" w:rsidP="00797DF7">
      <w:pPr>
        <w:numPr>
          <w:ilvl w:val="0"/>
          <w:numId w:val="36"/>
        </w:numPr>
        <w:spacing w:before="120" w:after="120"/>
        <w:jc w:val="both"/>
        <w:rPr>
          <w:lang w:val="en-US"/>
        </w:rPr>
      </w:pPr>
      <w:r w:rsidRPr="0031437A">
        <w:rPr>
          <w:lang w:val="en-US"/>
        </w:rPr>
        <w:t>At the surface oxidation of molten metal containing</w:t>
      </w:r>
      <w:r w:rsidR="00146E9E" w:rsidRPr="0031437A">
        <w:rPr>
          <w:lang w:val="en-US"/>
        </w:rPr>
        <w:t xml:space="preserve"> U</w:t>
      </w:r>
      <w:r w:rsidR="0031437A" w:rsidRPr="0031437A">
        <w:rPr>
          <w:lang w:val="en-US"/>
        </w:rPr>
        <w:t xml:space="preserve"> and</w:t>
      </w:r>
      <w:r w:rsidR="00146E9E" w:rsidRPr="0031437A">
        <w:rPr>
          <w:lang w:val="en-US"/>
        </w:rPr>
        <w:t xml:space="preserve"> Zr</w:t>
      </w:r>
      <w:r w:rsidRPr="0031437A">
        <w:rPr>
          <w:lang w:val="en-US"/>
        </w:rPr>
        <w:t xml:space="preserve"> by steam</w:t>
      </w:r>
      <w:r w:rsidR="006E6CC6">
        <w:rPr>
          <w:lang w:val="en-US"/>
        </w:rPr>
        <w:t>,</w:t>
      </w:r>
      <w:r w:rsidRPr="0031437A">
        <w:rPr>
          <w:lang w:val="en-US"/>
        </w:rPr>
        <w:t xml:space="preserve"> all “cold” surfaces of molten pool </w:t>
      </w:r>
      <w:r w:rsidR="00FB6D0A" w:rsidRPr="006E6CC6">
        <w:rPr>
          <w:lang w:val="en-US"/>
        </w:rPr>
        <w:t>are covered</w:t>
      </w:r>
      <w:r w:rsidR="00FB6D0A">
        <w:rPr>
          <w:lang w:val="en-US"/>
        </w:rPr>
        <w:t xml:space="preserve"> </w:t>
      </w:r>
      <w:r w:rsidR="006E6CC6">
        <w:rPr>
          <w:lang w:val="en-US"/>
        </w:rPr>
        <w:t xml:space="preserve">by </w:t>
      </w:r>
      <w:r w:rsidRPr="0031437A">
        <w:rPr>
          <w:lang w:val="en-US"/>
        </w:rPr>
        <w:t>an oxidic crust</w:t>
      </w:r>
      <w:r w:rsidR="00146E9E" w:rsidRPr="0031437A">
        <w:rPr>
          <w:lang w:val="en-US"/>
        </w:rPr>
        <w:t xml:space="preserve">, </w:t>
      </w:r>
      <w:r w:rsidRPr="0031437A">
        <w:rPr>
          <w:lang w:val="en-US"/>
        </w:rPr>
        <w:t>which indicates</w:t>
      </w:r>
    </w:p>
    <w:p w:rsidR="008E1BCA" w:rsidRPr="0031437A" w:rsidRDefault="00F311C0" w:rsidP="00797DF7">
      <w:pPr>
        <w:numPr>
          <w:ilvl w:val="1"/>
          <w:numId w:val="36"/>
        </w:numPr>
        <w:spacing w:before="120" w:after="120"/>
        <w:jc w:val="both"/>
        <w:rPr>
          <w:lang w:val="en-US"/>
        </w:rPr>
      </w:pPr>
      <w:r w:rsidRPr="0031437A">
        <w:rPr>
          <w:lang w:val="en-US"/>
        </w:rPr>
        <w:t>the surface crust permeability for an oxidant (the oxidation is also confirmed by the generation of hydrogen resulting from steam-metal reactions</w:t>
      </w:r>
      <w:r w:rsidR="00826808" w:rsidRPr="0031437A">
        <w:rPr>
          <w:lang w:val="en-US"/>
        </w:rPr>
        <w:t>)</w:t>
      </w:r>
      <w:r w:rsidR="008E1BCA" w:rsidRPr="0031437A">
        <w:rPr>
          <w:lang w:val="en-US"/>
        </w:rPr>
        <w:t>;</w:t>
      </w:r>
    </w:p>
    <w:p w:rsidR="00146E9E" w:rsidRPr="0031437A" w:rsidRDefault="00F311C0" w:rsidP="00797DF7">
      <w:pPr>
        <w:numPr>
          <w:ilvl w:val="1"/>
          <w:numId w:val="36"/>
        </w:numPr>
        <w:spacing w:before="120" w:after="120"/>
        <w:jc w:val="both"/>
        <w:rPr>
          <w:lang w:val="en-US"/>
        </w:rPr>
      </w:pPr>
      <w:r w:rsidRPr="0031437A">
        <w:rPr>
          <w:lang w:val="en-US"/>
        </w:rPr>
        <w:t>the effectiveness of convective transport of dissolved oxygen from the surface zone into the pool volume</w:t>
      </w:r>
      <w:r w:rsidR="008E1BCA" w:rsidRPr="0031437A">
        <w:rPr>
          <w:lang w:val="en-US"/>
        </w:rPr>
        <w:t>.</w:t>
      </w:r>
    </w:p>
    <w:p w:rsidR="008E1BCA" w:rsidRPr="0031437A" w:rsidRDefault="00F311C0" w:rsidP="00797DF7">
      <w:pPr>
        <w:numPr>
          <w:ilvl w:val="0"/>
          <w:numId w:val="36"/>
        </w:numPr>
        <w:spacing w:before="120" w:after="120"/>
        <w:jc w:val="both"/>
        <w:rPr>
          <w:lang w:val="en-US"/>
        </w:rPr>
      </w:pPr>
      <w:r w:rsidRPr="0031437A">
        <w:rPr>
          <w:lang w:val="en-US"/>
        </w:rPr>
        <w:t xml:space="preserve">The crust formed on the suboxidized corium surface in the steam atmosphere is not </w:t>
      </w:r>
      <w:r w:rsidRPr="005B6AC4">
        <w:rPr>
          <w:lang w:val="en-US"/>
        </w:rPr>
        <w:t>solid</w:t>
      </w:r>
      <w:r w:rsidRPr="0031437A">
        <w:rPr>
          <w:lang w:val="en-US"/>
        </w:rPr>
        <w:t xml:space="preserve">, so it does not </w:t>
      </w:r>
      <w:r w:rsidR="000F3F77" w:rsidRPr="0031437A">
        <w:rPr>
          <w:lang w:val="en-US"/>
        </w:rPr>
        <w:t>prevent melt oxidation. At this the oxidation kinetics is linear, i.e. the oxidation rate is constant. But the presence of crust (all other conditions being the same)</w:t>
      </w:r>
      <w:r w:rsidR="00826808" w:rsidRPr="0031437A">
        <w:rPr>
          <w:lang w:val="en-US"/>
        </w:rPr>
        <w:t xml:space="preserve"> </w:t>
      </w:r>
      <w:r w:rsidR="000F3F77" w:rsidRPr="0031437A">
        <w:rPr>
          <w:lang w:val="en-US"/>
        </w:rPr>
        <w:t>reduces the oxidation rate considerably</w:t>
      </w:r>
      <w:r w:rsidR="00826808" w:rsidRPr="0031437A">
        <w:rPr>
          <w:lang w:val="en-US"/>
        </w:rPr>
        <w:t>.</w:t>
      </w:r>
    </w:p>
    <w:p w:rsidR="008E1BCA" w:rsidRPr="0031437A" w:rsidRDefault="008E1BCA" w:rsidP="00797DF7">
      <w:pPr>
        <w:spacing w:before="120" w:after="120"/>
        <w:ind w:left="360"/>
        <w:jc w:val="both"/>
        <w:rPr>
          <w:lang w:val="en-US"/>
        </w:rPr>
      </w:pPr>
    </w:p>
    <w:p w:rsidR="00797DF7" w:rsidRPr="0031437A" w:rsidRDefault="00797DF7" w:rsidP="008E1BCA">
      <w:pPr>
        <w:ind w:left="360"/>
        <w:jc w:val="both"/>
        <w:rPr>
          <w:lang w:val="en-US"/>
        </w:rPr>
      </w:pPr>
      <w:r w:rsidRPr="0031437A">
        <w:rPr>
          <w:lang w:val="en-US"/>
        </w:rPr>
        <w:br w:type="page"/>
      </w:r>
    </w:p>
    <w:p w:rsidR="00C5029D" w:rsidRPr="004E5AFD" w:rsidRDefault="00EF018F" w:rsidP="00DD51D0">
      <w:pPr>
        <w:pStyle w:val="berschrift1"/>
      </w:pPr>
      <w:bookmarkStart w:id="108" w:name="_Toc303590675"/>
      <w:r w:rsidRPr="0031437A">
        <w:rPr>
          <w:lang w:val="en-US"/>
        </w:rPr>
        <w:t>REFERENCES</w:t>
      </w:r>
      <w:bookmarkEnd w:id="108"/>
    </w:p>
    <w:p w:rsidR="00946F9C" w:rsidRPr="0031437A" w:rsidRDefault="00946F9C" w:rsidP="00946F9C">
      <w:pPr>
        <w:jc w:val="both"/>
        <w:rPr>
          <w:lang w:val="en-US"/>
        </w:rPr>
      </w:pPr>
    </w:p>
    <w:p w:rsidR="00114AA1" w:rsidRPr="0031437A" w:rsidRDefault="00B95B7E" w:rsidP="00946F9C">
      <w:pPr>
        <w:numPr>
          <w:ilvl w:val="0"/>
          <w:numId w:val="29"/>
        </w:numPr>
        <w:jc w:val="both"/>
        <w:rPr>
          <w:lang w:val="en-US"/>
        </w:rPr>
      </w:pPr>
      <w:r w:rsidRPr="0031437A">
        <w:rPr>
          <w:lang w:val="en-US"/>
        </w:rPr>
        <w:t xml:space="preserve">L.Z. </w:t>
      </w:r>
      <w:r w:rsidR="0031437A">
        <w:rPr>
          <w:lang w:val="en-US"/>
        </w:rPr>
        <w:t>Kri</w:t>
      </w:r>
      <w:r w:rsidR="0031437A" w:rsidRPr="0031437A">
        <w:rPr>
          <w:lang w:val="en-US"/>
        </w:rPr>
        <w:t>sunov</w:t>
      </w:r>
      <w:r w:rsidR="00A5077A" w:rsidRPr="0031437A">
        <w:rPr>
          <w:lang w:val="en-US"/>
        </w:rPr>
        <w:t xml:space="preserve">. </w:t>
      </w:r>
      <w:r w:rsidR="000E7659" w:rsidRPr="0031437A">
        <w:rPr>
          <w:lang w:val="en-US"/>
        </w:rPr>
        <w:t>Reference book on the basics of infra-red kinetics</w:t>
      </w:r>
      <w:r w:rsidR="00A5077A" w:rsidRPr="0031437A">
        <w:rPr>
          <w:lang w:val="en-US"/>
        </w:rPr>
        <w:t xml:space="preserve">. </w:t>
      </w:r>
      <w:r w:rsidR="000E7659" w:rsidRPr="0031437A">
        <w:rPr>
          <w:lang w:val="en-US"/>
        </w:rPr>
        <w:t xml:space="preserve">Soviet Radio </w:t>
      </w:r>
      <w:r w:rsidR="0031437A" w:rsidRPr="0031437A">
        <w:rPr>
          <w:lang w:val="en-US"/>
        </w:rPr>
        <w:t>Publishing</w:t>
      </w:r>
      <w:r w:rsidR="000E7659" w:rsidRPr="0031437A">
        <w:rPr>
          <w:lang w:val="en-US"/>
        </w:rPr>
        <w:t xml:space="preserve"> house</w:t>
      </w:r>
      <w:r w:rsidR="00A5077A" w:rsidRPr="0031437A">
        <w:rPr>
          <w:lang w:val="en-US"/>
        </w:rPr>
        <w:t>. 1978.</w:t>
      </w:r>
      <w:r w:rsidR="000E7659" w:rsidRPr="0031437A">
        <w:rPr>
          <w:lang w:val="en-US"/>
        </w:rPr>
        <w:t>(In Russian)</w:t>
      </w:r>
    </w:p>
    <w:p w:rsidR="00324929" w:rsidRPr="0031437A" w:rsidRDefault="00324929" w:rsidP="00324929">
      <w:pPr>
        <w:pStyle w:val="Kopfzeile"/>
        <w:numPr>
          <w:ilvl w:val="0"/>
          <w:numId w:val="29"/>
        </w:numPr>
        <w:tabs>
          <w:tab w:val="clear" w:pos="4677"/>
          <w:tab w:val="clear" w:pos="9355"/>
        </w:tabs>
        <w:spacing w:before="120" w:after="120"/>
        <w:rPr>
          <w:lang w:val="en-US"/>
        </w:rPr>
      </w:pPr>
      <w:r w:rsidRPr="0031437A">
        <w:rPr>
          <w:lang w:val="en-US"/>
        </w:rPr>
        <w:t>Launder B.E., Spalding D.B. The numerical computation of turbulent flows.// Comput. Methods Appl. Mech. Eng. 1974.  V. 3. № 1. P. 269.</w:t>
      </w:r>
    </w:p>
    <w:p w:rsidR="00324929" w:rsidRPr="0031437A" w:rsidRDefault="00324929" w:rsidP="00324929">
      <w:pPr>
        <w:pStyle w:val="Kopfzeile"/>
        <w:numPr>
          <w:ilvl w:val="0"/>
          <w:numId w:val="29"/>
        </w:numPr>
        <w:tabs>
          <w:tab w:val="clear" w:pos="4677"/>
          <w:tab w:val="clear" w:pos="9355"/>
        </w:tabs>
        <w:spacing w:before="120" w:after="120"/>
        <w:rPr>
          <w:lang w:val="en-US"/>
        </w:rPr>
      </w:pPr>
      <w:r w:rsidRPr="0031437A">
        <w:rPr>
          <w:lang w:val="en-US"/>
        </w:rPr>
        <w:t>S. Patankar. Numerical Heat Transfer and Fluid Flow. Taylor and Francis. 1980.</w:t>
      </w:r>
    </w:p>
    <w:p w:rsidR="000E7659" w:rsidRDefault="00B664EE" w:rsidP="000E7659">
      <w:pPr>
        <w:numPr>
          <w:ilvl w:val="0"/>
          <w:numId w:val="29"/>
        </w:numPr>
        <w:jc w:val="both"/>
        <w:rPr>
          <w:lang w:val="en-US"/>
        </w:rPr>
      </w:pPr>
      <w:r w:rsidRPr="00035D73">
        <w:rPr>
          <w:lang w:val="en-US"/>
        </w:rPr>
        <w:t>N.F. Losev</w:t>
      </w:r>
      <w:r w:rsidR="00946F9C" w:rsidRPr="00035D73">
        <w:rPr>
          <w:lang w:val="en-US"/>
        </w:rPr>
        <w:t xml:space="preserve">. </w:t>
      </w:r>
      <w:r w:rsidRPr="00035D73">
        <w:rPr>
          <w:lang w:val="en-US"/>
        </w:rPr>
        <w:t>Quantitative X-ray florescence analysis</w:t>
      </w:r>
      <w:r w:rsidR="00946F9C" w:rsidRPr="00035D73">
        <w:rPr>
          <w:lang w:val="en-US"/>
        </w:rPr>
        <w:t xml:space="preserve">. М.: </w:t>
      </w:r>
      <w:r w:rsidR="0031437A" w:rsidRPr="00035D73">
        <w:rPr>
          <w:lang w:val="en-US"/>
        </w:rPr>
        <w:t>Nauka</w:t>
      </w:r>
      <w:r w:rsidR="00946F9C" w:rsidRPr="00035D73">
        <w:rPr>
          <w:lang w:val="en-US"/>
        </w:rPr>
        <w:t>, 1969.</w:t>
      </w:r>
      <w:r w:rsidR="000E7659" w:rsidRPr="00035D73">
        <w:rPr>
          <w:lang w:val="en-US"/>
        </w:rPr>
        <w:t xml:space="preserve"> (In Russian)</w:t>
      </w:r>
    </w:p>
    <w:p w:rsidR="00035D73" w:rsidRPr="00035D73" w:rsidRDefault="00035D73" w:rsidP="00035D73">
      <w:pPr>
        <w:ind w:left="360"/>
        <w:jc w:val="both"/>
        <w:rPr>
          <w:lang w:val="en-US"/>
        </w:rPr>
      </w:pPr>
    </w:p>
    <w:p w:rsidR="000E7659" w:rsidRPr="00035D73" w:rsidRDefault="00B664EE" w:rsidP="000E7659">
      <w:pPr>
        <w:numPr>
          <w:ilvl w:val="0"/>
          <w:numId w:val="29"/>
        </w:numPr>
        <w:jc w:val="both"/>
        <w:rPr>
          <w:lang w:val="en-US"/>
        </w:rPr>
      </w:pPr>
      <w:r w:rsidRPr="00035D73">
        <w:rPr>
          <w:lang w:val="en-US"/>
        </w:rPr>
        <w:t>V.K. Markov et al</w:t>
      </w:r>
      <w:r w:rsidR="00946F9C" w:rsidRPr="00035D73">
        <w:rPr>
          <w:lang w:val="en-US"/>
        </w:rPr>
        <w:t xml:space="preserve">. </w:t>
      </w:r>
      <w:r w:rsidRPr="00035D73">
        <w:rPr>
          <w:lang w:val="en-US"/>
        </w:rPr>
        <w:t>Uranium</w:t>
      </w:r>
      <w:r w:rsidR="00946F9C" w:rsidRPr="00035D73">
        <w:rPr>
          <w:lang w:val="en-US"/>
        </w:rPr>
        <w:t xml:space="preserve">. </w:t>
      </w:r>
      <w:r w:rsidRPr="00035D73">
        <w:rPr>
          <w:lang w:val="en-US"/>
        </w:rPr>
        <w:t>Methods for its evaluation</w:t>
      </w:r>
      <w:r w:rsidR="00946F9C" w:rsidRPr="00035D73">
        <w:rPr>
          <w:lang w:val="en-US"/>
        </w:rPr>
        <w:t xml:space="preserve">. </w:t>
      </w:r>
      <w:r w:rsidRPr="00035D73">
        <w:rPr>
          <w:lang w:val="en-US"/>
        </w:rPr>
        <w:t>M</w:t>
      </w:r>
      <w:r w:rsidR="00946F9C" w:rsidRPr="00035D73">
        <w:rPr>
          <w:lang w:val="en-US"/>
        </w:rPr>
        <w:t xml:space="preserve">.: </w:t>
      </w:r>
      <w:r w:rsidRPr="00035D73">
        <w:rPr>
          <w:lang w:val="en-US"/>
        </w:rPr>
        <w:t>Atomizdat</w:t>
      </w:r>
      <w:r w:rsidR="00946F9C" w:rsidRPr="00035D73">
        <w:rPr>
          <w:lang w:val="en-US"/>
        </w:rPr>
        <w:t>, 1964.</w:t>
      </w:r>
      <w:r w:rsidR="000E7659" w:rsidRPr="00035D73">
        <w:rPr>
          <w:lang w:val="en-US"/>
        </w:rPr>
        <w:t xml:space="preserve"> (In Russian)</w:t>
      </w:r>
    </w:p>
    <w:p w:rsidR="00035D73" w:rsidRPr="00035D73" w:rsidRDefault="00035D73" w:rsidP="00035D73">
      <w:pPr>
        <w:ind w:left="360"/>
        <w:jc w:val="both"/>
        <w:rPr>
          <w:lang w:val="en-US"/>
        </w:rPr>
      </w:pPr>
    </w:p>
    <w:p w:rsidR="000E7659" w:rsidRPr="00035D73" w:rsidRDefault="00B664EE" w:rsidP="000E7659">
      <w:pPr>
        <w:numPr>
          <w:ilvl w:val="0"/>
          <w:numId w:val="29"/>
        </w:numPr>
        <w:jc w:val="both"/>
        <w:rPr>
          <w:lang w:val="en-US"/>
        </w:rPr>
      </w:pPr>
      <w:r w:rsidRPr="00035D73">
        <w:rPr>
          <w:lang w:val="en-US"/>
        </w:rPr>
        <w:t>GOST</w:t>
      </w:r>
      <w:r w:rsidR="00946F9C" w:rsidRPr="00035D73">
        <w:rPr>
          <w:lang w:val="en-US"/>
        </w:rPr>
        <w:t xml:space="preserve"> 4011-72. </w:t>
      </w:r>
      <w:r w:rsidRPr="00035D73">
        <w:rPr>
          <w:lang w:val="en-US"/>
        </w:rPr>
        <w:t>Drinking water</w:t>
      </w:r>
      <w:r w:rsidR="00946F9C" w:rsidRPr="00035D73">
        <w:rPr>
          <w:lang w:val="en-US"/>
        </w:rPr>
        <w:t xml:space="preserve">. </w:t>
      </w:r>
      <w:r w:rsidRPr="00035D73">
        <w:rPr>
          <w:lang w:val="en-US"/>
        </w:rPr>
        <w:t>Methods for measuring</w:t>
      </w:r>
      <w:r w:rsidR="00946F9C" w:rsidRPr="00035D73">
        <w:rPr>
          <w:lang w:val="en-US"/>
        </w:rPr>
        <w:t xml:space="preserve"> </w:t>
      </w:r>
      <w:r w:rsidR="00FD0580" w:rsidRPr="00035D73">
        <w:rPr>
          <w:lang w:val="en-US"/>
        </w:rPr>
        <w:t>mass</w:t>
      </w:r>
      <w:r w:rsidR="00946F9C" w:rsidRPr="00035D73">
        <w:rPr>
          <w:lang w:val="en-US"/>
        </w:rPr>
        <w:t xml:space="preserve"> </w:t>
      </w:r>
      <w:r w:rsidRPr="00035D73">
        <w:rPr>
          <w:lang w:val="en-US"/>
        </w:rPr>
        <w:t>concentration of total iron</w:t>
      </w:r>
      <w:r w:rsidR="00946F9C" w:rsidRPr="00035D73">
        <w:rPr>
          <w:lang w:val="en-US"/>
        </w:rPr>
        <w:t>.</w:t>
      </w:r>
      <w:r w:rsidR="000E7659" w:rsidRPr="00035D73">
        <w:rPr>
          <w:lang w:val="en-US"/>
        </w:rPr>
        <w:t xml:space="preserve"> (In Russian)</w:t>
      </w:r>
    </w:p>
    <w:p w:rsidR="00035D73" w:rsidRPr="00035D73" w:rsidRDefault="00035D73" w:rsidP="00035D73">
      <w:pPr>
        <w:ind w:left="360"/>
        <w:jc w:val="both"/>
        <w:rPr>
          <w:lang w:val="en-US"/>
        </w:rPr>
      </w:pPr>
    </w:p>
    <w:p w:rsidR="000E7659" w:rsidRPr="00035D73" w:rsidRDefault="00B664EE" w:rsidP="000E7659">
      <w:pPr>
        <w:numPr>
          <w:ilvl w:val="0"/>
          <w:numId w:val="29"/>
        </w:numPr>
        <w:jc w:val="both"/>
        <w:rPr>
          <w:lang w:val="en-US"/>
        </w:rPr>
      </w:pPr>
      <w:r w:rsidRPr="00035D73">
        <w:rPr>
          <w:lang w:val="en-US"/>
        </w:rPr>
        <w:t>E. Sendel</w:t>
      </w:r>
      <w:r w:rsidR="00946F9C" w:rsidRPr="00035D73">
        <w:rPr>
          <w:lang w:val="en-US"/>
        </w:rPr>
        <w:t xml:space="preserve">. </w:t>
      </w:r>
      <w:r w:rsidRPr="00035D73">
        <w:rPr>
          <w:lang w:val="en-US"/>
        </w:rPr>
        <w:t>Colorimetric methods for determining traces of metals</w:t>
      </w:r>
      <w:r w:rsidR="00946F9C" w:rsidRPr="00035D73">
        <w:rPr>
          <w:lang w:val="en-US"/>
        </w:rPr>
        <w:t xml:space="preserve">. </w:t>
      </w:r>
      <w:r w:rsidRPr="00035D73">
        <w:rPr>
          <w:lang w:val="en-US"/>
        </w:rPr>
        <w:t>M., Mir,</w:t>
      </w:r>
      <w:r w:rsidR="00946F9C" w:rsidRPr="00035D73">
        <w:rPr>
          <w:lang w:val="en-US"/>
        </w:rPr>
        <w:t xml:space="preserve"> 1964.</w:t>
      </w:r>
      <w:r w:rsidR="000E7659" w:rsidRPr="00035D73">
        <w:rPr>
          <w:lang w:val="en-US"/>
        </w:rPr>
        <w:t xml:space="preserve"> (In Russian)</w:t>
      </w:r>
    </w:p>
    <w:p w:rsidR="00946F9C" w:rsidRPr="00035D73" w:rsidRDefault="00946F9C" w:rsidP="000E7659">
      <w:pPr>
        <w:ind w:left="720"/>
        <w:jc w:val="both"/>
        <w:rPr>
          <w:lang w:val="en-US"/>
        </w:rPr>
      </w:pPr>
    </w:p>
    <w:p w:rsidR="000E7659" w:rsidRPr="00035D73" w:rsidRDefault="00B664EE" w:rsidP="000E7659">
      <w:pPr>
        <w:numPr>
          <w:ilvl w:val="0"/>
          <w:numId w:val="29"/>
        </w:numPr>
        <w:jc w:val="both"/>
        <w:rPr>
          <w:lang w:val="en-US"/>
        </w:rPr>
      </w:pPr>
      <w:r w:rsidRPr="00035D73">
        <w:rPr>
          <w:lang w:val="en-US"/>
        </w:rPr>
        <w:t>D. Skug</w:t>
      </w:r>
      <w:r w:rsidR="00324929" w:rsidRPr="00035D73">
        <w:rPr>
          <w:lang w:val="en-US"/>
        </w:rPr>
        <w:t xml:space="preserve">, </w:t>
      </w:r>
      <w:r w:rsidRPr="00035D73">
        <w:rPr>
          <w:lang w:val="en-US"/>
        </w:rPr>
        <w:t>D.West</w:t>
      </w:r>
      <w:r w:rsidR="00324929" w:rsidRPr="00035D73">
        <w:rPr>
          <w:lang w:val="en-US"/>
        </w:rPr>
        <w:t xml:space="preserve">. </w:t>
      </w:r>
      <w:r w:rsidRPr="00035D73">
        <w:rPr>
          <w:lang w:val="en-US"/>
        </w:rPr>
        <w:t>The basics of analytical chemistry</w:t>
      </w:r>
      <w:r w:rsidR="00324929" w:rsidRPr="00035D73">
        <w:rPr>
          <w:lang w:val="en-US"/>
        </w:rPr>
        <w:t xml:space="preserve">. </w:t>
      </w:r>
      <w:r w:rsidRPr="00035D73">
        <w:rPr>
          <w:lang w:val="en-US"/>
        </w:rPr>
        <w:t>V</w:t>
      </w:r>
      <w:r w:rsidR="00324929" w:rsidRPr="00035D73">
        <w:rPr>
          <w:lang w:val="en-US"/>
        </w:rPr>
        <w:t xml:space="preserve">.1,2. </w:t>
      </w:r>
      <w:r w:rsidRPr="00035D73">
        <w:rPr>
          <w:lang w:val="en-US"/>
        </w:rPr>
        <w:t>M., Mir,</w:t>
      </w:r>
      <w:r w:rsidR="00324929" w:rsidRPr="00035D73">
        <w:rPr>
          <w:lang w:val="en-US"/>
        </w:rPr>
        <w:t xml:space="preserve"> 1979.</w:t>
      </w:r>
      <w:r w:rsidR="000E7659" w:rsidRPr="00035D73">
        <w:rPr>
          <w:lang w:val="en-US"/>
        </w:rPr>
        <w:t xml:space="preserve"> (In Russian)</w:t>
      </w:r>
    </w:p>
    <w:p w:rsidR="00324929" w:rsidRPr="00035D73" w:rsidRDefault="00324929" w:rsidP="000E7659">
      <w:pPr>
        <w:pStyle w:val="Textkrper"/>
        <w:ind w:left="720"/>
        <w:rPr>
          <w:lang w:val="en-US"/>
        </w:rPr>
      </w:pPr>
    </w:p>
    <w:p w:rsidR="000E7659" w:rsidRPr="0031437A" w:rsidRDefault="00B664EE" w:rsidP="000E7659">
      <w:pPr>
        <w:numPr>
          <w:ilvl w:val="0"/>
          <w:numId w:val="29"/>
        </w:numPr>
        <w:jc w:val="both"/>
        <w:rPr>
          <w:lang w:val="en-US"/>
        </w:rPr>
      </w:pPr>
      <w:r w:rsidRPr="00035D73">
        <w:rPr>
          <w:lang w:val="en-US"/>
        </w:rPr>
        <w:t>D.I. Ryabchikov</w:t>
      </w:r>
      <w:r w:rsidR="00946F9C" w:rsidRPr="0031437A">
        <w:rPr>
          <w:lang w:val="en-US"/>
        </w:rPr>
        <w:t xml:space="preserve">, </w:t>
      </w:r>
      <w:r w:rsidRPr="0031437A">
        <w:rPr>
          <w:lang w:val="en-US"/>
        </w:rPr>
        <w:t>M.M. Senyavin</w:t>
      </w:r>
      <w:r w:rsidR="00946F9C" w:rsidRPr="0031437A">
        <w:rPr>
          <w:lang w:val="en-US"/>
        </w:rPr>
        <w:t xml:space="preserve">. </w:t>
      </w:r>
      <w:r w:rsidRPr="0031437A">
        <w:rPr>
          <w:lang w:val="en-US"/>
        </w:rPr>
        <w:t>Analytical chemistry of uranium</w:t>
      </w:r>
      <w:r w:rsidR="00946F9C" w:rsidRPr="0031437A">
        <w:rPr>
          <w:lang w:val="en-US"/>
        </w:rPr>
        <w:t xml:space="preserve">. </w:t>
      </w:r>
      <w:r w:rsidRPr="0031437A">
        <w:rPr>
          <w:lang w:val="en-US"/>
        </w:rPr>
        <w:t>M</w:t>
      </w:r>
      <w:r w:rsidR="00946F9C" w:rsidRPr="0031437A">
        <w:rPr>
          <w:lang w:val="en-US"/>
        </w:rPr>
        <w:t xml:space="preserve">.: </w:t>
      </w:r>
      <w:smartTag w:uri="urn:schemas-microsoft-com:office:smarttags" w:element="place">
        <w:smartTag w:uri="urn:schemas-microsoft-com:office:smarttags" w:element="PlaceName">
          <w:r w:rsidRPr="0031437A">
            <w:rPr>
              <w:lang w:val="en-US"/>
            </w:rPr>
            <w:t>USSR</w:t>
          </w:r>
        </w:smartTag>
        <w:r w:rsidRPr="0031437A">
          <w:rPr>
            <w:lang w:val="en-US"/>
          </w:rPr>
          <w:t xml:space="preserve"> </w:t>
        </w:r>
        <w:smartTag w:uri="urn:schemas-microsoft-com:office:smarttags" w:element="PlaceType">
          <w:r w:rsidRPr="0031437A">
            <w:rPr>
              <w:lang w:val="en-US"/>
            </w:rPr>
            <w:t>Academy</w:t>
          </w:r>
        </w:smartTag>
      </w:smartTag>
      <w:r w:rsidRPr="0031437A">
        <w:rPr>
          <w:lang w:val="en-US"/>
        </w:rPr>
        <w:t xml:space="preserve"> of Sciences</w:t>
      </w:r>
      <w:r w:rsidR="00946F9C" w:rsidRPr="0031437A">
        <w:rPr>
          <w:lang w:val="en-US"/>
        </w:rPr>
        <w:t>. 1962.</w:t>
      </w:r>
      <w:r w:rsidR="000E7659" w:rsidRPr="0031437A">
        <w:rPr>
          <w:lang w:val="en-US"/>
        </w:rPr>
        <w:t xml:space="preserve"> (In Russian)</w:t>
      </w:r>
    </w:p>
    <w:p w:rsidR="00946F9C" w:rsidRPr="0031437A" w:rsidRDefault="00946F9C" w:rsidP="000E7659">
      <w:pPr>
        <w:pStyle w:val="Textkrper"/>
        <w:ind w:left="720"/>
        <w:rPr>
          <w:lang w:val="en-US"/>
        </w:rPr>
      </w:pPr>
    </w:p>
    <w:p w:rsidR="000E7659" w:rsidRPr="0031437A" w:rsidRDefault="00B664EE" w:rsidP="000E7659">
      <w:pPr>
        <w:numPr>
          <w:ilvl w:val="0"/>
          <w:numId w:val="29"/>
        </w:numPr>
        <w:jc w:val="both"/>
        <w:rPr>
          <w:lang w:val="en-US"/>
        </w:rPr>
      </w:pPr>
      <w:r w:rsidRPr="0031437A">
        <w:rPr>
          <w:lang w:val="en-US"/>
        </w:rPr>
        <w:t>V.F. Lukianov</w:t>
      </w:r>
      <w:r w:rsidR="00946F9C" w:rsidRPr="0031437A">
        <w:rPr>
          <w:lang w:val="en-US"/>
        </w:rPr>
        <w:t xml:space="preserve">, </w:t>
      </w:r>
      <w:r w:rsidRPr="0031437A">
        <w:rPr>
          <w:lang w:val="en-US"/>
        </w:rPr>
        <w:t>S.B. Savin</w:t>
      </w:r>
      <w:r w:rsidR="00946F9C" w:rsidRPr="0031437A">
        <w:rPr>
          <w:lang w:val="en-US"/>
        </w:rPr>
        <w:t xml:space="preserve">, </w:t>
      </w:r>
      <w:r w:rsidRPr="0031437A">
        <w:rPr>
          <w:lang w:val="en-US"/>
        </w:rPr>
        <w:t>I.V. Nikolskaya</w:t>
      </w:r>
      <w:r w:rsidR="00946F9C" w:rsidRPr="0031437A">
        <w:rPr>
          <w:lang w:val="en-US"/>
        </w:rPr>
        <w:t xml:space="preserve">. </w:t>
      </w:r>
      <w:r w:rsidRPr="0031437A">
        <w:rPr>
          <w:lang w:val="en-US"/>
        </w:rPr>
        <w:t xml:space="preserve">Photometric evaluation of uranium microquantities by the arsenazo reagent </w:t>
      </w:r>
      <w:r w:rsidR="00946F9C" w:rsidRPr="0031437A">
        <w:rPr>
          <w:lang w:val="en-US"/>
        </w:rPr>
        <w:t xml:space="preserve"> III. </w:t>
      </w:r>
      <w:r w:rsidRPr="0031437A">
        <w:rPr>
          <w:lang w:val="en-US"/>
        </w:rPr>
        <w:t>JACh</w:t>
      </w:r>
      <w:r w:rsidR="00946F9C" w:rsidRPr="0031437A">
        <w:rPr>
          <w:lang w:val="en-US"/>
        </w:rPr>
        <w:t xml:space="preserve">., XV, </w:t>
      </w:r>
      <w:r w:rsidRPr="0031437A">
        <w:rPr>
          <w:lang w:val="en-US"/>
        </w:rPr>
        <w:t xml:space="preserve">issue </w:t>
      </w:r>
      <w:r w:rsidR="00946F9C" w:rsidRPr="0031437A">
        <w:rPr>
          <w:lang w:val="en-US"/>
        </w:rPr>
        <w:t>3. 1960.</w:t>
      </w:r>
      <w:r w:rsidR="000E7659" w:rsidRPr="0031437A">
        <w:rPr>
          <w:lang w:val="en-US"/>
        </w:rPr>
        <w:t xml:space="preserve"> (In Russian)</w:t>
      </w:r>
    </w:p>
    <w:p w:rsidR="00946F9C" w:rsidRPr="0031437A" w:rsidRDefault="00946F9C" w:rsidP="000E7659">
      <w:pPr>
        <w:ind w:left="720"/>
        <w:jc w:val="both"/>
        <w:rPr>
          <w:lang w:val="en-US"/>
        </w:rPr>
      </w:pPr>
    </w:p>
    <w:p w:rsidR="000E7659" w:rsidRPr="0031437A" w:rsidRDefault="00B664EE" w:rsidP="000E7659">
      <w:pPr>
        <w:numPr>
          <w:ilvl w:val="0"/>
          <w:numId w:val="29"/>
        </w:numPr>
        <w:jc w:val="both"/>
        <w:rPr>
          <w:lang w:val="en-US"/>
        </w:rPr>
      </w:pPr>
      <w:r w:rsidRPr="0031437A">
        <w:rPr>
          <w:lang w:val="en-US"/>
        </w:rPr>
        <w:t>B.G. Eremina</w:t>
      </w:r>
      <w:r w:rsidR="00946F9C" w:rsidRPr="0031437A">
        <w:rPr>
          <w:lang w:val="en-US"/>
        </w:rPr>
        <w:t xml:space="preserve">. </w:t>
      </w:r>
      <w:r w:rsidRPr="0031437A">
        <w:rPr>
          <w:lang w:val="en-US"/>
        </w:rPr>
        <w:t>Gas analysis</w:t>
      </w:r>
      <w:r w:rsidR="00946F9C" w:rsidRPr="0031437A">
        <w:rPr>
          <w:lang w:val="en-US"/>
        </w:rPr>
        <w:t xml:space="preserve">. </w:t>
      </w:r>
      <w:r w:rsidRPr="0031437A">
        <w:rPr>
          <w:lang w:val="en-US"/>
        </w:rPr>
        <w:t>M</w:t>
      </w:r>
      <w:r w:rsidR="00946F9C" w:rsidRPr="0031437A">
        <w:rPr>
          <w:lang w:val="en-US"/>
        </w:rPr>
        <w:t>.</w:t>
      </w:r>
      <w:r w:rsidRPr="0031437A">
        <w:rPr>
          <w:lang w:val="en-US"/>
        </w:rPr>
        <w:t>,</w:t>
      </w:r>
      <w:r w:rsidR="00946F9C" w:rsidRPr="0031437A">
        <w:rPr>
          <w:lang w:val="en-US"/>
        </w:rPr>
        <w:t xml:space="preserve"> </w:t>
      </w:r>
      <w:r w:rsidRPr="0031437A">
        <w:rPr>
          <w:lang w:val="en-US"/>
        </w:rPr>
        <w:t>Mir</w:t>
      </w:r>
      <w:r w:rsidR="00946F9C" w:rsidRPr="0031437A">
        <w:rPr>
          <w:lang w:val="en-US"/>
        </w:rPr>
        <w:t>, 1955.</w:t>
      </w:r>
      <w:r w:rsidR="000E7659" w:rsidRPr="0031437A">
        <w:rPr>
          <w:lang w:val="en-US"/>
        </w:rPr>
        <w:t xml:space="preserve"> (In Russian)</w:t>
      </w:r>
    </w:p>
    <w:p w:rsidR="00946F9C" w:rsidRPr="0031437A" w:rsidRDefault="00946F9C" w:rsidP="000E7659">
      <w:pPr>
        <w:ind w:left="720"/>
        <w:jc w:val="both"/>
        <w:rPr>
          <w:lang w:val="en-US"/>
        </w:rPr>
      </w:pPr>
    </w:p>
    <w:p w:rsidR="000E7659" w:rsidRPr="0031437A" w:rsidRDefault="00B664EE" w:rsidP="000E7659">
      <w:pPr>
        <w:numPr>
          <w:ilvl w:val="0"/>
          <w:numId w:val="29"/>
        </w:numPr>
        <w:jc w:val="both"/>
        <w:rPr>
          <w:lang w:val="en-US"/>
        </w:rPr>
      </w:pPr>
      <w:r w:rsidRPr="0031437A">
        <w:rPr>
          <w:lang w:val="en-US"/>
        </w:rPr>
        <w:t>L.E. Baksanova</w:t>
      </w:r>
      <w:r w:rsidR="00946F9C" w:rsidRPr="0031437A">
        <w:rPr>
          <w:lang w:val="en-US"/>
        </w:rPr>
        <w:t xml:space="preserve">, </w:t>
      </w:r>
      <w:r w:rsidRPr="0031437A">
        <w:rPr>
          <w:lang w:val="en-US"/>
        </w:rPr>
        <w:t>V.I. Budnikov</w:t>
      </w:r>
      <w:r w:rsidR="00946F9C" w:rsidRPr="0031437A">
        <w:rPr>
          <w:lang w:val="en-US"/>
        </w:rPr>
        <w:t xml:space="preserve">, </w:t>
      </w:r>
      <w:r w:rsidRPr="0031437A">
        <w:rPr>
          <w:lang w:val="en-US"/>
        </w:rPr>
        <w:t>V.A. Valtsifer</w:t>
      </w:r>
      <w:r w:rsidR="00946F9C" w:rsidRPr="0031437A">
        <w:rPr>
          <w:lang w:val="en-US"/>
        </w:rPr>
        <w:t xml:space="preserve">. </w:t>
      </w:r>
      <w:r w:rsidRPr="0031437A">
        <w:rPr>
          <w:lang w:val="en-US"/>
        </w:rPr>
        <w:t>Gas-</w:t>
      </w:r>
      <w:r w:rsidR="0031437A" w:rsidRPr="0031437A">
        <w:rPr>
          <w:lang w:val="en-US"/>
        </w:rPr>
        <w:t>volumetric</w:t>
      </w:r>
      <w:r w:rsidRPr="0031437A">
        <w:rPr>
          <w:lang w:val="en-US"/>
        </w:rPr>
        <w:t xml:space="preserve"> method</w:t>
      </w:r>
      <w:r w:rsidR="00946F9C" w:rsidRPr="0031437A">
        <w:rPr>
          <w:lang w:val="en-US"/>
        </w:rPr>
        <w:t xml:space="preserve"> </w:t>
      </w:r>
      <w:r w:rsidRPr="0031437A">
        <w:rPr>
          <w:lang w:val="en-US"/>
        </w:rPr>
        <w:t xml:space="preserve">for determining active aluminium </w:t>
      </w:r>
      <w:r w:rsidR="00946F9C" w:rsidRPr="0031437A">
        <w:rPr>
          <w:lang w:val="en-US"/>
        </w:rPr>
        <w:t xml:space="preserve"> </w:t>
      </w:r>
      <w:r w:rsidRPr="0031437A">
        <w:rPr>
          <w:lang w:val="en-US"/>
        </w:rPr>
        <w:t>in polymer materials</w:t>
      </w:r>
      <w:r w:rsidR="00946F9C" w:rsidRPr="0031437A">
        <w:rPr>
          <w:lang w:val="en-US"/>
        </w:rPr>
        <w:t xml:space="preserve">. </w:t>
      </w:r>
      <w:r w:rsidRPr="0031437A">
        <w:rPr>
          <w:lang w:val="en-US"/>
        </w:rPr>
        <w:t>Industrial laboratory</w:t>
      </w:r>
      <w:r w:rsidR="00946F9C" w:rsidRPr="0031437A">
        <w:rPr>
          <w:lang w:val="en-US"/>
        </w:rPr>
        <w:t xml:space="preserve">, №7, </w:t>
      </w:r>
      <w:r w:rsidRPr="0031437A">
        <w:rPr>
          <w:lang w:val="en-US"/>
        </w:rPr>
        <w:t>V</w:t>
      </w:r>
      <w:r w:rsidR="00946F9C" w:rsidRPr="0031437A">
        <w:rPr>
          <w:lang w:val="en-US"/>
        </w:rPr>
        <w:t>.66, 2000.</w:t>
      </w:r>
      <w:r w:rsidR="000E7659" w:rsidRPr="0031437A">
        <w:rPr>
          <w:lang w:val="en-US"/>
        </w:rPr>
        <w:t xml:space="preserve"> (In Russian)</w:t>
      </w:r>
    </w:p>
    <w:p w:rsidR="00946F9C" w:rsidRPr="0031437A" w:rsidRDefault="00946F9C" w:rsidP="000E7659">
      <w:pPr>
        <w:ind w:left="720"/>
        <w:jc w:val="both"/>
        <w:rPr>
          <w:lang w:val="en-US"/>
        </w:rPr>
      </w:pPr>
    </w:p>
    <w:p w:rsidR="00550E96" w:rsidRPr="0031437A" w:rsidRDefault="00607F92" w:rsidP="00946F9C">
      <w:pPr>
        <w:numPr>
          <w:ilvl w:val="0"/>
          <w:numId w:val="29"/>
        </w:numPr>
        <w:jc w:val="both"/>
        <w:rPr>
          <w:lang w:val="en-US"/>
        </w:rPr>
      </w:pPr>
      <w:r w:rsidRPr="0031437A">
        <w:rPr>
          <w:lang w:val="en-US"/>
        </w:rPr>
        <w:t>Asmolov, V.G. et al, 2006. Main Results of the MASCA1 and 2 Projects // OECD // RRC “Kurchatov Institute”, Nov. 2006.</w:t>
      </w:r>
    </w:p>
    <w:p w:rsidR="00946F9C" w:rsidRPr="0031437A" w:rsidRDefault="00946F9C" w:rsidP="00114AA1">
      <w:pPr>
        <w:rPr>
          <w:lang w:val="en-US"/>
        </w:rPr>
      </w:pPr>
    </w:p>
    <w:sectPr w:rsidR="00946F9C" w:rsidRPr="0031437A">
      <w:pgSz w:w="11906" w:h="16838" w:code="9"/>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F5929" w:rsidRDefault="004F5929">
      <w:r>
        <w:separator/>
      </w:r>
    </w:p>
  </w:endnote>
  <w:endnote w:type="continuationSeparator" w:id="0">
    <w:p w:rsidR="004F5929" w:rsidRDefault="004F592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BDANJD+TimesNewRoman">
    <w:altName w:val="Times New Roman"/>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5081" w:rsidRDefault="00CC5081">
    <w:pPr>
      <w:pStyle w:val="Fuzeile"/>
      <w:pBdr>
        <w:bottom w:val="single" w:sz="4" w:space="1" w:color="auto"/>
      </w:pBdr>
      <w:ind w:left="-709" w:right="-427" w:firstLine="284"/>
      <w:jc w:val="right"/>
      <w:rPr>
        <w:b/>
        <w:sz w:val="16"/>
        <w:lang w:val="en-US"/>
      </w:rPr>
    </w:pPr>
  </w:p>
  <w:p w:rsidR="00CC5081" w:rsidRPr="00116686" w:rsidRDefault="00CC5081">
    <w:pPr>
      <w:pStyle w:val="Fuzeile"/>
      <w:tabs>
        <w:tab w:val="clear" w:pos="4677"/>
        <w:tab w:val="left" w:pos="6840"/>
        <w:tab w:val="center" w:pos="7513"/>
        <w:tab w:val="left" w:pos="8460"/>
        <w:tab w:val="center" w:pos="8931"/>
        <w:tab w:val="right" w:pos="9923"/>
      </w:tabs>
      <w:ind w:left="-567" w:right="-618"/>
      <w:rPr>
        <w:lang w:val="en-US"/>
      </w:rPr>
    </w:pPr>
    <w:r>
      <w:rPr>
        <w:b/>
        <w:lang w:val="en-US"/>
      </w:rPr>
      <w:t>December 2010</w:t>
    </w:r>
    <w:r>
      <w:rPr>
        <w:b/>
        <w:lang w:val="en-US"/>
      </w:rPr>
      <w:tab/>
    </w:r>
    <w:r>
      <w:rPr>
        <w:b/>
        <w:sz w:val="18"/>
        <w:lang w:val="en-US"/>
      </w:rPr>
      <w:t>ISTC   PROJECT-</w:t>
    </w:r>
    <w:r>
      <w:rPr>
        <w:b/>
        <w:sz w:val="18"/>
      </w:rPr>
      <w:t>3592</w:t>
    </w:r>
    <w:r>
      <w:rPr>
        <w:b/>
        <w:sz w:val="18"/>
        <w:lang w:val="en-US"/>
      </w:rPr>
      <w:t xml:space="preserve"> METCOR</w:t>
    </w:r>
    <w:r>
      <w:rPr>
        <w:b/>
        <w:sz w:val="18"/>
      </w:rPr>
      <w:t>-</w:t>
    </w:r>
    <w:r>
      <w:rPr>
        <w:b/>
        <w:sz w:val="18"/>
        <w:lang w:val="en-US"/>
      </w:rPr>
      <w:t>P</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5081" w:rsidRDefault="00CC5081">
    <w:pPr>
      <w:pStyle w:val="Fuzeile"/>
      <w:pBdr>
        <w:bottom w:val="single" w:sz="4" w:space="1" w:color="auto"/>
      </w:pBdr>
      <w:ind w:left="-709" w:right="-427" w:firstLine="284"/>
      <w:jc w:val="right"/>
      <w:rPr>
        <w:b/>
        <w:sz w:val="16"/>
        <w:lang w:val="en-US"/>
      </w:rPr>
    </w:pPr>
  </w:p>
  <w:p w:rsidR="00CC5081" w:rsidRPr="00B33238" w:rsidRDefault="00CC5081">
    <w:pPr>
      <w:pStyle w:val="Fuzeile"/>
      <w:tabs>
        <w:tab w:val="clear" w:pos="4677"/>
        <w:tab w:val="left" w:pos="6840"/>
        <w:tab w:val="center" w:pos="7513"/>
        <w:tab w:val="left" w:pos="8460"/>
        <w:tab w:val="center" w:pos="8931"/>
        <w:tab w:val="right" w:pos="9923"/>
      </w:tabs>
      <w:ind w:left="-567" w:right="-618"/>
      <w:rPr>
        <w:lang w:val="en-US"/>
      </w:rPr>
    </w:pPr>
    <w:r>
      <w:rPr>
        <w:b/>
        <w:lang w:val="en-US"/>
      </w:rPr>
      <w:t>December 2010</w:t>
    </w:r>
    <w:r>
      <w:rPr>
        <w:b/>
        <w:lang w:val="en-US"/>
      </w:rPr>
      <w:tab/>
    </w:r>
    <w:r>
      <w:rPr>
        <w:b/>
        <w:sz w:val="18"/>
        <w:lang w:val="en-US"/>
      </w:rPr>
      <w:t>ISTC   PROJECT-</w:t>
    </w:r>
    <w:r>
      <w:rPr>
        <w:b/>
        <w:sz w:val="18"/>
      </w:rPr>
      <w:t>3592</w:t>
    </w:r>
    <w:r>
      <w:rPr>
        <w:b/>
        <w:sz w:val="18"/>
        <w:lang w:val="en-US"/>
      </w:rPr>
      <w:t xml:space="preserve"> METCOR</w:t>
    </w:r>
    <w:r>
      <w:rPr>
        <w:b/>
        <w:sz w:val="18"/>
      </w:rPr>
      <w:t>-</w:t>
    </w:r>
    <w:r>
      <w:rPr>
        <w:b/>
        <w:sz w:val="18"/>
        <w:lang w:val="en-US"/>
      </w:rPr>
      <w:t>P</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5081" w:rsidRDefault="00CC5081">
    <w:pPr>
      <w:pStyle w:val="Fuzeile"/>
      <w:tabs>
        <w:tab w:val="clear" w:pos="4677"/>
        <w:tab w:val="left" w:pos="6840"/>
        <w:tab w:val="center" w:pos="7513"/>
        <w:tab w:val="left" w:pos="8460"/>
        <w:tab w:val="center" w:pos="8931"/>
        <w:tab w:val="right" w:pos="9923"/>
      </w:tabs>
      <w:ind w:left="-567" w:right="-618"/>
      <w:rPr>
        <w:lang w:val="en-US"/>
      </w:rPr>
    </w:pPr>
    <w:r>
      <w:rPr>
        <w:b/>
        <w:lang w:val="en-US"/>
      </w:rPr>
      <w:t>December 2010</w:t>
    </w:r>
    <w:r>
      <w:rPr>
        <w:b/>
        <w:lang w:val="en-US"/>
      </w:rPr>
      <w:tab/>
    </w:r>
    <w:r>
      <w:rPr>
        <w:b/>
        <w:lang w:val="en-US"/>
      </w:rPr>
      <w:tab/>
    </w:r>
    <w:r>
      <w:rPr>
        <w:b/>
        <w:sz w:val="18"/>
        <w:lang w:val="en-US"/>
      </w:rPr>
      <w:t>ISTC   PROJECT-</w:t>
    </w:r>
    <w:r>
      <w:rPr>
        <w:b/>
        <w:sz w:val="18"/>
      </w:rPr>
      <w:t>3592</w:t>
    </w:r>
    <w:r>
      <w:rPr>
        <w:b/>
        <w:sz w:val="18"/>
        <w:lang w:val="en-US"/>
      </w:rPr>
      <w:t xml:space="preserve"> METCOR</w:t>
    </w:r>
    <w:r>
      <w:rPr>
        <w:b/>
        <w:sz w:val="18"/>
      </w:rPr>
      <w:t>-</w:t>
    </w:r>
    <w:r>
      <w:rPr>
        <w:b/>
        <w:sz w:val="18"/>
        <w:lang w:val="en-US"/>
      </w:rPr>
      <w:t>P</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F5929" w:rsidRDefault="004F5929">
      <w:r>
        <w:separator/>
      </w:r>
    </w:p>
  </w:footnote>
  <w:footnote w:type="continuationSeparator" w:id="0">
    <w:p w:rsidR="004F5929" w:rsidRDefault="004F5929">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5081" w:rsidRDefault="00CC5081" w:rsidP="00B35A71">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CC5081" w:rsidRDefault="00CC5081" w:rsidP="007D2B4A">
    <w:pPr>
      <w:pStyle w:val="Kopfzeile"/>
      <w:ind w:right="36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5081" w:rsidRDefault="00CC5081" w:rsidP="007D2B4A">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5A16E8">
      <w:rPr>
        <w:rStyle w:val="Seitenzahl"/>
        <w:noProof/>
      </w:rPr>
      <w:t>3</w:t>
    </w:r>
    <w:r>
      <w:rPr>
        <w:rStyle w:val="Seitenzahl"/>
      </w:rPr>
      <w:fldChar w:fldCharType="end"/>
    </w:r>
  </w:p>
  <w:p w:rsidR="00CC5081" w:rsidRDefault="00CC5081">
    <w:pPr>
      <w:framePr w:hSpace="141" w:wrap="auto" w:vAnchor="text" w:hAnchor="page" w:x="1856" w:y="-86"/>
      <w:ind w:right="360"/>
    </w:pPr>
    <w:r>
      <w:object w:dxaOrig="795" w:dyaOrig="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7" type="#_x0000_t75" style="width:40pt;height:42.4pt" o:ole="" fillcolor="window">
          <v:imagedata r:id="rId1" o:title=""/>
        </v:shape>
        <o:OLEObject Type="Embed" ProgID="Word.Picture.8" ShapeID="_x0000_i1127" DrawAspect="Content" ObjectID="_1411933728" r:id="rId2"/>
      </w:object>
    </w:r>
  </w:p>
  <w:p w:rsidR="00CC5081" w:rsidRDefault="00CC5081">
    <w:pPr>
      <w:pBdr>
        <w:bottom w:val="single" w:sz="12" w:space="1" w:color="auto"/>
      </w:pBdr>
      <w:ind w:left="1620"/>
      <w:rPr>
        <w:rFonts w:ascii="Arial" w:hAnsi="Arial" w:cs="Arial"/>
        <w:b/>
        <w:bCs/>
        <w:lang w:val="en-US"/>
      </w:rPr>
    </w:pPr>
    <w:r>
      <w:rPr>
        <w:b/>
        <w:bCs/>
        <w:lang w:val="en-US"/>
      </w:rPr>
      <w:t>A. P. Alexandrov</w:t>
    </w:r>
    <w:r>
      <w:rPr>
        <w:b/>
        <w:bCs/>
        <w:lang w:val="en-US"/>
      </w:rPr>
      <w:br/>
      <w:t>RESEARCH INSTITUTE</w:t>
    </w:r>
    <w:r>
      <w:rPr>
        <w:b/>
        <w:bCs/>
        <w:lang w:val="en-US"/>
      </w:rPr>
      <w:br/>
      <w:t>OF TECHNOLOGY</w:t>
    </w:r>
    <w:r>
      <w:rPr>
        <w:b/>
        <w:bCs/>
        <w:lang w:val="en-US"/>
      </w:rPr>
      <w:br/>
      <w:t>N</w:t>
    </w:r>
    <w:r>
      <w:rPr>
        <w:rFonts w:ascii="Arial" w:hAnsi="Arial" w:cs="Arial"/>
        <w:b/>
        <w:bCs/>
        <w:lang w:val="en-US"/>
      </w:rPr>
      <w:t xml:space="preserve"> I T I</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5081" w:rsidRDefault="00CC5081" w:rsidP="00326CB7">
    <w:pPr>
      <w:framePr w:hSpace="141" w:wrap="auto" w:vAnchor="text" w:hAnchor="page" w:x="1856" w:y="-86"/>
      <w:ind w:right="360"/>
    </w:pPr>
    <w:r>
      <w:object w:dxaOrig="795" w:dyaOrig="8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6" type="#_x0000_t75" style="width:40pt;height:42.4pt" o:ole="" fillcolor="window">
          <v:imagedata r:id="rId1" o:title=""/>
        </v:shape>
        <o:OLEObject Type="Embed" ProgID="Word.Picture.8" ShapeID="_x0000_i1126" DrawAspect="Content" ObjectID="_1411933729" r:id="rId2"/>
      </w:object>
    </w:r>
  </w:p>
  <w:p w:rsidR="00CC5081" w:rsidRDefault="00CC5081" w:rsidP="00326CB7">
    <w:pPr>
      <w:pBdr>
        <w:bottom w:val="single" w:sz="12" w:space="1" w:color="auto"/>
      </w:pBdr>
      <w:ind w:left="1620"/>
      <w:rPr>
        <w:rFonts w:ascii="Arial" w:hAnsi="Arial" w:cs="Arial"/>
        <w:b/>
        <w:bCs/>
        <w:lang w:val="en-US"/>
      </w:rPr>
    </w:pPr>
    <w:r>
      <w:rPr>
        <w:b/>
        <w:bCs/>
        <w:lang w:val="en-US"/>
      </w:rPr>
      <w:t>A. P. Alexandrov</w:t>
    </w:r>
    <w:r>
      <w:rPr>
        <w:b/>
        <w:bCs/>
        <w:lang w:val="en-US"/>
      </w:rPr>
      <w:br/>
      <w:t>RESEARCH INSTITUTE</w:t>
    </w:r>
    <w:r>
      <w:rPr>
        <w:b/>
        <w:bCs/>
        <w:lang w:val="en-US"/>
      </w:rPr>
      <w:br/>
      <w:t>OF TECHNOLOGY</w:t>
    </w:r>
    <w:r>
      <w:rPr>
        <w:b/>
        <w:bCs/>
        <w:lang w:val="en-US"/>
      </w:rPr>
      <w:br/>
      <w:t>N</w:t>
    </w:r>
    <w:r>
      <w:rPr>
        <w:rFonts w:ascii="Arial" w:hAnsi="Arial" w:cs="Arial"/>
        <w:b/>
        <w:bCs/>
        <w:lang w:val="en-US"/>
      </w:rPr>
      <w:t xml:space="preserve"> I T I</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5081" w:rsidRDefault="00CC5081">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CC5081" w:rsidRDefault="00CC5081">
    <w:pPr>
      <w:pStyle w:val="Kopfzeile"/>
      <w:ind w:right="36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C5081" w:rsidRDefault="00CC5081">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sidR="005A16E8">
      <w:rPr>
        <w:rStyle w:val="Seitenzahl"/>
        <w:noProof/>
      </w:rPr>
      <w:t>9</w:t>
    </w:r>
    <w:r>
      <w:rPr>
        <w:rStyle w:val="Seitenzahl"/>
      </w:rPr>
      <w:fldChar w:fldCharType="end"/>
    </w:r>
  </w:p>
  <w:p w:rsidR="00CC5081" w:rsidRDefault="00CC5081">
    <w:pPr>
      <w:pBdr>
        <w:bottom w:val="single" w:sz="4" w:space="1" w:color="auto"/>
      </w:pBdr>
      <w:ind w:left="-900" w:right="-545"/>
      <w:jc w:val="center"/>
      <w:rPr>
        <w:rFonts w:ascii="Arial" w:hAnsi="Arial" w:cs="Arial"/>
        <w:b/>
        <w:bCs/>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3"/>
    <w:multiLevelType w:val="singleLevel"/>
    <w:tmpl w:val="6E7055EE"/>
    <w:lvl w:ilvl="0">
      <w:start w:val="1"/>
      <w:numFmt w:val="bullet"/>
      <w:pStyle w:val="Aufzhlungszeichen2"/>
      <w:lvlText w:val=""/>
      <w:lvlJc w:val="left"/>
      <w:pPr>
        <w:tabs>
          <w:tab w:val="num" w:pos="643"/>
        </w:tabs>
        <w:ind w:left="643" w:hanging="360"/>
      </w:pPr>
      <w:rPr>
        <w:rFonts w:ascii="Symbol" w:hAnsi="Symbol" w:hint="default"/>
      </w:rPr>
    </w:lvl>
  </w:abstractNum>
  <w:abstractNum w:abstractNumId="1">
    <w:nsid w:val="FFFFFFFB"/>
    <w:multiLevelType w:val="multilevel"/>
    <w:tmpl w:val="FFFFFFFF"/>
    <w:lvl w:ilvl="0">
      <w:start w:val="1"/>
      <w:numFmt w:val="decimal"/>
      <w:lvlText w:val="%1"/>
      <w:legacy w:legacy="1" w:legacySpace="170" w:legacyIndent="0"/>
      <w:lvlJc w:val="left"/>
    </w:lvl>
    <w:lvl w:ilvl="1">
      <w:start w:val="1"/>
      <w:numFmt w:val="decimal"/>
      <w:lvlText w:val="%1.%2"/>
      <w:legacy w:legacy="1" w:legacySpace="170" w:legacyIndent="0"/>
      <w:lvlJc w:val="left"/>
    </w:lvl>
    <w:lvl w:ilvl="2">
      <w:start w:val="1"/>
      <w:numFmt w:val="decimal"/>
      <w:lvlText w:val="%1.%2.%3"/>
      <w:legacy w:legacy="1" w:legacySpace="170" w:legacyIndent="0"/>
      <w:lvlJc w:val="left"/>
    </w:lvl>
    <w:lvl w:ilvl="3">
      <w:start w:val="1"/>
      <w:numFmt w:val="decimal"/>
      <w:pStyle w:val="berschrift4"/>
      <w:lvlText w:val="%1.%2.%3.%4"/>
      <w:legacy w:legacy="1" w:legacySpace="170" w:legacyIndent="0"/>
      <w:lvlJc w:val="left"/>
    </w:lvl>
    <w:lvl w:ilvl="4">
      <w:start w:val="1"/>
      <w:numFmt w:val="decimal"/>
      <w:pStyle w:val="berschrift5"/>
      <w:lvlText w:val="%1.%2.%3.%4.%5"/>
      <w:legacy w:legacy="1" w:legacySpace="170" w:legacyIndent="0"/>
      <w:lvlJc w:val="left"/>
    </w:lvl>
    <w:lvl w:ilvl="5">
      <w:start w:val="1"/>
      <w:numFmt w:val="decimal"/>
      <w:pStyle w:val="berschrift6"/>
      <w:lvlText w:val="%1.%2.%3.%4.%5.%6"/>
      <w:legacy w:legacy="1" w:legacySpace="170" w:legacyIndent="0"/>
      <w:lvlJc w:val="left"/>
    </w:lvl>
    <w:lvl w:ilvl="6">
      <w:start w:val="1"/>
      <w:numFmt w:val="decimal"/>
      <w:pStyle w:val="berschrift7"/>
      <w:lvlText w:val="%1.%2.%3.%4.%5.%6.%7"/>
      <w:legacy w:legacy="1" w:legacySpace="144" w:legacyIndent="0"/>
      <w:lvlJc w:val="left"/>
    </w:lvl>
    <w:lvl w:ilvl="7">
      <w:start w:val="1"/>
      <w:numFmt w:val="decimal"/>
      <w:pStyle w:val="berschrift8"/>
      <w:lvlText w:val="%1.%2.%3.%4.%5.%6.%7.%8"/>
      <w:legacy w:legacy="1" w:legacySpace="144" w:legacyIndent="0"/>
      <w:lvlJc w:val="left"/>
    </w:lvl>
    <w:lvl w:ilvl="8">
      <w:start w:val="1"/>
      <w:numFmt w:val="decimal"/>
      <w:pStyle w:val="berschrift9"/>
      <w:lvlText w:val="%1.%2.%3.%4.%5.%6.%7.%8.%9"/>
      <w:legacy w:legacy="1" w:legacySpace="144" w:legacyIndent="0"/>
      <w:lvlJc w:val="left"/>
    </w:lvl>
  </w:abstractNum>
  <w:abstractNum w:abstractNumId="2">
    <w:nsid w:val="04345B91"/>
    <w:multiLevelType w:val="singleLevel"/>
    <w:tmpl w:val="2EC6BA20"/>
    <w:lvl w:ilvl="0">
      <w:start w:val="1"/>
      <w:numFmt w:val="decimal"/>
      <w:lvlText w:val="%1-"/>
      <w:lvlJc w:val="left"/>
      <w:pPr>
        <w:tabs>
          <w:tab w:val="num" w:pos="1211"/>
        </w:tabs>
        <w:ind w:left="1211" w:hanging="360"/>
      </w:pPr>
      <w:rPr>
        <w:rFonts w:hint="default"/>
      </w:rPr>
    </w:lvl>
  </w:abstractNum>
  <w:abstractNum w:abstractNumId="3">
    <w:nsid w:val="05BE7857"/>
    <w:multiLevelType w:val="hybridMultilevel"/>
    <w:tmpl w:val="04A0D3CA"/>
    <w:lvl w:ilvl="0" w:tplc="04190005">
      <w:start w:val="1"/>
      <w:numFmt w:val="bullet"/>
      <w:lvlText w:val=""/>
      <w:lvlJc w:val="left"/>
      <w:pPr>
        <w:tabs>
          <w:tab w:val="num" w:pos="862"/>
        </w:tabs>
        <w:ind w:left="862" w:hanging="360"/>
      </w:pPr>
      <w:rPr>
        <w:rFonts w:ascii="Wingdings" w:hAnsi="Wingdings" w:hint="default"/>
      </w:rPr>
    </w:lvl>
    <w:lvl w:ilvl="1" w:tplc="04190003" w:tentative="1">
      <w:start w:val="1"/>
      <w:numFmt w:val="bullet"/>
      <w:lvlText w:val="o"/>
      <w:lvlJc w:val="left"/>
      <w:pPr>
        <w:tabs>
          <w:tab w:val="num" w:pos="1582"/>
        </w:tabs>
        <w:ind w:left="1582" w:hanging="360"/>
      </w:pPr>
      <w:rPr>
        <w:rFonts w:ascii="Courier New" w:hAnsi="Courier New" w:cs="Courier New" w:hint="default"/>
      </w:rPr>
    </w:lvl>
    <w:lvl w:ilvl="2" w:tplc="04190005" w:tentative="1">
      <w:start w:val="1"/>
      <w:numFmt w:val="bullet"/>
      <w:lvlText w:val=""/>
      <w:lvlJc w:val="left"/>
      <w:pPr>
        <w:tabs>
          <w:tab w:val="num" w:pos="2302"/>
        </w:tabs>
        <w:ind w:left="2302" w:hanging="360"/>
      </w:pPr>
      <w:rPr>
        <w:rFonts w:ascii="Wingdings" w:hAnsi="Wingdings" w:hint="default"/>
      </w:rPr>
    </w:lvl>
    <w:lvl w:ilvl="3" w:tplc="04190001" w:tentative="1">
      <w:start w:val="1"/>
      <w:numFmt w:val="bullet"/>
      <w:lvlText w:val=""/>
      <w:lvlJc w:val="left"/>
      <w:pPr>
        <w:tabs>
          <w:tab w:val="num" w:pos="3022"/>
        </w:tabs>
        <w:ind w:left="3022" w:hanging="360"/>
      </w:pPr>
      <w:rPr>
        <w:rFonts w:ascii="Symbol" w:hAnsi="Symbol" w:hint="default"/>
      </w:rPr>
    </w:lvl>
    <w:lvl w:ilvl="4" w:tplc="04190003" w:tentative="1">
      <w:start w:val="1"/>
      <w:numFmt w:val="bullet"/>
      <w:lvlText w:val="o"/>
      <w:lvlJc w:val="left"/>
      <w:pPr>
        <w:tabs>
          <w:tab w:val="num" w:pos="3742"/>
        </w:tabs>
        <w:ind w:left="3742" w:hanging="360"/>
      </w:pPr>
      <w:rPr>
        <w:rFonts w:ascii="Courier New" w:hAnsi="Courier New" w:cs="Courier New" w:hint="default"/>
      </w:rPr>
    </w:lvl>
    <w:lvl w:ilvl="5" w:tplc="04190005" w:tentative="1">
      <w:start w:val="1"/>
      <w:numFmt w:val="bullet"/>
      <w:lvlText w:val=""/>
      <w:lvlJc w:val="left"/>
      <w:pPr>
        <w:tabs>
          <w:tab w:val="num" w:pos="4462"/>
        </w:tabs>
        <w:ind w:left="4462" w:hanging="360"/>
      </w:pPr>
      <w:rPr>
        <w:rFonts w:ascii="Wingdings" w:hAnsi="Wingdings" w:hint="default"/>
      </w:rPr>
    </w:lvl>
    <w:lvl w:ilvl="6" w:tplc="04190001" w:tentative="1">
      <w:start w:val="1"/>
      <w:numFmt w:val="bullet"/>
      <w:lvlText w:val=""/>
      <w:lvlJc w:val="left"/>
      <w:pPr>
        <w:tabs>
          <w:tab w:val="num" w:pos="5182"/>
        </w:tabs>
        <w:ind w:left="5182" w:hanging="360"/>
      </w:pPr>
      <w:rPr>
        <w:rFonts w:ascii="Symbol" w:hAnsi="Symbol" w:hint="default"/>
      </w:rPr>
    </w:lvl>
    <w:lvl w:ilvl="7" w:tplc="04190003" w:tentative="1">
      <w:start w:val="1"/>
      <w:numFmt w:val="bullet"/>
      <w:lvlText w:val="o"/>
      <w:lvlJc w:val="left"/>
      <w:pPr>
        <w:tabs>
          <w:tab w:val="num" w:pos="5902"/>
        </w:tabs>
        <w:ind w:left="5902" w:hanging="360"/>
      </w:pPr>
      <w:rPr>
        <w:rFonts w:ascii="Courier New" w:hAnsi="Courier New" w:cs="Courier New" w:hint="default"/>
      </w:rPr>
    </w:lvl>
    <w:lvl w:ilvl="8" w:tplc="04190005" w:tentative="1">
      <w:start w:val="1"/>
      <w:numFmt w:val="bullet"/>
      <w:lvlText w:val=""/>
      <w:lvlJc w:val="left"/>
      <w:pPr>
        <w:tabs>
          <w:tab w:val="num" w:pos="6622"/>
        </w:tabs>
        <w:ind w:left="6622" w:hanging="360"/>
      </w:pPr>
      <w:rPr>
        <w:rFonts w:ascii="Wingdings" w:hAnsi="Wingdings" w:hint="default"/>
      </w:rPr>
    </w:lvl>
  </w:abstractNum>
  <w:abstractNum w:abstractNumId="4">
    <w:nsid w:val="0CBD686F"/>
    <w:multiLevelType w:val="hybridMultilevel"/>
    <w:tmpl w:val="86B429EC"/>
    <w:lvl w:ilvl="0" w:tplc="C3761466">
      <w:start w:val="3"/>
      <w:numFmt w:val="bullet"/>
      <w:lvlText w:val="-"/>
      <w:lvlJc w:val="left"/>
      <w:pPr>
        <w:tabs>
          <w:tab w:val="num" w:pos="1440"/>
        </w:tabs>
        <w:ind w:left="144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5">
    <w:nsid w:val="106D6228"/>
    <w:multiLevelType w:val="hybridMultilevel"/>
    <w:tmpl w:val="ACC0AE4A"/>
    <w:lvl w:ilvl="0" w:tplc="04190001">
      <w:start w:val="1"/>
      <w:numFmt w:val="bullet"/>
      <w:lvlText w:val=""/>
      <w:lvlJc w:val="left"/>
      <w:pPr>
        <w:tabs>
          <w:tab w:val="num" w:pos="498"/>
        </w:tabs>
        <w:ind w:left="498" w:hanging="360"/>
      </w:pPr>
      <w:rPr>
        <w:rFonts w:ascii="Symbol" w:hAnsi="Symbol" w:hint="default"/>
      </w:rPr>
    </w:lvl>
    <w:lvl w:ilvl="1" w:tplc="04190003" w:tentative="1">
      <w:start w:val="1"/>
      <w:numFmt w:val="bullet"/>
      <w:lvlText w:val="o"/>
      <w:lvlJc w:val="left"/>
      <w:pPr>
        <w:tabs>
          <w:tab w:val="num" w:pos="1218"/>
        </w:tabs>
        <w:ind w:left="1218" w:hanging="360"/>
      </w:pPr>
      <w:rPr>
        <w:rFonts w:ascii="Courier New" w:hAnsi="Courier New" w:cs="Courier New" w:hint="default"/>
      </w:rPr>
    </w:lvl>
    <w:lvl w:ilvl="2" w:tplc="04190005" w:tentative="1">
      <w:start w:val="1"/>
      <w:numFmt w:val="bullet"/>
      <w:lvlText w:val=""/>
      <w:lvlJc w:val="left"/>
      <w:pPr>
        <w:tabs>
          <w:tab w:val="num" w:pos="1938"/>
        </w:tabs>
        <w:ind w:left="1938" w:hanging="360"/>
      </w:pPr>
      <w:rPr>
        <w:rFonts w:ascii="Wingdings" w:hAnsi="Wingdings" w:hint="default"/>
      </w:rPr>
    </w:lvl>
    <w:lvl w:ilvl="3" w:tplc="04190001" w:tentative="1">
      <w:start w:val="1"/>
      <w:numFmt w:val="bullet"/>
      <w:lvlText w:val=""/>
      <w:lvlJc w:val="left"/>
      <w:pPr>
        <w:tabs>
          <w:tab w:val="num" w:pos="2658"/>
        </w:tabs>
        <w:ind w:left="2658" w:hanging="360"/>
      </w:pPr>
      <w:rPr>
        <w:rFonts w:ascii="Symbol" w:hAnsi="Symbol" w:hint="default"/>
      </w:rPr>
    </w:lvl>
    <w:lvl w:ilvl="4" w:tplc="04190003" w:tentative="1">
      <w:start w:val="1"/>
      <w:numFmt w:val="bullet"/>
      <w:lvlText w:val="o"/>
      <w:lvlJc w:val="left"/>
      <w:pPr>
        <w:tabs>
          <w:tab w:val="num" w:pos="3378"/>
        </w:tabs>
        <w:ind w:left="3378" w:hanging="360"/>
      </w:pPr>
      <w:rPr>
        <w:rFonts w:ascii="Courier New" w:hAnsi="Courier New" w:cs="Courier New" w:hint="default"/>
      </w:rPr>
    </w:lvl>
    <w:lvl w:ilvl="5" w:tplc="04190005" w:tentative="1">
      <w:start w:val="1"/>
      <w:numFmt w:val="bullet"/>
      <w:lvlText w:val=""/>
      <w:lvlJc w:val="left"/>
      <w:pPr>
        <w:tabs>
          <w:tab w:val="num" w:pos="4098"/>
        </w:tabs>
        <w:ind w:left="4098" w:hanging="360"/>
      </w:pPr>
      <w:rPr>
        <w:rFonts w:ascii="Wingdings" w:hAnsi="Wingdings" w:hint="default"/>
      </w:rPr>
    </w:lvl>
    <w:lvl w:ilvl="6" w:tplc="04190001" w:tentative="1">
      <w:start w:val="1"/>
      <w:numFmt w:val="bullet"/>
      <w:lvlText w:val=""/>
      <w:lvlJc w:val="left"/>
      <w:pPr>
        <w:tabs>
          <w:tab w:val="num" w:pos="4818"/>
        </w:tabs>
        <w:ind w:left="4818" w:hanging="360"/>
      </w:pPr>
      <w:rPr>
        <w:rFonts w:ascii="Symbol" w:hAnsi="Symbol" w:hint="default"/>
      </w:rPr>
    </w:lvl>
    <w:lvl w:ilvl="7" w:tplc="04190003" w:tentative="1">
      <w:start w:val="1"/>
      <w:numFmt w:val="bullet"/>
      <w:lvlText w:val="o"/>
      <w:lvlJc w:val="left"/>
      <w:pPr>
        <w:tabs>
          <w:tab w:val="num" w:pos="5538"/>
        </w:tabs>
        <w:ind w:left="5538" w:hanging="360"/>
      </w:pPr>
      <w:rPr>
        <w:rFonts w:ascii="Courier New" w:hAnsi="Courier New" w:cs="Courier New" w:hint="default"/>
      </w:rPr>
    </w:lvl>
    <w:lvl w:ilvl="8" w:tplc="04190005" w:tentative="1">
      <w:start w:val="1"/>
      <w:numFmt w:val="bullet"/>
      <w:lvlText w:val=""/>
      <w:lvlJc w:val="left"/>
      <w:pPr>
        <w:tabs>
          <w:tab w:val="num" w:pos="6258"/>
        </w:tabs>
        <w:ind w:left="6258" w:hanging="360"/>
      </w:pPr>
      <w:rPr>
        <w:rFonts w:ascii="Wingdings" w:hAnsi="Wingdings" w:hint="default"/>
      </w:rPr>
    </w:lvl>
  </w:abstractNum>
  <w:abstractNum w:abstractNumId="6">
    <w:nsid w:val="168637CB"/>
    <w:multiLevelType w:val="hybridMultilevel"/>
    <w:tmpl w:val="C78CE25C"/>
    <w:lvl w:ilvl="0" w:tplc="0419000F">
      <w:start w:val="1"/>
      <w:numFmt w:val="decimal"/>
      <w:lvlText w:val="%1."/>
      <w:lvlJc w:val="left"/>
      <w:pPr>
        <w:tabs>
          <w:tab w:val="num" w:pos="720"/>
        </w:tabs>
        <w:ind w:left="720" w:hanging="360"/>
      </w:pPr>
    </w:lvl>
    <w:lvl w:ilvl="1" w:tplc="04190005">
      <w:start w:val="1"/>
      <w:numFmt w:val="bullet"/>
      <w:lvlText w:val=""/>
      <w:lvlJc w:val="left"/>
      <w:pPr>
        <w:tabs>
          <w:tab w:val="num" w:pos="1440"/>
        </w:tabs>
        <w:ind w:left="1440" w:hanging="360"/>
      </w:pPr>
      <w:rPr>
        <w:rFonts w:ascii="Wingdings" w:hAnsi="Wingding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nsid w:val="18C904E6"/>
    <w:multiLevelType w:val="multilevel"/>
    <w:tmpl w:val="436ABA1A"/>
    <w:lvl w:ilvl="0">
      <w:start w:val="2"/>
      <w:numFmt w:val="decimal"/>
      <w:lvlText w:val="%1"/>
      <w:lvlJc w:val="left"/>
      <w:pPr>
        <w:tabs>
          <w:tab w:val="num" w:pos="480"/>
        </w:tabs>
        <w:ind w:left="480" w:hanging="480"/>
      </w:pPr>
      <w:rPr>
        <w:rFonts w:hint="default"/>
      </w:rPr>
    </w:lvl>
    <w:lvl w:ilvl="1">
      <w:start w:val="2"/>
      <w:numFmt w:val="decimal"/>
      <w:lvlText w:val="%1.%2"/>
      <w:lvlJc w:val="left"/>
      <w:pPr>
        <w:tabs>
          <w:tab w:val="num" w:pos="774"/>
        </w:tabs>
        <w:ind w:left="774" w:hanging="480"/>
      </w:pPr>
      <w:rPr>
        <w:rFonts w:hint="default"/>
      </w:rPr>
    </w:lvl>
    <w:lvl w:ilvl="2">
      <w:start w:val="2"/>
      <w:numFmt w:val="decimal"/>
      <w:lvlText w:val="%1.%2.%3"/>
      <w:lvlJc w:val="left"/>
      <w:pPr>
        <w:tabs>
          <w:tab w:val="num" w:pos="1308"/>
        </w:tabs>
        <w:ind w:left="1308" w:hanging="720"/>
      </w:pPr>
      <w:rPr>
        <w:rFonts w:hint="default"/>
      </w:rPr>
    </w:lvl>
    <w:lvl w:ilvl="3">
      <w:start w:val="1"/>
      <w:numFmt w:val="decimal"/>
      <w:lvlText w:val="%1.%2.%3.%4"/>
      <w:lvlJc w:val="left"/>
      <w:pPr>
        <w:tabs>
          <w:tab w:val="num" w:pos="1602"/>
        </w:tabs>
        <w:ind w:left="1602" w:hanging="720"/>
      </w:pPr>
      <w:rPr>
        <w:rFonts w:hint="default"/>
      </w:rPr>
    </w:lvl>
    <w:lvl w:ilvl="4">
      <w:start w:val="1"/>
      <w:numFmt w:val="decimal"/>
      <w:lvlText w:val="%1.%2.%3.%4.%5"/>
      <w:lvlJc w:val="left"/>
      <w:pPr>
        <w:tabs>
          <w:tab w:val="num" w:pos="2256"/>
        </w:tabs>
        <w:ind w:left="2256" w:hanging="1080"/>
      </w:pPr>
      <w:rPr>
        <w:rFonts w:hint="default"/>
      </w:rPr>
    </w:lvl>
    <w:lvl w:ilvl="5">
      <w:start w:val="1"/>
      <w:numFmt w:val="decimal"/>
      <w:lvlText w:val="%1.%2.%3.%4.%5.%6"/>
      <w:lvlJc w:val="left"/>
      <w:pPr>
        <w:tabs>
          <w:tab w:val="num" w:pos="2550"/>
        </w:tabs>
        <w:ind w:left="2550" w:hanging="1080"/>
      </w:pPr>
      <w:rPr>
        <w:rFonts w:hint="default"/>
      </w:rPr>
    </w:lvl>
    <w:lvl w:ilvl="6">
      <w:start w:val="1"/>
      <w:numFmt w:val="decimal"/>
      <w:lvlText w:val="%1.%2.%3.%4.%5.%6.%7"/>
      <w:lvlJc w:val="left"/>
      <w:pPr>
        <w:tabs>
          <w:tab w:val="num" w:pos="3204"/>
        </w:tabs>
        <w:ind w:left="3204" w:hanging="1440"/>
      </w:pPr>
      <w:rPr>
        <w:rFonts w:hint="default"/>
      </w:rPr>
    </w:lvl>
    <w:lvl w:ilvl="7">
      <w:start w:val="1"/>
      <w:numFmt w:val="decimal"/>
      <w:lvlText w:val="%1.%2.%3.%4.%5.%6.%7.%8"/>
      <w:lvlJc w:val="left"/>
      <w:pPr>
        <w:tabs>
          <w:tab w:val="num" w:pos="3498"/>
        </w:tabs>
        <w:ind w:left="3498" w:hanging="1440"/>
      </w:pPr>
      <w:rPr>
        <w:rFonts w:hint="default"/>
      </w:rPr>
    </w:lvl>
    <w:lvl w:ilvl="8">
      <w:start w:val="1"/>
      <w:numFmt w:val="decimal"/>
      <w:lvlText w:val="%1.%2.%3.%4.%5.%6.%7.%8.%9"/>
      <w:lvlJc w:val="left"/>
      <w:pPr>
        <w:tabs>
          <w:tab w:val="num" w:pos="4152"/>
        </w:tabs>
        <w:ind w:left="4152" w:hanging="1800"/>
      </w:pPr>
      <w:rPr>
        <w:rFonts w:hint="default"/>
      </w:rPr>
    </w:lvl>
  </w:abstractNum>
  <w:abstractNum w:abstractNumId="8">
    <w:nsid w:val="191D10D1"/>
    <w:multiLevelType w:val="hybridMultilevel"/>
    <w:tmpl w:val="C95E9E0A"/>
    <w:lvl w:ilvl="0" w:tplc="70F03684">
      <w:start w:val="1"/>
      <w:numFmt w:val="decimal"/>
      <w:lvlText w:val="%1."/>
      <w:lvlJc w:val="left"/>
      <w:pPr>
        <w:tabs>
          <w:tab w:val="num" w:pos="1974"/>
        </w:tabs>
        <w:ind w:left="1974" w:hanging="360"/>
      </w:pPr>
      <w:rPr>
        <w:rFonts w:hint="default"/>
      </w:rPr>
    </w:lvl>
    <w:lvl w:ilvl="1" w:tplc="04190019" w:tentative="1">
      <w:start w:val="1"/>
      <w:numFmt w:val="lowerLetter"/>
      <w:lvlText w:val="%2."/>
      <w:lvlJc w:val="left"/>
      <w:pPr>
        <w:tabs>
          <w:tab w:val="num" w:pos="2694"/>
        </w:tabs>
        <w:ind w:left="2694" w:hanging="360"/>
      </w:pPr>
    </w:lvl>
    <w:lvl w:ilvl="2" w:tplc="0419001B" w:tentative="1">
      <w:start w:val="1"/>
      <w:numFmt w:val="lowerRoman"/>
      <w:lvlText w:val="%3."/>
      <w:lvlJc w:val="right"/>
      <w:pPr>
        <w:tabs>
          <w:tab w:val="num" w:pos="3414"/>
        </w:tabs>
        <w:ind w:left="3414" w:hanging="180"/>
      </w:pPr>
    </w:lvl>
    <w:lvl w:ilvl="3" w:tplc="0419000F" w:tentative="1">
      <w:start w:val="1"/>
      <w:numFmt w:val="decimal"/>
      <w:lvlText w:val="%4."/>
      <w:lvlJc w:val="left"/>
      <w:pPr>
        <w:tabs>
          <w:tab w:val="num" w:pos="4134"/>
        </w:tabs>
        <w:ind w:left="4134" w:hanging="360"/>
      </w:pPr>
    </w:lvl>
    <w:lvl w:ilvl="4" w:tplc="04190019" w:tentative="1">
      <w:start w:val="1"/>
      <w:numFmt w:val="lowerLetter"/>
      <w:lvlText w:val="%5."/>
      <w:lvlJc w:val="left"/>
      <w:pPr>
        <w:tabs>
          <w:tab w:val="num" w:pos="4854"/>
        </w:tabs>
        <w:ind w:left="4854" w:hanging="360"/>
      </w:pPr>
    </w:lvl>
    <w:lvl w:ilvl="5" w:tplc="0419001B" w:tentative="1">
      <w:start w:val="1"/>
      <w:numFmt w:val="lowerRoman"/>
      <w:lvlText w:val="%6."/>
      <w:lvlJc w:val="right"/>
      <w:pPr>
        <w:tabs>
          <w:tab w:val="num" w:pos="5574"/>
        </w:tabs>
        <w:ind w:left="5574" w:hanging="180"/>
      </w:pPr>
    </w:lvl>
    <w:lvl w:ilvl="6" w:tplc="0419000F" w:tentative="1">
      <w:start w:val="1"/>
      <w:numFmt w:val="decimal"/>
      <w:lvlText w:val="%7."/>
      <w:lvlJc w:val="left"/>
      <w:pPr>
        <w:tabs>
          <w:tab w:val="num" w:pos="6294"/>
        </w:tabs>
        <w:ind w:left="6294" w:hanging="360"/>
      </w:pPr>
    </w:lvl>
    <w:lvl w:ilvl="7" w:tplc="04190019" w:tentative="1">
      <w:start w:val="1"/>
      <w:numFmt w:val="lowerLetter"/>
      <w:lvlText w:val="%8."/>
      <w:lvlJc w:val="left"/>
      <w:pPr>
        <w:tabs>
          <w:tab w:val="num" w:pos="7014"/>
        </w:tabs>
        <w:ind w:left="7014" w:hanging="360"/>
      </w:pPr>
    </w:lvl>
    <w:lvl w:ilvl="8" w:tplc="0419001B" w:tentative="1">
      <w:start w:val="1"/>
      <w:numFmt w:val="lowerRoman"/>
      <w:lvlText w:val="%9."/>
      <w:lvlJc w:val="right"/>
      <w:pPr>
        <w:tabs>
          <w:tab w:val="num" w:pos="7734"/>
        </w:tabs>
        <w:ind w:left="7734" w:hanging="180"/>
      </w:pPr>
    </w:lvl>
  </w:abstractNum>
  <w:abstractNum w:abstractNumId="9">
    <w:nsid w:val="1AE3258E"/>
    <w:multiLevelType w:val="hybridMultilevel"/>
    <w:tmpl w:val="336E66D2"/>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0">
    <w:nsid w:val="1BB17977"/>
    <w:multiLevelType w:val="hybridMultilevel"/>
    <w:tmpl w:val="328EECD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1D0C135B"/>
    <w:multiLevelType w:val="hybridMultilevel"/>
    <w:tmpl w:val="F7D6947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1EC776FD"/>
    <w:multiLevelType w:val="hybridMultilevel"/>
    <w:tmpl w:val="E4227760"/>
    <w:lvl w:ilvl="0" w:tplc="5F32750C">
      <w:start w:val="3"/>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3">
    <w:nsid w:val="238E4531"/>
    <w:multiLevelType w:val="hybridMultilevel"/>
    <w:tmpl w:val="514C511A"/>
    <w:lvl w:ilvl="0" w:tplc="E182B918">
      <w:start w:val="1"/>
      <w:numFmt w:val="decimal"/>
      <w:lvlText w:val="%1"/>
      <w:lvlJc w:val="left"/>
      <w:pPr>
        <w:tabs>
          <w:tab w:val="num" w:pos="498"/>
        </w:tabs>
        <w:ind w:left="498" w:hanging="360"/>
      </w:pPr>
      <w:rPr>
        <w:rFonts w:hint="default"/>
      </w:rPr>
    </w:lvl>
    <w:lvl w:ilvl="1" w:tplc="04190019" w:tentative="1">
      <w:start w:val="1"/>
      <w:numFmt w:val="lowerLetter"/>
      <w:lvlText w:val="%2."/>
      <w:lvlJc w:val="left"/>
      <w:pPr>
        <w:tabs>
          <w:tab w:val="num" w:pos="1218"/>
        </w:tabs>
        <w:ind w:left="1218" w:hanging="360"/>
      </w:pPr>
    </w:lvl>
    <w:lvl w:ilvl="2" w:tplc="0419001B" w:tentative="1">
      <w:start w:val="1"/>
      <w:numFmt w:val="lowerRoman"/>
      <w:lvlText w:val="%3."/>
      <w:lvlJc w:val="right"/>
      <w:pPr>
        <w:tabs>
          <w:tab w:val="num" w:pos="1938"/>
        </w:tabs>
        <w:ind w:left="1938" w:hanging="180"/>
      </w:pPr>
    </w:lvl>
    <w:lvl w:ilvl="3" w:tplc="0419000F" w:tentative="1">
      <w:start w:val="1"/>
      <w:numFmt w:val="decimal"/>
      <w:lvlText w:val="%4."/>
      <w:lvlJc w:val="left"/>
      <w:pPr>
        <w:tabs>
          <w:tab w:val="num" w:pos="2658"/>
        </w:tabs>
        <w:ind w:left="2658" w:hanging="360"/>
      </w:pPr>
    </w:lvl>
    <w:lvl w:ilvl="4" w:tplc="04190019" w:tentative="1">
      <w:start w:val="1"/>
      <w:numFmt w:val="lowerLetter"/>
      <w:lvlText w:val="%5."/>
      <w:lvlJc w:val="left"/>
      <w:pPr>
        <w:tabs>
          <w:tab w:val="num" w:pos="3378"/>
        </w:tabs>
        <w:ind w:left="3378" w:hanging="360"/>
      </w:pPr>
    </w:lvl>
    <w:lvl w:ilvl="5" w:tplc="0419001B" w:tentative="1">
      <w:start w:val="1"/>
      <w:numFmt w:val="lowerRoman"/>
      <w:lvlText w:val="%6."/>
      <w:lvlJc w:val="right"/>
      <w:pPr>
        <w:tabs>
          <w:tab w:val="num" w:pos="4098"/>
        </w:tabs>
        <w:ind w:left="4098" w:hanging="180"/>
      </w:pPr>
    </w:lvl>
    <w:lvl w:ilvl="6" w:tplc="0419000F" w:tentative="1">
      <w:start w:val="1"/>
      <w:numFmt w:val="decimal"/>
      <w:lvlText w:val="%7."/>
      <w:lvlJc w:val="left"/>
      <w:pPr>
        <w:tabs>
          <w:tab w:val="num" w:pos="4818"/>
        </w:tabs>
        <w:ind w:left="4818" w:hanging="360"/>
      </w:pPr>
    </w:lvl>
    <w:lvl w:ilvl="7" w:tplc="04190019" w:tentative="1">
      <w:start w:val="1"/>
      <w:numFmt w:val="lowerLetter"/>
      <w:lvlText w:val="%8."/>
      <w:lvlJc w:val="left"/>
      <w:pPr>
        <w:tabs>
          <w:tab w:val="num" w:pos="5538"/>
        </w:tabs>
        <w:ind w:left="5538" w:hanging="360"/>
      </w:pPr>
    </w:lvl>
    <w:lvl w:ilvl="8" w:tplc="0419001B" w:tentative="1">
      <w:start w:val="1"/>
      <w:numFmt w:val="lowerRoman"/>
      <w:lvlText w:val="%9."/>
      <w:lvlJc w:val="right"/>
      <w:pPr>
        <w:tabs>
          <w:tab w:val="num" w:pos="6258"/>
        </w:tabs>
        <w:ind w:left="6258" w:hanging="180"/>
      </w:pPr>
    </w:lvl>
  </w:abstractNum>
  <w:abstractNum w:abstractNumId="14">
    <w:nsid w:val="277618CA"/>
    <w:multiLevelType w:val="hybridMultilevel"/>
    <w:tmpl w:val="72742492"/>
    <w:lvl w:ilvl="0" w:tplc="0419000F">
      <w:start w:val="1"/>
      <w:numFmt w:val="decimal"/>
      <w:lvlText w:val="%1."/>
      <w:lvlJc w:val="left"/>
      <w:pPr>
        <w:tabs>
          <w:tab w:val="num" w:pos="1578"/>
        </w:tabs>
        <w:ind w:left="1578" w:hanging="360"/>
      </w:pPr>
    </w:lvl>
    <w:lvl w:ilvl="1" w:tplc="04190019" w:tentative="1">
      <w:start w:val="1"/>
      <w:numFmt w:val="lowerLetter"/>
      <w:lvlText w:val="%2."/>
      <w:lvlJc w:val="left"/>
      <w:pPr>
        <w:tabs>
          <w:tab w:val="num" w:pos="2520"/>
        </w:tabs>
        <w:ind w:left="2520" w:hanging="360"/>
      </w:pPr>
    </w:lvl>
    <w:lvl w:ilvl="2" w:tplc="0419001B" w:tentative="1">
      <w:start w:val="1"/>
      <w:numFmt w:val="lowerRoman"/>
      <w:lvlText w:val="%3."/>
      <w:lvlJc w:val="right"/>
      <w:pPr>
        <w:tabs>
          <w:tab w:val="num" w:pos="3240"/>
        </w:tabs>
        <w:ind w:left="3240" w:hanging="180"/>
      </w:pPr>
    </w:lvl>
    <w:lvl w:ilvl="3" w:tplc="0419000F" w:tentative="1">
      <w:start w:val="1"/>
      <w:numFmt w:val="decimal"/>
      <w:lvlText w:val="%4."/>
      <w:lvlJc w:val="left"/>
      <w:pPr>
        <w:tabs>
          <w:tab w:val="num" w:pos="3960"/>
        </w:tabs>
        <w:ind w:left="3960" w:hanging="360"/>
      </w:pPr>
    </w:lvl>
    <w:lvl w:ilvl="4" w:tplc="04190019" w:tentative="1">
      <w:start w:val="1"/>
      <w:numFmt w:val="lowerLetter"/>
      <w:lvlText w:val="%5."/>
      <w:lvlJc w:val="left"/>
      <w:pPr>
        <w:tabs>
          <w:tab w:val="num" w:pos="4680"/>
        </w:tabs>
        <w:ind w:left="4680" w:hanging="360"/>
      </w:pPr>
    </w:lvl>
    <w:lvl w:ilvl="5" w:tplc="0419001B" w:tentative="1">
      <w:start w:val="1"/>
      <w:numFmt w:val="lowerRoman"/>
      <w:lvlText w:val="%6."/>
      <w:lvlJc w:val="right"/>
      <w:pPr>
        <w:tabs>
          <w:tab w:val="num" w:pos="5400"/>
        </w:tabs>
        <w:ind w:left="5400" w:hanging="180"/>
      </w:pPr>
    </w:lvl>
    <w:lvl w:ilvl="6" w:tplc="0419000F" w:tentative="1">
      <w:start w:val="1"/>
      <w:numFmt w:val="decimal"/>
      <w:lvlText w:val="%7."/>
      <w:lvlJc w:val="left"/>
      <w:pPr>
        <w:tabs>
          <w:tab w:val="num" w:pos="6120"/>
        </w:tabs>
        <w:ind w:left="6120" w:hanging="360"/>
      </w:pPr>
    </w:lvl>
    <w:lvl w:ilvl="7" w:tplc="04190019" w:tentative="1">
      <w:start w:val="1"/>
      <w:numFmt w:val="lowerLetter"/>
      <w:lvlText w:val="%8."/>
      <w:lvlJc w:val="left"/>
      <w:pPr>
        <w:tabs>
          <w:tab w:val="num" w:pos="6840"/>
        </w:tabs>
        <w:ind w:left="6840" w:hanging="360"/>
      </w:pPr>
    </w:lvl>
    <w:lvl w:ilvl="8" w:tplc="0419001B" w:tentative="1">
      <w:start w:val="1"/>
      <w:numFmt w:val="lowerRoman"/>
      <w:lvlText w:val="%9."/>
      <w:lvlJc w:val="right"/>
      <w:pPr>
        <w:tabs>
          <w:tab w:val="num" w:pos="7560"/>
        </w:tabs>
        <w:ind w:left="7560" w:hanging="180"/>
      </w:pPr>
    </w:lvl>
  </w:abstractNum>
  <w:abstractNum w:abstractNumId="15">
    <w:nsid w:val="2C8A54B0"/>
    <w:multiLevelType w:val="multilevel"/>
    <w:tmpl w:val="48CC1310"/>
    <w:lvl w:ilvl="0">
      <w:start w:val="2"/>
      <w:numFmt w:val="decimal"/>
      <w:lvlText w:val="%1."/>
      <w:lvlJc w:val="left"/>
      <w:pPr>
        <w:tabs>
          <w:tab w:val="num" w:pos="540"/>
        </w:tabs>
        <w:ind w:left="540" w:hanging="540"/>
      </w:pPr>
      <w:rPr>
        <w:rFonts w:hint="default"/>
      </w:rPr>
    </w:lvl>
    <w:lvl w:ilvl="1">
      <w:start w:val="2"/>
      <w:numFmt w:val="decimal"/>
      <w:lvlText w:val="%1.%2."/>
      <w:lvlJc w:val="left"/>
      <w:pPr>
        <w:tabs>
          <w:tab w:val="num" w:pos="834"/>
        </w:tabs>
        <w:ind w:left="834" w:hanging="540"/>
      </w:pPr>
      <w:rPr>
        <w:rFonts w:hint="default"/>
      </w:rPr>
    </w:lvl>
    <w:lvl w:ilvl="2">
      <w:start w:val="2"/>
      <w:numFmt w:val="decimal"/>
      <w:lvlText w:val="%1.%2.%3."/>
      <w:lvlJc w:val="left"/>
      <w:pPr>
        <w:tabs>
          <w:tab w:val="num" w:pos="1308"/>
        </w:tabs>
        <w:ind w:left="1308" w:hanging="720"/>
      </w:pPr>
      <w:rPr>
        <w:rFonts w:hint="default"/>
      </w:rPr>
    </w:lvl>
    <w:lvl w:ilvl="3">
      <w:start w:val="1"/>
      <w:numFmt w:val="decimal"/>
      <w:lvlText w:val="%1.%2.%3.%4."/>
      <w:lvlJc w:val="left"/>
      <w:pPr>
        <w:tabs>
          <w:tab w:val="num" w:pos="1602"/>
        </w:tabs>
        <w:ind w:left="1602" w:hanging="720"/>
      </w:pPr>
      <w:rPr>
        <w:rFonts w:hint="default"/>
      </w:rPr>
    </w:lvl>
    <w:lvl w:ilvl="4">
      <w:start w:val="1"/>
      <w:numFmt w:val="decimal"/>
      <w:lvlText w:val="%1.%2.%3.%4.%5."/>
      <w:lvlJc w:val="left"/>
      <w:pPr>
        <w:tabs>
          <w:tab w:val="num" w:pos="2256"/>
        </w:tabs>
        <w:ind w:left="2256" w:hanging="1080"/>
      </w:pPr>
      <w:rPr>
        <w:rFonts w:hint="default"/>
      </w:rPr>
    </w:lvl>
    <w:lvl w:ilvl="5">
      <w:start w:val="1"/>
      <w:numFmt w:val="decimal"/>
      <w:lvlText w:val="%1.%2.%3.%4.%5.%6."/>
      <w:lvlJc w:val="left"/>
      <w:pPr>
        <w:tabs>
          <w:tab w:val="num" w:pos="2550"/>
        </w:tabs>
        <w:ind w:left="2550" w:hanging="1080"/>
      </w:pPr>
      <w:rPr>
        <w:rFonts w:hint="default"/>
      </w:rPr>
    </w:lvl>
    <w:lvl w:ilvl="6">
      <w:start w:val="1"/>
      <w:numFmt w:val="decimal"/>
      <w:lvlText w:val="%1.%2.%3.%4.%5.%6.%7."/>
      <w:lvlJc w:val="left"/>
      <w:pPr>
        <w:tabs>
          <w:tab w:val="num" w:pos="3204"/>
        </w:tabs>
        <w:ind w:left="3204" w:hanging="1440"/>
      </w:pPr>
      <w:rPr>
        <w:rFonts w:hint="default"/>
      </w:rPr>
    </w:lvl>
    <w:lvl w:ilvl="7">
      <w:start w:val="1"/>
      <w:numFmt w:val="decimal"/>
      <w:lvlText w:val="%1.%2.%3.%4.%5.%6.%7.%8."/>
      <w:lvlJc w:val="left"/>
      <w:pPr>
        <w:tabs>
          <w:tab w:val="num" w:pos="3498"/>
        </w:tabs>
        <w:ind w:left="3498" w:hanging="1440"/>
      </w:pPr>
      <w:rPr>
        <w:rFonts w:hint="default"/>
      </w:rPr>
    </w:lvl>
    <w:lvl w:ilvl="8">
      <w:start w:val="1"/>
      <w:numFmt w:val="decimal"/>
      <w:lvlText w:val="%1.%2.%3.%4.%5.%6.%7.%8.%9."/>
      <w:lvlJc w:val="left"/>
      <w:pPr>
        <w:tabs>
          <w:tab w:val="num" w:pos="4152"/>
        </w:tabs>
        <w:ind w:left="4152" w:hanging="1800"/>
      </w:pPr>
      <w:rPr>
        <w:rFonts w:hint="default"/>
      </w:rPr>
    </w:lvl>
  </w:abstractNum>
  <w:abstractNum w:abstractNumId="16">
    <w:nsid w:val="2ED8504B"/>
    <w:multiLevelType w:val="hybridMultilevel"/>
    <w:tmpl w:val="4A8C445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391341A1"/>
    <w:multiLevelType w:val="hybridMultilevel"/>
    <w:tmpl w:val="036814A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394F3E9F"/>
    <w:multiLevelType w:val="singleLevel"/>
    <w:tmpl w:val="151E8BDA"/>
    <w:lvl w:ilvl="0">
      <w:start w:val="1"/>
      <w:numFmt w:val="bullet"/>
      <w:lvlText w:val="-"/>
      <w:lvlJc w:val="left"/>
      <w:pPr>
        <w:tabs>
          <w:tab w:val="num" w:pos="1068"/>
        </w:tabs>
        <w:ind w:left="1068" w:hanging="360"/>
      </w:pPr>
      <w:rPr>
        <w:rFonts w:hint="default"/>
      </w:rPr>
    </w:lvl>
  </w:abstractNum>
  <w:abstractNum w:abstractNumId="19">
    <w:nsid w:val="40583906"/>
    <w:multiLevelType w:val="hybridMultilevel"/>
    <w:tmpl w:val="BDA4DB60"/>
    <w:lvl w:ilvl="0" w:tplc="AB0C9730">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0">
    <w:nsid w:val="429512AF"/>
    <w:multiLevelType w:val="hybridMultilevel"/>
    <w:tmpl w:val="D22C6058"/>
    <w:lvl w:ilvl="0" w:tplc="8AE0164E">
      <w:start w:val="1"/>
      <w:numFmt w:val="bullet"/>
      <w:lvlText w:val="•"/>
      <w:lvlJc w:val="left"/>
      <w:pPr>
        <w:tabs>
          <w:tab w:val="num" w:pos="720"/>
        </w:tabs>
        <w:ind w:left="720" w:hanging="360"/>
      </w:pPr>
      <w:rPr>
        <w:rFonts w:ascii="Times New Roman" w:hAnsi="Times New Roman" w:hint="default"/>
      </w:rPr>
    </w:lvl>
    <w:lvl w:ilvl="1" w:tplc="156E8C90" w:tentative="1">
      <w:start w:val="1"/>
      <w:numFmt w:val="bullet"/>
      <w:lvlText w:val="•"/>
      <w:lvlJc w:val="left"/>
      <w:pPr>
        <w:tabs>
          <w:tab w:val="num" w:pos="1440"/>
        </w:tabs>
        <w:ind w:left="1440" w:hanging="360"/>
      </w:pPr>
      <w:rPr>
        <w:rFonts w:ascii="Times New Roman" w:hAnsi="Times New Roman" w:hint="default"/>
      </w:rPr>
    </w:lvl>
    <w:lvl w:ilvl="2" w:tplc="0498B7CA" w:tentative="1">
      <w:start w:val="1"/>
      <w:numFmt w:val="bullet"/>
      <w:lvlText w:val="•"/>
      <w:lvlJc w:val="left"/>
      <w:pPr>
        <w:tabs>
          <w:tab w:val="num" w:pos="2160"/>
        </w:tabs>
        <w:ind w:left="2160" w:hanging="360"/>
      </w:pPr>
      <w:rPr>
        <w:rFonts w:ascii="Times New Roman" w:hAnsi="Times New Roman" w:hint="default"/>
      </w:rPr>
    </w:lvl>
    <w:lvl w:ilvl="3" w:tplc="6BC85A32" w:tentative="1">
      <w:start w:val="1"/>
      <w:numFmt w:val="bullet"/>
      <w:lvlText w:val="•"/>
      <w:lvlJc w:val="left"/>
      <w:pPr>
        <w:tabs>
          <w:tab w:val="num" w:pos="2880"/>
        </w:tabs>
        <w:ind w:left="2880" w:hanging="360"/>
      </w:pPr>
      <w:rPr>
        <w:rFonts w:ascii="Times New Roman" w:hAnsi="Times New Roman" w:hint="default"/>
      </w:rPr>
    </w:lvl>
    <w:lvl w:ilvl="4" w:tplc="B41660C2" w:tentative="1">
      <w:start w:val="1"/>
      <w:numFmt w:val="bullet"/>
      <w:lvlText w:val="•"/>
      <w:lvlJc w:val="left"/>
      <w:pPr>
        <w:tabs>
          <w:tab w:val="num" w:pos="3600"/>
        </w:tabs>
        <w:ind w:left="3600" w:hanging="360"/>
      </w:pPr>
      <w:rPr>
        <w:rFonts w:ascii="Times New Roman" w:hAnsi="Times New Roman" w:hint="default"/>
      </w:rPr>
    </w:lvl>
    <w:lvl w:ilvl="5" w:tplc="85B63034" w:tentative="1">
      <w:start w:val="1"/>
      <w:numFmt w:val="bullet"/>
      <w:lvlText w:val="•"/>
      <w:lvlJc w:val="left"/>
      <w:pPr>
        <w:tabs>
          <w:tab w:val="num" w:pos="4320"/>
        </w:tabs>
        <w:ind w:left="4320" w:hanging="360"/>
      </w:pPr>
      <w:rPr>
        <w:rFonts w:ascii="Times New Roman" w:hAnsi="Times New Roman" w:hint="default"/>
      </w:rPr>
    </w:lvl>
    <w:lvl w:ilvl="6" w:tplc="9AE0EE04" w:tentative="1">
      <w:start w:val="1"/>
      <w:numFmt w:val="bullet"/>
      <w:lvlText w:val="•"/>
      <w:lvlJc w:val="left"/>
      <w:pPr>
        <w:tabs>
          <w:tab w:val="num" w:pos="5040"/>
        </w:tabs>
        <w:ind w:left="5040" w:hanging="360"/>
      </w:pPr>
      <w:rPr>
        <w:rFonts w:ascii="Times New Roman" w:hAnsi="Times New Roman" w:hint="default"/>
      </w:rPr>
    </w:lvl>
    <w:lvl w:ilvl="7" w:tplc="D5023F4A" w:tentative="1">
      <w:start w:val="1"/>
      <w:numFmt w:val="bullet"/>
      <w:lvlText w:val="•"/>
      <w:lvlJc w:val="left"/>
      <w:pPr>
        <w:tabs>
          <w:tab w:val="num" w:pos="5760"/>
        </w:tabs>
        <w:ind w:left="5760" w:hanging="360"/>
      </w:pPr>
      <w:rPr>
        <w:rFonts w:ascii="Times New Roman" w:hAnsi="Times New Roman" w:hint="default"/>
      </w:rPr>
    </w:lvl>
    <w:lvl w:ilvl="8" w:tplc="82CEB08E" w:tentative="1">
      <w:start w:val="1"/>
      <w:numFmt w:val="bullet"/>
      <w:lvlText w:val="•"/>
      <w:lvlJc w:val="left"/>
      <w:pPr>
        <w:tabs>
          <w:tab w:val="num" w:pos="6480"/>
        </w:tabs>
        <w:ind w:left="6480" w:hanging="360"/>
      </w:pPr>
      <w:rPr>
        <w:rFonts w:ascii="Times New Roman" w:hAnsi="Times New Roman" w:hint="default"/>
      </w:rPr>
    </w:lvl>
  </w:abstractNum>
  <w:abstractNum w:abstractNumId="21">
    <w:nsid w:val="43A67BEC"/>
    <w:multiLevelType w:val="hybridMultilevel"/>
    <w:tmpl w:val="C5781A7E"/>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47537885"/>
    <w:multiLevelType w:val="hybridMultilevel"/>
    <w:tmpl w:val="B5CE54EE"/>
    <w:lvl w:ilvl="0" w:tplc="9A009030">
      <w:start w:val="1"/>
      <w:numFmt w:val="bullet"/>
      <w:lvlText w:val="•"/>
      <w:lvlJc w:val="left"/>
      <w:pPr>
        <w:tabs>
          <w:tab w:val="num" w:pos="720"/>
        </w:tabs>
        <w:ind w:left="720" w:hanging="360"/>
      </w:pPr>
      <w:rPr>
        <w:rFonts w:ascii="Times New Roman" w:hAnsi="Times New Roman" w:hint="default"/>
      </w:rPr>
    </w:lvl>
    <w:lvl w:ilvl="1" w:tplc="0B0AB87A" w:tentative="1">
      <w:start w:val="1"/>
      <w:numFmt w:val="bullet"/>
      <w:lvlText w:val="•"/>
      <w:lvlJc w:val="left"/>
      <w:pPr>
        <w:tabs>
          <w:tab w:val="num" w:pos="1440"/>
        </w:tabs>
        <w:ind w:left="1440" w:hanging="360"/>
      </w:pPr>
      <w:rPr>
        <w:rFonts w:ascii="Times New Roman" w:hAnsi="Times New Roman" w:hint="default"/>
      </w:rPr>
    </w:lvl>
    <w:lvl w:ilvl="2" w:tplc="C6DC5BD4" w:tentative="1">
      <w:start w:val="1"/>
      <w:numFmt w:val="bullet"/>
      <w:lvlText w:val="•"/>
      <w:lvlJc w:val="left"/>
      <w:pPr>
        <w:tabs>
          <w:tab w:val="num" w:pos="2160"/>
        </w:tabs>
        <w:ind w:left="2160" w:hanging="360"/>
      </w:pPr>
      <w:rPr>
        <w:rFonts w:ascii="Times New Roman" w:hAnsi="Times New Roman" w:hint="default"/>
      </w:rPr>
    </w:lvl>
    <w:lvl w:ilvl="3" w:tplc="45CCF17E" w:tentative="1">
      <w:start w:val="1"/>
      <w:numFmt w:val="bullet"/>
      <w:lvlText w:val="•"/>
      <w:lvlJc w:val="left"/>
      <w:pPr>
        <w:tabs>
          <w:tab w:val="num" w:pos="2880"/>
        </w:tabs>
        <w:ind w:left="2880" w:hanging="360"/>
      </w:pPr>
      <w:rPr>
        <w:rFonts w:ascii="Times New Roman" w:hAnsi="Times New Roman" w:hint="default"/>
      </w:rPr>
    </w:lvl>
    <w:lvl w:ilvl="4" w:tplc="F67213B8" w:tentative="1">
      <w:start w:val="1"/>
      <w:numFmt w:val="bullet"/>
      <w:lvlText w:val="•"/>
      <w:lvlJc w:val="left"/>
      <w:pPr>
        <w:tabs>
          <w:tab w:val="num" w:pos="3600"/>
        </w:tabs>
        <w:ind w:left="3600" w:hanging="360"/>
      </w:pPr>
      <w:rPr>
        <w:rFonts w:ascii="Times New Roman" w:hAnsi="Times New Roman" w:hint="default"/>
      </w:rPr>
    </w:lvl>
    <w:lvl w:ilvl="5" w:tplc="E81C3056" w:tentative="1">
      <w:start w:val="1"/>
      <w:numFmt w:val="bullet"/>
      <w:lvlText w:val="•"/>
      <w:lvlJc w:val="left"/>
      <w:pPr>
        <w:tabs>
          <w:tab w:val="num" w:pos="4320"/>
        </w:tabs>
        <w:ind w:left="4320" w:hanging="360"/>
      </w:pPr>
      <w:rPr>
        <w:rFonts w:ascii="Times New Roman" w:hAnsi="Times New Roman" w:hint="default"/>
      </w:rPr>
    </w:lvl>
    <w:lvl w:ilvl="6" w:tplc="B3AAF204" w:tentative="1">
      <w:start w:val="1"/>
      <w:numFmt w:val="bullet"/>
      <w:lvlText w:val="•"/>
      <w:lvlJc w:val="left"/>
      <w:pPr>
        <w:tabs>
          <w:tab w:val="num" w:pos="5040"/>
        </w:tabs>
        <w:ind w:left="5040" w:hanging="360"/>
      </w:pPr>
      <w:rPr>
        <w:rFonts w:ascii="Times New Roman" w:hAnsi="Times New Roman" w:hint="default"/>
      </w:rPr>
    </w:lvl>
    <w:lvl w:ilvl="7" w:tplc="0B4A7ED0" w:tentative="1">
      <w:start w:val="1"/>
      <w:numFmt w:val="bullet"/>
      <w:lvlText w:val="•"/>
      <w:lvlJc w:val="left"/>
      <w:pPr>
        <w:tabs>
          <w:tab w:val="num" w:pos="5760"/>
        </w:tabs>
        <w:ind w:left="5760" w:hanging="360"/>
      </w:pPr>
      <w:rPr>
        <w:rFonts w:ascii="Times New Roman" w:hAnsi="Times New Roman" w:hint="default"/>
      </w:rPr>
    </w:lvl>
    <w:lvl w:ilvl="8" w:tplc="8FBED784" w:tentative="1">
      <w:start w:val="1"/>
      <w:numFmt w:val="bullet"/>
      <w:lvlText w:val="•"/>
      <w:lvlJc w:val="left"/>
      <w:pPr>
        <w:tabs>
          <w:tab w:val="num" w:pos="6480"/>
        </w:tabs>
        <w:ind w:left="6480" w:hanging="360"/>
      </w:pPr>
      <w:rPr>
        <w:rFonts w:ascii="Times New Roman" w:hAnsi="Times New Roman" w:hint="default"/>
      </w:rPr>
    </w:lvl>
  </w:abstractNum>
  <w:abstractNum w:abstractNumId="23">
    <w:nsid w:val="4D811D16"/>
    <w:multiLevelType w:val="multilevel"/>
    <w:tmpl w:val="2EB09502"/>
    <w:lvl w:ilvl="0">
      <w:start w:val="1"/>
      <w:numFmt w:val="decimal"/>
      <w:lvlText w:val="%1."/>
      <w:lvlJc w:val="left"/>
      <w:pPr>
        <w:tabs>
          <w:tab w:val="num" w:pos="876"/>
        </w:tabs>
        <w:ind w:left="876" w:hanging="876"/>
      </w:pPr>
      <w:rPr>
        <w:rFonts w:hint="default"/>
      </w:rPr>
    </w:lvl>
    <w:lvl w:ilvl="1">
      <w:start w:val="2"/>
      <w:numFmt w:val="decimal"/>
      <w:lvlText w:val="%1.%2."/>
      <w:lvlJc w:val="left"/>
      <w:pPr>
        <w:tabs>
          <w:tab w:val="num" w:pos="1145"/>
        </w:tabs>
        <w:ind w:left="1145" w:hanging="876"/>
      </w:pPr>
      <w:rPr>
        <w:rFonts w:hint="default"/>
      </w:rPr>
    </w:lvl>
    <w:lvl w:ilvl="2">
      <w:start w:val="2"/>
      <w:numFmt w:val="decimal"/>
      <w:lvlText w:val="%1.%2.%3."/>
      <w:lvlJc w:val="left"/>
      <w:pPr>
        <w:tabs>
          <w:tab w:val="num" w:pos="1414"/>
        </w:tabs>
        <w:ind w:left="1414" w:hanging="876"/>
      </w:pPr>
      <w:rPr>
        <w:rFonts w:hint="default"/>
      </w:rPr>
    </w:lvl>
    <w:lvl w:ilvl="3">
      <w:start w:val="1"/>
      <w:numFmt w:val="decimal"/>
      <w:lvlText w:val="%1.%2.%3.%4."/>
      <w:lvlJc w:val="left"/>
      <w:pPr>
        <w:tabs>
          <w:tab w:val="num" w:pos="1683"/>
        </w:tabs>
        <w:ind w:left="1683" w:hanging="876"/>
      </w:pPr>
      <w:rPr>
        <w:rFonts w:hint="default"/>
      </w:rPr>
    </w:lvl>
    <w:lvl w:ilvl="4">
      <w:start w:val="1"/>
      <w:numFmt w:val="decimal"/>
      <w:lvlText w:val="%1.%2.%3.%4.%5."/>
      <w:lvlJc w:val="left"/>
      <w:pPr>
        <w:tabs>
          <w:tab w:val="num" w:pos="2156"/>
        </w:tabs>
        <w:ind w:left="2156" w:hanging="1080"/>
      </w:pPr>
      <w:rPr>
        <w:rFonts w:hint="default"/>
      </w:rPr>
    </w:lvl>
    <w:lvl w:ilvl="5">
      <w:start w:val="1"/>
      <w:numFmt w:val="decimal"/>
      <w:lvlText w:val="%1.%2.%3.%4.%5.%6."/>
      <w:lvlJc w:val="left"/>
      <w:pPr>
        <w:tabs>
          <w:tab w:val="num" w:pos="2425"/>
        </w:tabs>
        <w:ind w:left="2425" w:hanging="1080"/>
      </w:pPr>
      <w:rPr>
        <w:rFonts w:hint="default"/>
      </w:rPr>
    </w:lvl>
    <w:lvl w:ilvl="6">
      <w:start w:val="1"/>
      <w:numFmt w:val="decimal"/>
      <w:lvlText w:val="%1.%2.%3.%4.%5.%6.%7."/>
      <w:lvlJc w:val="left"/>
      <w:pPr>
        <w:tabs>
          <w:tab w:val="num" w:pos="3054"/>
        </w:tabs>
        <w:ind w:left="3054" w:hanging="1440"/>
      </w:pPr>
      <w:rPr>
        <w:rFonts w:hint="default"/>
      </w:rPr>
    </w:lvl>
    <w:lvl w:ilvl="7">
      <w:start w:val="1"/>
      <w:numFmt w:val="decimal"/>
      <w:lvlText w:val="%1.%2.%3.%4.%5.%6.%7.%8."/>
      <w:lvlJc w:val="left"/>
      <w:pPr>
        <w:tabs>
          <w:tab w:val="num" w:pos="3323"/>
        </w:tabs>
        <w:ind w:left="3323" w:hanging="1440"/>
      </w:pPr>
      <w:rPr>
        <w:rFonts w:hint="default"/>
      </w:rPr>
    </w:lvl>
    <w:lvl w:ilvl="8">
      <w:start w:val="1"/>
      <w:numFmt w:val="decimal"/>
      <w:lvlText w:val="%1.%2.%3.%4.%5.%6.%7.%8.%9."/>
      <w:lvlJc w:val="left"/>
      <w:pPr>
        <w:tabs>
          <w:tab w:val="num" w:pos="3952"/>
        </w:tabs>
        <w:ind w:left="3952" w:hanging="1800"/>
      </w:pPr>
      <w:rPr>
        <w:rFonts w:hint="default"/>
      </w:rPr>
    </w:lvl>
  </w:abstractNum>
  <w:abstractNum w:abstractNumId="24">
    <w:nsid w:val="4E6A097C"/>
    <w:multiLevelType w:val="hybridMultilevel"/>
    <w:tmpl w:val="D11830E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E70596E"/>
    <w:multiLevelType w:val="hybridMultilevel"/>
    <w:tmpl w:val="0FFC87CC"/>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6">
    <w:nsid w:val="4FC50539"/>
    <w:multiLevelType w:val="hybridMultilevel"/>
    <w:tmpl w:val="2648E4F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7">
    <w:nsid w:val="50410BC6"/>
    <w:multiLevelType w:val="multilevel"/>
    <w:tmpl w:val="DAB4B588"/>
    <w:lvl w:ilvl="0">
      <w:start w:val="2"/>
      <w:numFmt w:val="decimal"/>
      <w:lvlText w:val="%1."/>
      <w:lvlJc w:val="left"/>
      <w:pPr>
        <w:tabs>
          <w:tab w:val="num" w:pos="540"/>
        </w:tabs>
        <w:ind w:left="540" w:hanging="540"/>
      </w:pPr>
      <w:rPr>
        <w:rFonts w:hint="default"/>
      </w:rPr>
    </w:lvl>
    <w:lvl w:ilvl="1">
      <w:start w:val="2"/>
      <w:numFmt w:val="decimal"/>
      <w:lvlText w:val="%1.%2."/>
      <w:lvlJc w:val="left"/>
      <w:pPr>
        <w:tabs>
          <w:tab w:val="num" w:pos="834"/>
        </w:tabs>
        <w:ind w:left="834" w:hanging="540"/>
      </w:pPr>
      <w:rPr>
        <w:rFonts w:hint="default"/>
      </w:rPr>
    </w:lvl>
    <w:lvl w:ilvl="2">
      <w:start w:val="4"/>
      <w:numFmt w:val="decimal"/>
      <w:lvlText w:val="%1.%2.%3."/>
      <w:lvlJc w:val="left"/>
      <w:pPr>
        <w:tabs>
          <w:tab w:val="num" w:pos="1308"/>
        </w:tabs>
        <w:ind w:left="1308" w:hanging="720"/>
      </w:pPr>
      <w:rPr>
        <w:rFonts w:hint="default"/>
      </w:rPr>
    </w:lvl>
    <w:lvl w:ilvl="3">
      <w:start w:val="1"/>
      <w:numFmt w:val="decimal"/>
      <w:lvlText w:val="%1.%2.%3.%4."/>
      <w:lvlJc w:val="left"/>
      <w:pPr>
        <w:tabs>
          <w:tab w:val="num" w:pos="1602"/>
        </w:tabs>
        <w:ind w:left="1602" w:hanging="720"/>
      </w:pPr>
      <w:rPr>
        <w:rFonts w:hint="default"/>
      </w:rPr>
    </w:lvl>
    <w:lvl w:ilvl="4">
      <w:start w:val="1"/>
      <w:numFmt w:val="decimal"/>
      <w:lvlText w:val="%1.%2.%3.%4.%5."/>
      <w:lvlJc w:val="left"/>
      <w:pPr>
        <w:tabs>
          <w:tab w:val="num" w:pos="2256"/>
        </w:tabs>
        <w:ind w:left="2256" w:hanging="1080"/>
      </w:pPr>
      <w:rPr>
        <w:rFonts w:hint="default"/>
      </w:rPr>
    </w:lvl>
    <w:lvl w:ilvl="5">
      <w:start w:val="1"/>
      <w:numFmt w:val="decimal"/>
      <w:lvlText w:val="%1.%2.%3.%4.%5.%6."/>
      <w:lvlJc w:val="left"/>
      <w:pPr>
        <w:tabs>
          <w:tab w:val="num" w:pos="2550"/>
        </w:tabs>
        <w:ind w:left="2550" w:hanging="1080"/>
      </w:pPr>
      <w:rPr>
        <w:rFonts w:hint="default"/>
      </w:rPr>
    </w:lvl>
    <w:lvl w:ilvl="6">
      <w:start w:val="1"/>
      <w:numFmt w:val="decimal"/>
      <w:lvlText w:val="%1.%2.%3.%4.%5.%6.%7."/>
      <w:lvlJc w:val="left"/>
      <w:pPr>
        <w:tabs>
          <w:tab w:val="num" w:pos="3204"/>
        </w:tabs>
        <w:ind w:left="3204" w:hanging="1440"/>
      </w:pPr>
      <w:rPr>
        <w:rFonts w:hint="default"/>
      </w:rPr>
    </w:lvl>
    <w:lvl w:ilvl="7">
      <w:start w:val="1"/>
      <w:numFmt w:val="decimal"/>
      <w:lvlText w:val="%1.%2.%3.%4.%5.%6.%7.%8."/>
      <w:lvlJc w:val="left"/>
      <w:pPr>
        <w:tabs>
          <w:tab w:val="num" w:pos="3498"/>
        </w:tabs>
        <w:ind w:left="3498" w:hanging="1440"/>
      </w:pPr>
      <w:rPr>
        <w:rFonts w:hint="default"/>
      </w:rPr>
    </w:lvl>
    <w:lvl w:ilvl="8">
      <w:start w:val="1"/>
      <w:numFmt w:val="decimal"/>
      <w:lvlText w:val="%1.%2.%3.%4.%5.%6.%7.%8.%9."/>
      <w:lvlJc w:val="left"/>
      <w:pPr>
        <w:tabs>
          <w:tab w:val="num" w:pos="4152"/>
        </w:tabs>
        <w:ind w:left="4152" w:hanging="1800"/>
      </w:pPr>
      <w:rPr>
        <w:rFonts w:hint="default"/>
      </w:rPr>
    </w:lvl>
  </w:abstractNum>
  <w:abstractNum w:abstractNumId="28">
    <w:nsid w:val="52555E8B"/>
    <w:multiLevelType w:val="hybridMultilevel"/>
    <w:tmpl w:val="9C0CFDCC"/>
    <w:lvl w:ilvl="0" w:tplc="ED0A5E42">
      <w:start w:val="1"/>
      <w:numFmt w:val="decimal"/>
      <w:lvlText w:val="%1."/>
      <w:lvlJc w:val="left"/>
      <w:pPr>
        <w:tabs>
          <w:tab w:val="num" w:pos="1974"/>
        </w:tabs>
        <w:ind w:left="1974" w:hanging="360"/>
      </w:pPr>
      <w:rPr>
        <w:rFonts w:hint="default"/>
      </w:rPr>
    </w:lvl>
    <w:lvl w:ilvl="1" w:tplc="04190019" w:tentative="1">
      <w:start w:val="1"/>
      <w:numFmt w:val="lowerLetter"/>
      <w:lvlText w:val="%2."/>
      <w:lvlJc w:val="left"/>
      <w:pPr>
        <w:tabs>
          <w:tab w:val="num" w:pos="2694"/>
        </w:tabs>
        <w:ind w:left="2694" w:hanging="360"/>
      </w:pPr>
    </w:lvl>
    <w:lvl w:ilvl="2" w:tplc="0419001B" w:tentative="1">
      <w:start w:val="1"/>
      <w:numFmt w:val="lowerRoman"/>
      <w:lvlText w:val="%3."/>
      <w:lvlJc w:val="right"/>
      <w:pPr>
        <w:tabs>
          <w:tab w:val="num" w:pos="3414"/>
        </w:tabs>
        <w:ind w:left="3414" w:hanging="180"/>
      </w:pPr>
    </w:lvl>
    <w:lvl w:ilvl="3" w:tplc="0419000F" w:tentative="1">
      <w:start w:val="1"/>
      <w:numFmt w:val="decimal"/>
      <w:lvlText w:val="%4."/>
      <w:lvlJc w:val="left"/>
      <w:pPr>
        <w:tabs>
          <w:tab w:val="num" w:pos="4134"/>
        </w:tabs>
        <w:ind w:left="4134" w:hanging="360"/>
      </w:pPr>
    </w:lvl>
    <w:lvl w:ilvl="4" w:tplc="04190019" w:tentative="1">
      <w:start w:val="1"/>
      <w:numFmt w:val="lowerLetter"/>
      <w:lvlText w:val="%5."/>
      <w:lvlJc w:val="left"/>
      <w:pPr>
        <w:tabs>
          <w:tab w:val="num" w:pos="4854"/>
        </w:tabs>
        <w:ind w:left="4854" w:hanging="360"/>
      </w:pPr>
    </w:lvl>
    <w:lvl w:ilvl="5" w:tplc="0419001B" w:tentative="1">
      <w:start w:val="1"/>
      <w:numFmt w:val="lowerRoman"/>
      <w:lvlText w:val="%6."/>
      <w:lvlJc w:val="right"/>
      <w:pPr>
        <w:tabs>
          <w:tab w:val="num" w:pos="5574"/>
        </w:tabs>
        <w:ind w:left="5574" w:hanging="180"/>
      </w:pPr>
    </w:lvl>
    <w:lvl w:ilvl="6" w:tplc="0419000F" w:tentative="1">
      <w:start w:val="1"/>
      <w:numFmt w:val="decimal"/>
      <w:lvlText w:val="%7."/>
      <w:lvlJc w:val="left"/>
      <w:pPr>
        <w:tabs>
          <w:tab w:val="num" w:pos="6294"/>
        </w:tabs>
        <w:ind w:left="6294" w:hanging="360"/>
      </w:pPr>
    </w:lvl>
    <w:lvl w:ilvl="7" w:tplc="04190019" w:tentative="1">
      <w:start w:val="1"/>
      <w:numFmt w:val="lowerLetter"/>
      <w:lvlText w:val="%8."/>
      <w:lvlJc w:val="left"/>
      <w:pPr>
        <w:tabs>
          <w:tab w:val="num" w:pos="7014"/>
        </w:tabs>
        <w:ind w:left="7014" w:hanging="360"/>
      </w:pPr>
    </w:lvl>
    <w:lvl w:ilvl="8" w:tplc="0419001B" w:tentative="1">
      <w:start w:val="1"/>
      <w:numFmt w:val="lowerRoman"/>
      <w:lvlText w:val="%9."/>
      <w:lvlJc w:val="right"/>
      <w:pPr>
        <w:tabs>
          <w:tab w:val="num" w:pos="7734"/>
        </w:tabs>
        <w:ind w:left="7734" w:hanging="180"/>
      </w:pPr>
    </w:lvl>
  </w:abstractNum>
  <w:abstractNum w:abstractNumId="29">
    <w:nsid w:val="529D1DEF"/>
    <w:multiLevelType w:val="hybridMultilevel"/>
    <w:tmpl w:val="349CA154"/>
    <w:lvl w:ilvl="0" w:tplc="63AE73D2">
      <w:start w:val="1"/>
      <w:numFmt w:val="decimal"/>
      <w:pStyle w:val="2"/>
      <w:lvlText w:val="%1"/>
      <w:lvlJc w:val="left"/>
      <w:pPr>
        <w:tabs>
          <w:tab w:val="num" w:pos="2133"/>
        </w:tabs>
        <w:ind w:left="2133" w:hanging="360"/>
      </w:pPr>
      <w:rPr>
        <w:rFonts w:ascii="Times New Roman" w:hAnsi="Times New Roman" w:hint="default"/>
        <w:b w:val="0"/>
        <w:i w:val="0"/>
        <w:sz w:val="26"/>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0">
    <w:nsid w:val="5BAA5473"/>
    <w:multiLevelType w:val="hybridMultilevel"/>
    <w:tmpl w:val="4AF05882"/>
    <w:lvl w:ilvl="0" w:tplc="0419000F">
      <w:start w:val="1"/>
      <w:numFmt w:val="decimal"/>
      <w:lvlText w:val="%1."/>
      <w:lvlJc w:val="left"/>
      <w:pPr>
        <w:tabs>
          <w:tab w:val="num" w:pos="720"/>
        </w:tabs>
        <w:ind w:left="720" w:hanging="360"/>
      </w:pPr>
      <w:rPr>
        <w:rFonts w:hint="default"/>
      </w:rPr>
    </w:lvl>
    <w:lvl w:ilvl="1" w:tplc="DC4C0738">
      <w:start w:val="7"/>
      <w:numFmt w:val="decimal"/>
      <w:lvlText w:val="%2"/>
      <w:lvlJc w:val="left"/>
      <w:pPr>
        <w:tabs>
          <w:tab w:val="num" w:pos="1440"/>
        </w:tabs>
        <w:ind w:left="1440" w:hanging="360"/>
      </w:pPr>
      <w:rPr>
        <w:rFonts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5C4D3B3E"/>
    <w:multiLevelType w:val="hybridMultilevel"/>
    <w:tmpl w:val="0840F208"/>
    <w:lvl w:ilvl="0" w:tplc="04190005">
      <w:start w:val="1"/>
      <w:numFmt w:val="bullet"/>
      <w:lvlText w:val=""/>
      <w:lvlJc w:val="left"/>
      <w:pPr>
        <w:tabs>
          <w:tab w:val="num" w:pos="720"/>
        </w:tabs>
        <w:ind w:left="720" w:hanging="360"/>
      </w:pPr>
      <w:rPr>
        <w:rFonts w:ascii="Wingdings" w:hAnsi="Wingding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5E536090"/>
    <w:multiLevelType w:val="hybridMultilevel"/>
    <w:tmpl w:val="6BA2BEF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3">
    <w:nsid w:val="5E6061D9"/>
    <w:multiLevelType w:val="multilevel"/>
    <w:tmpl w:val="28407402"/>
    <w:lvl w:ilvl="0">
      <w:start w:val="1"/>
      <w:numFmt w:val="decimal"/>
      <w:lvlText w:val="%1"/>
      <w:lvlJc w:val="left"/>
      <w:pPr>
        <w:tabs>
          <w:tab w:val="num" w:pos="480"/>
        </w:tabs>
        <w:ind w:left="480" w:hanging="480"/>
      </w:pPr>
      <w:rPr>
        <w:rFonts w:hint="default"/>
      </w:rPr>
    </w:lvl>
    <w:lvl w:ilvl="1">
      <w:start w:val="2"/>
      <w:numFmt w:val="decimal"/>
      <w:lvlText w:val="%1.%2"/>
      <w:lvlJc w:val="left"/>
      <w:pPr>
        <w:tabs>
          <w:tab w:val="num" w:pos="749"/>
        </w:tabs>
        <w:ind w:left="749" w:hanging="480"/>
      </w:pPr>
      <w:rPr>
        <w:rFonts w:hint="default"/>
      </w:rPr>
    </w:lvl>
    <w:lvl w:ilvl="2">
      <w:start w:val="3"/>
      <w:numFmt w:val="decimal"/>
      <w:lvlText w:val="%1.%2.%3"/>
      <w:lvlJc w:val="left"/>
      <w:pPr>
        <w:tabs>
          <w:tab w:val="num" w:pos="1308"/>
        </w:tabs>
        <w:ind w:left="1308" w:hanging="720"/>
      </w:pPr>
      <w:rPr>
        <w:rFonts w:hint="default"/>
      </w:rPr>
    </w:lvl>
    <w:lvl w:ilvl="3">
      <w:start w:val="1"/>
      <w:numFmt w:val="decimal"/>
      <w:lvlText w:val="%1.%2.%3.%4"/>
      <w:lvlJc w:val="left"/>
      <w:pPr>
        <w:tabs>
          <w:tab w:val="num" w:pos="1527"/>
        </w:tabs>
        <w:ind w:left="1527" w:hanging="720"/>
      </w:pPr>
      <w:rPr>
        <w:rFonts w:hint="default"/>
      </w:rPr>
    </w:lvl>
    <w:lvl w:ilvl="4">
      <w:start w:val="1"/>
      <w:numFmt w:val="decimal"/>
      <w:lvlText w:val="%1.%2.%3.%4.%5"/>
      <w:lvlJc w:val="left"/>
      <w:pPr>
        <w:tabs>
          <w:tab w:val="num" w:pos="2156"/>
        </w:tabs>
        <w:ind w:left="2156" w:hanging="1080"/>
      </w:pPr>
      <w:rPr>
        <w:rFonts w:hint="default"/>
      </w:rPr>
    </w:lvl>
    <w:lvl w:ilvl="5">
      <w:start w:val="1"/>
      <w:numFmt w:val="decimal"/>
      <w:lvlText w:val="%1.%2.%3.%4.%5.%6"/>
      <w:lvlJc w:val="left"/>
      <w:pPr>
        <w:tabs>
          <w:tab w:val="num" w:pos="2425"/>
        </w:tabs>
        <w:ind w:left="2425" w:hanging="1080"/>
      </w:pPr>
      <w:rPr>
        <w:rFonts w:hint="default"/>
      </w:rPr>
    </w:lvl>
    <w:lvl w:ilvl="6">
      <w:start w:val="1"/>
      <w:numFmt w:val="decimal"/>
      <w:lvlText w:val="%1.%2.%3.%4.%5.%6.%7"/>
      <w:lvlJc w:val="left"/>
      <w:pPr>
        <w:tabs>
          <w:tab w:val="num" w:pos="3054"/>
        </w:tabs>
        <w:ind w:left="3054" w:hanging="1440"/>
      </w:pPr>
      <w:rPr>
        <w:rFonts w:hint="default"/>
      </w:rPr>
    </w:lvl>
    <w:lvl w:ilvl="7">
      <w:start w:val="1"/>
      <w:numFmt w:val="decimal"/>
      <w:lvlText w:val="%1.%2.%3.%4.%5.%6.%7.%8"/>
      <w:lvlJc w:val="left"/>
      <w:pPr>
        <w:tabs>
          <w:tab w:val="num" w:pos="3323"/>
        </w:tabs>
        <w:ind w:left="3323" w:hanging="1440"/>
      </w:pPr>
      <w:rPr>
        <w:rFonts w:hint="default"/>
      </w:rPr>
    </w:lvl>
    <w:lvl w:ilvl="8">
      <w:start w:val="1"/>
      <w:numFmt w:val="decimal"/>
      <w:lvlText w:val="%1.%2.%3.%4.%5.%6.%7.%8.%9"/>
      <w:lvlJc w:val="left"/>
      <w:pPr>
        <w:tabs>
          <w:tab w:val="num" w:pos="3952"/>
        </w:tabs>
        <w:ind w:left="3952" w:hanging="1800"/>
      </w:pPr>
      <w:rPr>
        <w:rFonts w:hint="default"/>
      </w:rPr>
    </w:lvl>
  </w:abstractNum>
  <w:abstractNum w:abstractNumId="34">
    <w:nsid w:val="607545EC"/>
    <w:multiLevelType w:val="hybridMultilevel"/>
    <w:tmpl w:val="7D9AE82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5">
    <w:nsid w:val="60D461D0"/>
    <w:multiLevelType w:val="hybridMultilevel"/>
    <w:tmpl w:val="4762F09A"/>
    <w:lvl w:ilvl="0" w:tplc="D0748A12">
      <w:start w:val="1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6">
    <w:nsid w:val="62E657CD"/>
    <w:multiLevelType w:val="hybridMultilevel"/>
    <w:tmpl w:val="385467F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7">
    <w:nsid w:val="67574FD5"/>
    <w:multiLevelType w:val="multilevel"/>
    <w:tmpl w:val="C4F6CEC6"/>
    <w:lvl w:ilvl="0">
      <w:start w:val="2"/>
      <w:numFmt w:val="decimal"/>
      <w:lvlText w:val="%1"/>
      <w:lvlJc w:val="left"/>
      <w:pPr>
        <w:tabs>
          <w:tab w:val="num" w:pos="480"/>
        </w:tabs>
        <w:ind w:left="480" w:hanging="480"/>
      </w:pPr>
      <w:rPr>
        <w:rFonts w:hint="default"/>
      </w:rPr>
    </w:lvl>
    <w:lvl w:ilvl="1">
      <w:start w:val="2"/>
      <w:numFmt w:val="decimal"/>
      <w:lvlText w:val="%1.%2"/>
      <w:lvlJc w:val="left"/>
      <w:pPr>
        <w:tabs>
          <w:tab w:val="num" w:pos="774"/>
        </w:tabs>
        <w:ind w:left="774" w:hanging="480"/>
      </w:pPr>
      <w:rPr>
        <w:rFonts w:hint="default"/>
      </w:rPr>
    </w:lvl>
    <w:lvl w:ilvl="2">
      <w:start w:val="4"/>
      <w:numFmt w:val="decimal"/>
      <w:lvlText w:val="%1.%2.%3"/>
      <w:lvlJc w:val="left"/>
      <w:pPr>
        <w:tabs>
          <w:tab w:val="num" w:pos="1308"/>
        </w:tabs>
        <w:ind w:left="1308" w:hanging="720"/>
      </w:pPr>
      <w:rPr>
        <w:rFonts w:hint="default"/>
      </w:rPr>
    </w:lvl>
    <w:lvl w:ilvl="3">
      <w:start w:val="1"/>
      <w:numFmt w:val="decimal"/>
      <w:lvlText w:val="%1.%2.%3.%4"/>
      <w:lvlJc w:val="left"/>
      <w:pPr>
        <w:tabs>
          <w:tab w:val="num" w:pos="1602"/>
        </w:tabs>
        <w:ind w:left="1602" w:hanging="720"/>
      </w:pPr>
      <w:rPr>
        <w:rFonts w:hint="default"/>
      </w:rPr>
    </w:lvl>
    <w:lvl w:ilvl="4">
      <w:start w:val="1"/>
      <w:numFmt w:val="decimal"/>
      <w:lvlText w:val="%1.%2.%3.%4.%5"/>
      <w:lvlJc w:val="left"/>
      <w:pPr>
        <w:tabs>
          <w:tab w:val="num" w:pos="2256"/>
        </w:tabs>
        <w:ind w:left="2256" w:hanging="1080"/>
      </w:pPr>
      <w:rPr>
        <w:rFonts w:hint="default"/>
      </w:rPr>
    </w:lvl>
    <w:lvl w:ilvl="5">
      <w:start w:val="1"/>
      <w:numFmt w:val="decimal"/>
      <w:lvlText w:val="%1.%2.%3.%4.%5.%6"/>
      <w:lvlJc w:val="left"/>
      <w:pPr>
        <w:tabs>
          <w:tab w:val="num" w:pos="2550"/>
        </w:tabs>
        <w:ind w:left="2550" w:hanging="1080"/>
      </w:pPr>
      <w:rPr>
        <w:rFonts w:hint="default"/>
      </w:rPr>
    </w:lvl>
    <w:lvl w:ilvl="6">
      <w:start w:val="1"/>
      <w:numFmt w:val="decimal"/>
      <w:lvlText w:val="%1.%2.%3.%4.%5.%6.%7"/>
      <w:lvlJc w:val="left"/>
      <w:pPr>
        <w:tabs>
          <w:tab w:val="num" w:pos="3204"/>
        </w:tabs>
        <w:ind w:left="3204" w:hanging="1440"/>
      </w:pPr>
      <w:rPr>
        <w:rFonts w:hint="default"/>
      </w:rPr>
    </w:lvl>
    <w:lvl w:ilvl="7">
      <w:start w:val="1"/>
      <w:numFmt w:val="decimal"/>
      <w:lvlText w:val="%1.%2.%3.%4.%5.%6.%7.%8"/>
      <w:lvlJc w:val="left"/>
      <w:pPr>
        <w:tabs>
          <w:tab w:val="num" w:pos="3498"/>
        </w:tabs>
        <w:ind w:left="3498" w:hanging="1440"/>
      </w:pPr>
      <w:rPr>
        <w:rFonts w:hint="default"/>
      </w:rPr>
    </w:lvl>
    <w:lvl w:ilvl="8">
      <w:start w:val="1"/>
      <w:numFmt w:val="decimal"/>
      <w:lvlText w:val="%1.%2.%3.%4.%5.%6.%7.%8.%9"/>
      <w:lvlJc w:val="left"/>
      <w:pPr>
        <w:tabs>
          <w:tab w:val="num" w:pos="4152"/>
        </w:tabs>
        <w:ind w:left="4152" w:hanging="1800"/>
      </w:pPr>
      <w:rPr>
        <w:rFonts w:hint="default"/>
      </w:rPr>
    </w:lvl>
  </w:abstractNum>
  <w:abstractNum w:abstractNumId="38">
    <w:nsid w:val="69D969F3"/>
    <w:multiLevelType w:val="hybridMultilevel"/>
    <w:tmpl w:val="A1EC5FDC"/>
    <w:lvl w:ilvl="0" w:tplc="FD1484BA">
      <w:start w:val="1"/>
      <w:numFmt w:val="bullet"/>
      <w:lvlText w:val="•"/>
      <w:lvlJc w:val="left"/>
      <w:pPr>
        <w:tabs>
          <w:tab w:val="num" w:pos="720"/>
        </w:tabs>
        <w:ind w:left="720" w:hanging="360"/>
      </w:pPr>
      <w:rPr>
        <w:rFonts w:ascii="Times New Roman" w:hAnsi="Times New Roman" w:hint="default"/>
      </w:rPr>
    </w:lvl>
    <w:lvl w:ilvl="1" w:tplc="42E257E8" w:tentative="1">
      <w:start w:val="1"/>
      <w:numFmt w:val="bullet"/>
      <w:lvlText w:val="•"/>
      <w:lvlJc w:val="left"/>
      <w:pPr>
        <w:tabs>
          <w:tab w:val="num" w:pos="1440"/>
        </w:tabs>
        <w:ind w:left="1440" w:hanging="360"/>
      </w:pPr>
      <w:rPr>
        <w:rFonts w:ascii="Times New Roman" w:hAnsi="Times New Roman" w:hint="default"/>
      </w:rPr>
    </w:lvl>
    <w:lvl w:ilvl="2" w:tplc="E16A2160" w:tentative="1">
      <w:start w:val="1"/>
      <w:numFmt w:val="bullet"/>
      <w:lvlText w:val="•"/>
      <w:lvlJc w:val="left"/>
      <w:pPr>
        <w:tabs>
          <w:tab w:val="num" w:pos="2160"/>
        </w:tabs>
        <w:ind w:left="2160" w:hanging="360"/>
      </w:pPr>
      <w:rPr>
        <w:rFonts w:ascii="Times New Roman" w:hAnsi="Times New Roman" w:hint="default"/>
      </w:rPr>
    </w:lvl>
    <w:lvl w:ilvl="3" w:tplc="D13210BC" w:tentative="1">
      <w:start w:val="1"/>
      <w:numFmt w:val="bullet"/>
      <w:lvlText w:val="•"/>
      <w:lvlJc w:val="left"/>
      <w:pPr>
        <w:tabs>
          <w:tab w:val="num" w:pos="2880"/>
        </w:tabs>
        <w:ind w:left="2880" w:hanging="360"/>
      </w:pPr>
      <w:rPr>
        <w:rFonts w:ascii="Times New Roman" w:hAnsi="Times New Roman" w:hint="default"/>
      </w:rPr>
    </w:lvl>
    <w:lvl w:ilvl="4" w:tplc="83C6BE8A" w:tentative="1">
      <w:start w:val="1"/>
      <w:numFmt w:val="bullet"/>
      <w:lvlText w:val="•"/>
      <w:lvlJc w:val="left"/>
      <w:pPr>
        <w:tabs>
          <w:tab w:val="num" w:pos="3600"/>
        </w:tabs>
        <w:ind w:left="3600" w:hanging="360"/>
      </w:pPr>
      <w:rPr>
        <w:rFonts w:ascii="Times New Roman" w:hAnsi="Times New Roman" w:hint="default"/>
      </w:rPr>
    </w:lvl>
    <w:lvl w:ilvl="5" w:tplc="2A10FA6C" w:tentative="1">
      <w:start w:val="1"/>
      <w:numFmt w:val="bullet"/>
      <w:lvlText w:val="•"/>
      <w:lvlJc w:val="left"/>
      <w:pPr>
        <w:tabs>
          <w:tab w:val="num" w:pos="4320"/>
        </w:tabs>
        <w:ind w:left="4320" w:hanging="360"/>
      </w:pPr>
      <w:rPr>
        <w:rFonts w:ascii="Times New Roman" w:hAnsi="Times New Roman" w:hint="default"/>
      </w:rPr>
    </w:lvl>
    <w:lvl w:ilvl="6" w:tplc="8AF08502" w:tentative="1">
      <w:start w:val="1"/>
      <w:numFmt w:val="bullet"/>
      <w:lvlText w:val="•"/>
      <w:lvlJc w:val="left"/>
      <w:pPr>
        <w:tabs>
          <w:tab w:val="num" w:pos="5040"/>
        </w:tabs>
        <w:ind w:left="5040" w:hanging="360"/>
      </w:pPr>
      <w:rPr>
        <w:rFonts w:ascii="Times New Roman" w:hAnsi="Times New Roman" w:hint="default"/>
      </w:rPr>
    </w:lvl>
    <w:lvl w:ilvl="7" w:tplc="0F94DC9C" w:tentative="1">
      <w:start w:val="1"/>
      <w:numFmt w:val="bullet"/>
      <w:lvlText w:val="•"/>
      <w:lvlJc w:val="left"/>
      <w:pPr>
        <w:tabs>
          <w:tab w:val="num" w:pos="5760"/>
        </w:tabs>
        <w:ind w:left="5760" w:hanging="360"/>
      </w:pPr>
      <w:rPr>
        <w:rFonts w:ascii="Times New Roman" w:hAnsi="Times New Roman" w:hint="default"/>
      </w:rPr>
    </w:lvl>
    <w:lvl w:ilvl="8" w:tplc="F1BC3CE4" w:tentative="1">
      <w:start w:val="1"/>
      <w:numFmt w:val="bullet"/>
      <w:lvlText w:val="•"/>
      <w:lvlJc w:val="left"/>
      <w:pPr>
        <w:tabs>
          <w:tab w:val="num" w:pos="6480"/>
        </w:tabs>
        <w:ind w:left="6480" w:hanging="360"/>
      </w:pPr>
      <w:rPr>
        <w:rFonts w:ascii="Times New Roman" w:hAnsi="Times New Roman" w:hint="default"/>
      </w:rPr>
    </w:lvl>
  </w:abstractNum>
  <w:abstractNum w:abstractNumId="39">
    <w:nsid w:val="6A1D398A"/>
    <w:multiLevelType w:val="hybridMultilevel"/>
    <w:tmpl w:val="3EC4648A"/>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0">
    <w:nsid w:val="6ED527AF"/>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41">
    <w:nsid w:val="775C6111"/>
    <w:multiLevelType w:val="multilevel"/>
    <w:tmpl w:val="FFFFFFFF"/>
    <w:lvl w:ilvl="0">
      <w:start w:val="1"/>
      <w:numFmt w:val="decimal"/>
      <w:lvlText w:val="%1"/>
      <w:legacy w:legacy="1" w:legacySpace="170" w:legacyIndent="0"/>
      <w:lvlJc w:val="left"/>
    </w:lvl>
    <w:lvl w:ilvl="1">
      <w:start w:val="1"/>
      <w:numFmt w:val="decimal"/>
      <w:lvlText w:val="%1.%2"/>
      <w:legacy w:legacy="1" w:legacySpace="170" w:legacyIndent="0"/>
      <w:lvlJc w:val="left"/>
    </w:lvl>
    <w:lvl w:ilvl="2">
      <w:start w:val="1"/>
      <w:numFmt w:val="decimal"/>
      <w:lvlText w:val="%1.%2.%3"/>
      <w:legacy w:legacy="1" w:legacySpace="170" w:legacyIndent="0"/>
      <w:lvlJc w:val="left"/>
    </w:lvl>
    <w:lvl w:ilvl="3">
      <w:start w:val="1"/>
      <w:numFmt w:val="decimal"/>
      <w:lvlText w:val="%1.%2.%3.%4"/>
      <w:legacy w:legacy="1" w:legacySpace="170" w:legacyIndent="0"/>
      <w:lvlJc w:val="left"/>
    </w:lvl>
    <w:lvl w:ilvl="4">
      <w:start w:val="1"/>
      <w:numFmt w:val="decimal"/>
      <w:lvlText w:val="%1.%2.%3.%4.%5"/>
      <w:legacy w:legacy="1" w:legacySpace="170" w:legacyIndent="0"/>
      <w:lvlJc w:val="left"/>
    </w:lvl>
    <w:lvl w:ilvl="5">
      <w:start w:val="1"/>
      <w:numFmt w:val="decimal"/>
      <w:lvlText w:val="%1.%2.%3.%4.%5.%6"/>
      <w:legacy w:legacy="1" w:legacySpace="170" w:legacyIndent="0"/>
      <w:lvlJc w:val="left"/>
    </w:lvl>
    <w:lvl w:ilvl="6">
      <w:start w:val="1"/>
      <w:numFmt w:val="decimal"/>
      <w:lvlText w:val="%1.%2.%3.%4.%5.%6.%7"/>
      <w:legacy w:legacy="1" w:legacySpace="144" w:legacyIndent="0"/>
      <w:lvlJc w:val="left"/>
    </w:lvl>
    <w:lvl w:ilvl="7">
      <w:start w:val="1"/>
      <w:numFmt w:val="decimal"/>
      <w:lvlText w:val="%1.%2.%3.%4.%5.%6.%7.%8"/>
      <w:legacy w:legacy="1" w:legacySpace="144" w:legacyIndent="0"/>
      <w:lvlJc w:val="left"/>
    </w:lvl>
    <w:lvl w:ilvl="8">
      <w:start w:val="1"/>
      <w:numFmt w:val="decimal"/>
      <w:lvlText w:val="%1.%2.%3.%4.%5.%6.%7.%8.%9"/>
      <w:legacy w:legacy="1" w:legacySpace="144" w:legacyIndent="0"/>
      <w:lvlJc w:val="left"/>
    </w:lvl>
  </w:abstractNum>
  <w:abstractNum w:abstractNumId="42">
    <w:nsid w:val="7A5A1819"/>
    <w:multiLevelType w:val="hybridMultilevel"/>
    <w:tmpl w:val="5CCEC230"/>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3">
    <w:nsid w:val="7EFF4056"/>
    <w:multiLevelType w:val="multilevel"/>
    <w:tmpl w:val="BF8E2458"/>
    <w:lvl w:ilvl="0">
      <w:start w:val="1"/>
      <w:numFmt w:val="decimal"/>
      <w:lvlText w:val="%1."/>
      <w:lvlJc w:val="left"/>
      <w:pPr>
        <w:tabs>
          <w:tab w:val="num" w:pos="360"/>
        </w:tabs>
        <w:ind w:left="360" w:hanging="360"/>
      </w:p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4">
    <w:nsid w:val="7FBB75B7"/>
    <w:multiLevelType w:val="hybridMultilevel"/>
    <w:tmpl w:val="9342B3FA"/>
    <w:lvl w:ilvl="0" w:tplc="0419000F">
      <w:start w:val="1"/>
      <w:numFmt w:val="decimal"/>
      <w:lvlText w:val="%1."/>
      <w:lvlJc w:val="left"/>
      <w:pPr>
        <w:tabs>
          <w:tab w:val="num" w:pos="720"/>
        </w:tabs>
        <w:ind w:left="720" w:hanging="360"/>
      </w:pPr>
    </w:lvl>
    <w:lvl w:ilvl="1" w:tplc="B15CC1FE">
      <w:start w:val="1"/>
      <w:numFmt w:val="bullet"/>
      <w:lvlText w:val=""/>
      <w:lvlJc w:val="left"/>
      <w:pPr>
        <w:tabs>
          <w:tab w:val="num" w:pos="1440"/>
        </w:tabs>
        <w:ind w:left="1440" w:hanging="360"/>
      </w:pPr>
      <w:rPr>
        <w:rFonts w:ascii="Symbol" w:hAnsi="Symbol"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num w:numId="1">
    <w:abstractNumId w:val="1"/>
  </w:num>
  <w:num w:numId="2">
    <w:abstractNumId w:val="34"/>
  </w:num>
  <w:num w:numId="3">
    <w:abstractNumId w:val="42"/>
  </w:num>
  <w:num w:numId="4">
    <w:abstractNumId w:val="0"/>
  </w:num>
  <w:num w:numId="5">
    <w:abstractNumId w:val="25"/>
  </w:num>
  <w:num w:numId="6">
    <w:abstractNumId w:val="14"/>
  </w:num>
  <w:num w:numId="7">
    <w:abstractNumId w:val="2"/>
  </w:num>
  <w:num w:numId="8">
    <w:abstractNumId w:val="35"/>
  </w:num>
  <w:num w:numId="9">
    <w:abstractNumId w:val="29"/>
  </w:num>
  <w:num w:numId="10">
    <w:abstractNumId w:val="4"/>
  </w:num>
  <w:num w:numId="11">
    <w:abstractNumId w:val="12"/>
  </w:num>
  <w:num w:numId="12">
    <w:abstractNumId w:val="18"/>
  </w:num>
  <w:num w:numId="13">
    <w:abstractNumId w:val="43"/>
  </w:num>
  <w:num w:numId="14">
    <w:abstractNumId w:val="24"/>
  </w:num>
  <w:num w:numId="15">
    <w:abstractNumId w:val="6"/>
  </w:num>
  <w:num w:numId="16">
    <w:abstractNumId w:val="3"/>
  </w:num>
  <w:num w:numId="17">
    <w:abstractNumId w:val="39"/>
  </w:num>
  <w:num w:numId="18">
    <w:abstractNumId w:val="10"/>
  </w:num>
  <w:num w:numId="19">
    <w:abstractNumId w:val="26"/>
  </w:num>
  <w:num w:numId="20">
    <w:abstractNumId w:val="36"/>
  </w:num>
  <w:num w:numId="21">
    <w:abstractNumId w:val="33"/>
  </w:num>
  <w:num w:numId="22">
    <w:abstractNumId w:val="41"/>
  </w:num>
  <w:num w:numId="23">
    <w:abstractNumId w:val="5"/>
  </w:num>
  <w:num w:numId="24">
    <w:abstractNumId w:val="31"/>
  </w:num>
  <w:num w:numId="25">
    <w:abstractNumId w:val="27"/>
  </w:num>
  <w:num w:numId="26">
    <w:abstractNumId w:val="37"/>
  </w:num>
  <w:num w:numId="27">
    <w:abstractNumId w:val="7"/>
  </w:num>
  <w:num w:numId="28">
    <w:abstractNumId w:val="21"/>
  </w:num>
  <w:num w:numId="29">
    <w:abstractNumId w:val="32"/>
  </w:num>
  <w:num w:numId="30">
    <w:abstractNumId w:val="20"/>
  </w:num>
  <w:num w:numId="31">
    <w:abstractNumId w:val="15"/>
  </w:num>
  <w:num w:numId="32">
    <w:abstractNumId w:val="30"/>
  </w:num>
  <w:num w:numId="33">
    <w:abstractNumId w:val="19"/>
  </w:num>
  <w:num w:numId="34">
    <w:abstractNumId w:val="11"/>
  </w:num>
  <w:num w:numId="35">
    <w:abstractNumId w:val="13"/>
  </w:num>
  <w:num w:numId="36">
    <w:abstractNumId w:val="44"/>
  </w:num>
  <w:num w:numId="37">
    <w:abstractNumId w:val="23"/>
  </w:num>
  <w:num w:numId="38">
    <w:abstractNumId w:val="22"/>
  </w:num>
  <w:num w:numId="39">
    <w:abstractNumId w:val="38"/>
  </w:num>
  <w:num w:numId="40">
    <w:abstractNumId w:val="28"/>
  </w:num>
  <w:num w:numId="41">
    <w:abstractNumId w:val="8"/>
  </w:num>
  <w:num w:numId="42">
    <w:abstractNumId w:val="40"/>
  </w:num>
  <w:num w:numId="43">
    <w:abstractNumId w:val="9"/>
  </w:num>
  <w:num w:numId="44">
    <w:abstractNumId w:val="17"/>
  </w:num>
  <w:num w:numId="45">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embedSystemFonts/>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drawingGridHorizontalSpacing w:val="6"/>
  <w:drawingGridVerticalSpacing w:val="6"/>
  <w:noPunctuationKerning/>
  <w:characterSpacingControl w:val="doNotCompress"/>
  <w:footnotePr>
    <w:footnote w:id="-1"/>
    <w:footnote w:id="0"/>
  </w:footnotePr>
  <w:endnotePr>
    <w:endnote w:id="-1"/>
    <w:endnote w:id="0"/>
  </w:endnotePr>
  <w:compat>
    <w:doNotBreakWrappedTables/>
    <w:doNotSnapToGridInCell/>
    <w:selectFldWithFirstOrLastChar/>
    <w:doNotWrapTextWithPunct/>
    <w:doNotUseEastAsianBreakRules/>
    <w:useWord2002TableStyleRules/>
    <w:growAutofi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870189"/>
    <w:rsid w:val="000008A2"/>
    <w:rsid w:val="000015E4"/>
    <w:rsid w:val="000021AB"/>
    <w:rsid w:val="00002AF3"/>
    <w:rsid w:val="00002CCE"/>
    <w:rsid w:val="00004BF5"/>
    <w:rsid w:val="00005F2E"/>
    <w:rsid w:val="000060E8"/>
    <w:rsid w:val="00006B93"/>
    <w:rsid w:val="000145B2"/>
    <w:rsid w:val="0001573A"/>
    <w:rsid w:val="00015790"/>
    <w:rsid w:val="00016A2D"/>
    <w:rsid w:val="00022194"/>
    <w:rsid w:val="00022249"/>
    <w:rsid w:val="00022501"/>
    <w:rsid w:val="000248C8"/>
    <w:rsid w:val="00027E3C"/>
    <w:rsid w:val="000316D6"/>
    <w:rsid w:val="0003237D"/>
    <w:rsid w:val="000329AB"/>
    <w:rsid w:val="00033D0B"/>
    <w:rsid w:val="000345FE"/>
    <w:rsid w:val="00035D73"/>
    <w:rsid w:val="000362FF"/>
    <w:rsid w:val="00045E3D"/>
    <w:rsid w:val="000462A9"/>
    <w:rsid w:val="0004685F"/>
    <w:rsid w:val="000475B8"/>
    <w:rsid w:val="000507AC"/>
    <w:rsid w:val="00052579"/>
    <w:rsid w:val="00054582"/>
    <w:rsid w:val="00056242"/>
    <w:rsid w:val="00056B20"/>
    <w:rsid w:val="00056CB3"/>
    <w:rsid w:val="000605A8"/>
    <w:rsid w:val="0006065F"/>
    <w:rsid w:val="00060E94"/>
    <w:rsid w:val="00062359"/>
    <w:rsid w:val="00062CF8"/>
    <w:rsid w:val="00062F9A"/>
    <w:rsid w:val="00064C6B"/>
    <w:rsid w:val="000732A9"/>
    <w:rsid w:val="00075FEC"/>
    <w:rsid w:val="000772E8"/>
    <w:rsid w:val="00081938"/>
    <w:rsid w:val="0008279A"/>
    <w:rsid w:val="00084457"/>
    <w:rsid w:val="000848D2"/>
    <w:rsid w:val="000851A1"/>
    <w:rsid w:val="00086772"/>
    <w:rsid w:val="00090B68"/>
    <w:rsid w:val="00091AF1"/>
    <w:rsid w:val="000939D0"/>
    <w:rsid w:val="000942F0"/>
    <w:rsid w:val="00094A3B"/>
    <w:rsid w:val="00095332"/>
    <w:rsid w:val="000968A0"/>
    <w:rsid w:val="00097EC6"/>
    <w:rsid w:val="000A0E58"/>
    <w:rsid w:val="000A1194"/>
    <w:rsid w:val="000A17B8"/>
    <w:rsid w:val="000A213B"/>
    <w:rsid w:val="000A21D9"/>
    <w:rsid w:val="000A26D6"/>
    <w:rsid w:val="000A5BBD"/>
    <w:rsid w:val="000A62FC"/>
    <w:rsid w:val="000A6CDC"/>
    <w:rsid w:val="000A6D36"/>
    <w:rsid w:val="000A722D"/>
    <w:rsid w:val="000A7332"/>
    <w:rsid w:val="000B4981"/>
    <w:rsid w:val="000B4B70"/>
    <w:rsid w:val="000B65BD"/>
    <w:rsid w:val="000C15C1"/>
    <w:rsid w:val="000C3AC3"/>
    <w:rsid w:val="000C3ADB"/>
    <w:rsid w:val="000C410B"/>
    <w:rsid w:val="000D153D"/>
    <w:rsid w:val="000D4D17"/>
    <w:rsid w:val="000D519A"/>
    <w:rsid w:val="000D56C6"/>
    <w:rsid w:val="000D64BE"/>
    <w:rsid w:val="000E0503"/>
    <w:rsid w:val="000E0F99"/>
    <w:rsid w:val="000E1ACF"/>
    <w:rsid w:val="000E2CD2"/>
    <w:rsid w:val="000E2DEB"/>
    <w:rsid w:val="000E3E14"/>
    <w:rsid w:val="000E7659"/>
    <w:rsid w:val="000F0461"/>
    <w:rsid w:val="000F13F1"/>
    <w:rsid w:val="000F3B55"/>
    <w:rsid w:val="000F3C87"/>
    <w:rsid w:val="000F3F77"/>
    <w:rsid w:val="000F757B"/>
    <w:rsid w:val="00100B5C"/>
    <w:rsid w:val="0010213E"/>
    <w:rsid w:val="00104626"/>
    <w:rsid w:val="001056F3"/>
    <w:rsid w:val="00106CB6"/>
    <w:rsid w:val="00107200"/>
    <w:rsid w:val="00110DE9"/>
    <w:rsid w:val="00111163"/>
    <w:rsid w:val="00111D28"/>
    <w:rsid w:val="001125E9"/>
    <w:rsid w:val="0011298C"/>
    <w:rsid w:val="00114AA1"/>
    <w:rsid w:val="00116686"/>
    <w:rsid w:val="001167BE"/>
    <w:rsid w:val="00117143"/>
    <w:rsid w:val="00123D58"/>
    <w:rsid w:val="00130BE6"/>
    <w:rsid w:val="001341E3"/>
    <w:rsid w:val="00134B1C"/>
    <w:rsid w:val="00134C8D"/>
    <w:rsid w:val="00135F67"/>
    <w:rsid w:val="0013666C"/>
    <w:rsid w:val="00137ACD"/>
    <w:rsid w:val="00140875"/>
    <w:rsid w:val="001409AF"/>
    <w:rsid w:val="001409CF"/>
    <w:rsid w:val="00141572"/>
    <w:rsid w:val="00142EF0"/>
    <w:rsid w:val="00142F55"/>
    <w:rsid w:val="00146D3A"/>
    <w:rsid w:val="00146E9E"/>
    <w:rsid w:val="00150601"/>
    <w:rsid w:val="00150BF9"/>
    <w:rsid w:val="0015383D"/>
    <w:rsid w:val="0015487C"/>
    <w:rsid w:val="0015565F"/>
    <w:rsid w:val="001559AF"/>
    <w:rsid w:val="00155D6B"/>
    <w:rsid w:val="001566CA"/>
    <w:rsid w:val="00156D47"/>
    <w:rsid w:val="001575FC"/>
    <w:rsid w:val="00157C00"/>
    <w:rsid w:val="001611C4"/>
    <w:rsid w:val="001632CA"/>
    <w:rsid w:val="00163AB8"/>
    <w:rsid w:val="001641DC"/>
    <w:rsid w:val="00173CAD"/>
    <w:rsid w:val="001746C4"/>
    <w:rsid w:val="0017552F"/>
    <w:rsid w:val="001759FE"/>
    <w:rsid w:val="00176E8F"/>
    <w:rsid w:val="001779D7"/>
    <w:rsid w:val="001820A7"/>
    <w:rsid w:val="001821C2"/>
    <w:rsid w:val="00183F0D"/>
    <w:rsid w:val="00185281"/>
    <w:rsid w:val="001857EF"/>
    <w:rsid w:val="00186586"/>
    <w:rsid w:val="0018741E"/>
    <w:rsid w:val="0018742A"/>
    <w:rsid w:val="0019055A"/>
    <w:rsid w:val="0019155D"/>
    <w:rsid w:val="00191C42"/>
    <w:rsid w:val="00192548"/>
    <w:rsid w:val="001937E9"/>
    <w:rsid w:val="00194C05"/>
    <w:rsid w:val="00194D8C"/>
    <w:rsid w:val="0019629D"/>
    <w:rsid w:val="00196EB9"/>
    <w:rsid w:val="001A001F"/>
    <w:rsid w:val="001A00A5"/>
    <w:rsid w:val="001A111D"/>
    <w:rsid w:val="001A2763"/>
    <w:rsid w:val="001A284D"/>
    <w:rsid w:val="001A2D3A"/>
    <w:rsid w:val="001A30DB"/>
    <w:rsid w:val="001A6660"/>
    <w:rsid w:val="001A6D4B"/>
    <w:rsid w:val="001A7BA9"/>
    <w:rsid w:val="001B07B5"/>
    <w:rsid w:val="001B1399"/>
    <w:rsid w:val="001B24CF"/>
    <w:rsid w:val="001B284E"/>
    <w:rsid w:val="001B2DCA"/>
    <w:rsid w:val="001B2F3D"/>
    <w:rsid w:val="001B57B2"/>
    <w:rsid w:val="001B600F"/>
    <w:rsid w:val="001B6C1F"/>
    <w:rsid w:val="001B7651"/>
    <w:rsid w:val="001B78F2"/>
    <w:rsid w:val="001C0479"/>
    <w:rsid w:val="001C0978"/>
    <w:rsid w:val="001C16AF"/>
    <w:rsid w:val="001C23F2"/>
    <w:rsid w:val="001C2C2D"/>
    <w:rsid w:val="001C4B17"/>
    <w:rsid w:val="001C5BA9"/>
    <w:rsid w:val="001C6A4E"/>
    <w:rsid w:val="001D132E"/>
    <w:rsid w:val="001D1F61"/>
    <w:rsid w:val="001D2429"/>
    <w:rsid w:val="001D3214"/>
    <w:rsid w:val="001D6EFE"/>
    <w:rsid w:val="001E0578"/>
    <w:rsid w:val="001E28DB"/>
    <w:rsid w:val="001E58B6"/>
    <w:rsid w:val="001E5F1B"/>
    <w:rsid w:val="001E64F6"/>
    <w:rsid w:val="001F1BC7"/>
    <w:rsid w:val="001F334B"/>
    <w:rsid w:val="001F435C"/>
    <w:rsid w:val="001F47A4"/>
    <w:rsid w:val="001F504A"/>
    <w:rsid w:val="001F59AF"/>
    <w:rsid w:val="001F6E13"/>
    <w:rsid w:val="0020086B"/>
    <w:rsid w:val="00201A3B"/>
    <w:rsid w:val="00202630"/>
    <w:rsid w:val="002037E6"/>
    <w:rsid w:val="00204573"/>
    <w:rsid w:val="00204E2A"/>
    <w:rsid w:val="00206381"/>
    <w:rsid w:val="002074DF"/>
    <w:rsid w:val="00207A2C"/>
    <w:rsid w:val="0021051D"/>
    <w:rsid w:val="00213DB4"/>
    <w:rsid w:val="00214224"/>
    <w:rsid w:val="00214847"/>
    <w:rsid w:val="00215ABE"/>
    <w:rsid w:val="00216D61"/>
    <w:rsid w:val="002179C8"/>
    <w:rsid w:val="00217F22"/>
    <w:rsid w:val="00220ACE"/>
    <w:rsid w:val="00221C5A"/>
    <w:rsid w:val="00222411"/>
    <w:rsid w:val="002241F8"/>
    <w:rsid w:val="002267EC"/>
    <w:rsid w:val="0023134C"/>
    <w:rsid w:val="00232386"/>
    <w:rsid w:val="002339A4"/>
    <w:rsid w:val="002344B7"/>
    <w:rsid w:val="0023460C"/>
    <w:rsid w:val="00236AEB"/>
    <w:rsid w:val="0024169F"/>
    <w:rsid w:val="00242C30"/>
    <w:rsid w:val="00247443"/>
    <w:rsid w:val="002479E5"/>
    <w:rsid w:val="00247FE1"/>
    <w:rsid w:val="00252169"/>
    <w:rsid w:val="002527EE"/>
    <w:rsid w:val="00254E8E"/>
    <w:rsid w:val="002562B0"/>
    <w:rsid w:val="002571A0"/>
    <w:rsid w:val="00264C52"/>
    <w:rsid w:val="00267459"/>
    <w:rsid w:val="002705A2"/>
    <w:rsid w:val="00271C07"/>
    <w:rsid w:val="0027373B"/>
    <w:rsid w:val="00277030"/>
    <w:rsid w:val="002803F7"/>
    <w:rsid w:val="002825E4"/>
    <w:rsid w:val="002845CD"/>
    <w:rsid w:val="00286CD6"/>
    <w:rsid w:val="00290AD1"/>
    <w:rsid w:val="00290C26"/>
    <w:rsid w:val="002917F0"/>
    <w:rsid w:val="00291844"/>
    <w:rsid w:val="002928F0"/>
    <w:rsid w:val="002936B3"/>
    <w:rsid w:val="0029526F"/>
    <w:rsid w:val="00296333"/>
    <w:rsid w:val="002A057E"/>
    <w:rsid w:val="002A0ABF"/>
    <w:rsid w:val="002A1913"/>
    <w:rsid w:val="002A19DD"/>
    <w:rsid w:val="002A2E2C"/>
    <w:rsid w:val="002A4054"/>
    <w:rsid w:val="002A4FBF"/>
    <w:rsid w:val="002A5B3A"/>
    <w:rsid w:val="002A6886"/>
    <w:rsid w:val="002A77A7"/>
    <w:rsid w:val="002A7847"/>
    <w:rsid w:val="002B048C"/>
    <w:rsid w:val="002B2B7B"/>
    <w:rsid w:val="002B6697"/>
    <w:rsid w:val="002C24E3"/>
    <w:rsid w:val="002C2EFC"/>
    <w:rsid w:val="002C3623"/>
    <w:rsid w:val="002C52A1"/>
    <w:rsid w:val="002C7FDA"/>
    <w:rsid w:val="002D1F30"/>
    <w:rsid w:val="002D4450"/>
    <w:rsid w:val="002D5A2B"/>
    <w:rsid w:val="002D660A"/>
    <w:rsid w:val="002D76DB"/>
    <w:rsid w:val="002E39EE"/>
    <w:rsid w:val="002E3C87"/>
    <w:rsid w:val="002E42C8"/>
    <w:rsid w:val="002F1E64"/>
    <w:rsid w:val="002F2C77"/>
    <w:rsid w:val="002F5481"/>
    <w:rsid w:val="002F59DE"/>
    <w:rsid w:val="002F5B84"/>
    <w:rsid w:val="002F658F"/>
    <w:rsid w:val="002F77FF"/>
    <w:rsid w:val="00300308"/>
    <w:rsid w:val="0030104B"/>
    <w:rsid w:val="00303220"/>
    <w:rsid w:val="00303415"/>
    <w:rsid w:val="00303E85"/>
    <w:rsid w:val="00304834"/>
    <w:rsid w:val="0030488B"/>
    <w:rsid w:val="00306B3C"/>
    <w:rsid w:val="00307ECE"/>
    <w:rsid w:val="003102D3"/>
    <w:rsid w:val="003111BC"/>
    <w:rsid w:val="00313122"/>
    <w:rsid w:val="0031437A"/>
    <w:rsid w:val="0031613D"/>
    <w:rsid w:val="00316BBA"/>
    <w:rsid w:val="003171DE"/>
    <w:rsid w:val="003209B1"/>
    <w:rsid w:val="00321348"/>
    <w:rsid w:val="003244DB"/>
    <w:rsid w:val="0032462F"/>
    <w:rsid w:val="00324929"/>
    <w:rsid w:val="003263B7"/>
    <w:rsid w:val="00326CB7"/>
    <w:rsid w:val="003277D0"/>
    <w:rsid w:val="00330F76"/>
    <w:rsid w:val="003332E7"/>
    <w:rsid w:val="00335526"/>
    <w:rsid w:val="00336F74"/>
    <w:rsid w:val="00337742"/>
    <w:rsid w:val="00340769"/>
    <w:rsid w:val="00340C2F"/>
    <w:rsid w:val="00340DE3"/>
    <w:rsid w:val="00341A16"/>
    <w:rsid w:val="003424AE"/>
    <w:rsid w:val="0034276F"/>
    <w:rsid w:val="0034456A"/>
    <w:rsid w:val="00344C05"/>
    <w:rsid w:val="00345B82"/>
    <w:rsid w:val="003500D3"/>
    <w:rsid w:val="00350646"/>
    <w:rsid w:val="00350DC6"/>
    <w:rsid w:val="00351DA8"/>
    <w:rsid w:val="00355348"/>
    <w:rsid w:val="00355899"/>
    <w:rsid w:val="00356749"/>
    <w:rsid w:val="00357077"/>
    <w:rsid w:val="00357BDF"/>
    <w:rsid w:val="00360888"/>
    <w:rsid w:val="003627E3"/>
    <w:rsid w:val="00363ACB"/>
    <w:rsid w:val="00367FD8"/>
    <w:rsid w:val="00371CAA"/>
    <w:rsid w:val="0037287C"/>
    <w:rsid w:val="003740A8"/>
    <w:rsid w:val="00376DEF"/>
    <w:rsid w:val="00377A4B"/>
    <w:rsid w:val="00380B28"/>
    <w:rsid w:val="003816F8"/>
    <w:rsid w:val="00382964"/>
    <w:rsid w:val="00383055"/>
    <w:rsid w:val="003834C1"/>
    <w:rsid w:val="00383A10"/>
    <w:rsid w:val="00384F45"/>
    <w:rsid w:val="00385E96"/>
    <w:rsid w:val="00387490"/>
    <w:rsid w:val="003908AD"/>
    <w:rsid w:val="00390DD0"/>
    <w:rsid w:val="00391882"/>
    <w:rsid w:val="00392432"/>
    <w:rsid w:val="00392E3B"/>
    <w:rsid w:val="00393A1C"/>
    <w:rsid w:val="00393C92"/>
    <w:rsid w:val="003943FD"/>
    <w:rsid w:val="003954B3"/>
    <w:rsid w:val="003955B5"/>
    <w:rsid w:val="0039672D"/>
    <w:rsid w:val="00396B83"/>
    <w:rsid w:val="003A0FCD"/>
    <w:rsid w:val="003A2412"/>
    <w:rsid w:val="003A318D"/>
    <w:rsid w:val="003A3C2B"/>
    <w:rsid w:val="003A41C5"/>
    <w:rsid w:val="003A4875"/>
    <w:rsid w:val="003A4E6F"/>
    <w:rsid w:val="003B01F3"/>
    <w:rsid w:val="003B03CC"/>
    <w:rsid w:val="003B14A7"/>
    <w:rsid w:val="003B3D7C"/>
    <w:rsid w:val="003B6076"/>
    <w:rsid w:val="003B7152"/>
    <w:rsid w:val="003C0A5D"/>
    <w:rsid w:val="003C1807"/>
    <w:rsid w:val="003C1E7A"/>
    <w:rsid w:val="003C37FC"/>
    <w:rsid w:val="003C3BB1"/>
    <w:rsid w:val="003C4A72"/>
    <w:rsid w:val="003C508C"/>
    <w:rsid w:val="003C6D49"/>
    <w:rsid w:val="003D2427"/>
    <w:rsid w:val="003D540B"/>
    <w:rsid w:val="003D6B0B"/>
    <w:rsid w:val="003D7733"/>
    <w:rsid w:val="003D7B72"/>
    <w:rsid w:val="003D7D00"/>
    <w:rsid w:val="003E3F5C"/>
    <w:rsid w:val="003E52AC"/>
    <w:rsid w:val="003E66B9"/>
    <w:rsid w:val="003E6F10"/>
    <w:rsid w:val="003F00C5"/>
    <w:rsid w:val="003F1E81"/>
    <w:rsid w:val="003F2F46"/>
    <w:rsid w:val="003F738E"/>
    <w:rsid w:val="00400BFA"/>
    <w:rsid w:val="004037E6"/>
    <w:rsid w:val="00403B75"/>
    <w:rsid w:val="00404219"/>
    <w:rsid w:val="00406297"/>
    <w:rsid w:val="004122A5"/>
    <w:rsid w:val="0041257D"/>
    <w:rsid w:val="004167DC"/>
    <w:rsid w:val="0042011B"/>
    <w:rsid w:val="0042212C"/>
    <w:rsid w:val="00422B53"/>
    <w:rsid w:val="00422C09"/>
    <w:rsid w:val="00422DFC"/>
    <w:rsid w:val="0042368F"/>
    <w:rsid w:val="0042636B"/>
    <w:rsid w:val="0042729A"/>
    <w:rsid w:val="00427D18"/>
    <w:rsid w:val="004307EE"/>
    <w:rsid w:val="00431516"/>
    <w:rsid w:val="00431643"/>
    <w:rsid w:val="00433D66"/>
    <w:rsid w:val="0043681B"/>
    <w:rsid w:val="00436BCB"/>
    <w:rsid w:val="00437607"/>
    <w:rsid w:val="0043775E"/>
    <w:rsid w:val="0044279F"/>
    <w:rsid w:val="004437D6"/>
    <w:rsid w:val="00443A81"/>
    <w:rsid w:val="00447327"/>
    <w:rsid w:val="00452217"/>
    <w:rsid w:val="00452755"/>
    <w:rsid w:val="00453458"/>
    <w:rsid w:val="00457CBF"/>
    <w:rsid w:val="004603B3"/>
    <w:rsid w:val="004608A6"/>
    <w:rsid w:val="00460960"/>
    <w:rsid w:val="00462527"/>
    <w:rsid w:val="004626D1"/>
    <w:rsid w:val="00464577"/>
    <w:rsid w:val="004668F8"/>
    <w:rsid w:val="00471B58"/>
    <w:rsid w:val="00473C5D"/>
    <w:rsid w:val="00473FA8"/>
    <w:rsid w:val="00475BF8"/>
    <w:rsid w:val="004770BC"/>
    <w:rsid w:val="00480C8A"/>
    <w:rsid w:val="004839A8"/>
    <w:rsid w:val="00487896"/>
    <w:rsid w:val="004919D4"/>
    <w:rsid w:val="004937D6"/>
    <w:rsid w:val="0049394D"/>
    <w:rsid w:val="004952C2"/>
    <w:rsid w:val="0049584A"/>
    <w:rsid w:val="004960B4"/>
    <w:rsid w:val="004A0F2B"/>
    <w:rsid w:val="004A1FDB"/>
    <w:rsid w:val="004A5678"/>
    <w:rsid w:val="004A5A2D"/>
    <w:rsid w:val="004A5DB1"/>
    <w:rsid w:val="004A60EC"/>
    <w:rsid w:val="004A63E9"/>
    <w:rsid w:val="004B15A0"/>
    <w:rsid w:val="004B2534"/>
    <w:rsid w:val="004B27D0"/>
    <w:rsid w:val="004B3488"/>
    <w:rsid w:val="004B4F1A"/>
    <w:rsid w:val="004B6EA2"/>
    <w:rsid w:val="004B7A59"/>
    <w:rsid w:val="004C173B"/>
    <w:rsid w:val="004C2BB5"/>
    <w:rsid w:val="004C4944"/>
    <w:rsid w:val="004C510A"/>
    <w:rsid w:val="004C59C1"/>
    <w:rsid w:val="004C5DCA"/>
    <w:rsid w:val="004D067F"/>
    <w:rsid w:val="004D109E"/>
    <w:rsid w:val="004D2DA1"/>
    <w:rsid w:val="004D3B16"/>
    <w:rsid w:val="004D4F79"/>
    <w:rsid w:val="004D5333"/>
    <w:rsid w:val="004D56DE"/>
    <w:rsid w:val="004D7BBC"/>
    <w:rsid w:val="004E219C"/>
    <w:rsid w:val="004E2CF7"/>
    <w:rsid w:val="004E3B64"/>
    <w:rsid w:val="004E4F80"/>
    <w:rsid w:val="004E5AFD"/>
    <w:rsid w:val="004E7EF4"/>
    <w:rsid w:val="004F22E7"/>
    <w:rsid w:val="004F5929"/>
    <w:rsid w:val="004F6201"/>
    <w:rsid w:val="00503AA3"/>
    <w:rsid w:val="005046D9"/>
    <w:rsid w:val="00504D4C"/>
    <w:rsid w:val="00506292"/>
    <w:rsid w:val="00506CEF"/>
    <w:rsid w:val="005077CC"/>
    <w:rsid w:val="00511E68"/>
    <w:rsid w:val="0051460C"/>
    <w:rsid w:val="0051522F"/>
    <w:rsid w:val="005179B5"/>
    <w:rsid w:val="00520988"/>
    <w:rsid w:val="00520CAA"/>
    <w:rsid w:val="00521B56"/>
    <w:rsid w:val="0052204E"/>
    <w:rsid w:val="005223A0"/>
    <w:rsid w:val="005234EF"/>
    <w:rsid w:val="005307B2"/>
    <w:rsid w:val="00530B71"/>
    <w:rsid w:val="00530BC5"/>
    <w:rsid w:val="00531C18"/>
    <w:rsid w:val="00532D08"/>
    <w:rsid w:val="00533993"/>
    <w:rsid w:val="005349DD"/>
    <w:rsid w:val="005362D7"/>
    <w:rsid w:val="00540A5E"/>
    <w:rsid w:val="005410C5"/>
    <w:rsid w:val="005411D8"/>
    <w:rsid w:val="00545F96"/>
    <w:rsid w:val="0055027F"/>
    <w:rsid w:val="00550E96"/>
    <w:rsid w:val="00552841"/>
    <w:rsid w:val="005558DB"/>
    <w:rsid w:val="00556560"/>
    <w:rsid w:val="00560ABD"/>
    <w:rsid w:val="00562398"/>
    <w:rsid w:val="00562749"/>
    <w:rsid w:val="00563280"/>
    <w:rsid w:val="005661DE"/>
    <w:rsid w:val="00566A81"/>
    <w:rsid w:val="005724BD"/>
    <w:rsid w:val="005727C5"/>
    <w:rsid w:val="00573074"/>
    <w:rsid w:val="00573A85"/>
    <w:rsid w:val="005740CB"/>
    <w:rsid w:val="005832BC"/>
    <w:rsid w:val="00584BC7"/>
    <w:rsid w:val="00584C8A"/>
    <w:rsid w:val="00586A69"/>
    <w:rsid w:val="00586D41"/>
    <w:rsid w:val="00587408"/>
    <w:rsid w:val="0059422B"/>
    <w:rsid w:val="00594AE5"/>
    <w:rsid w:val="0059535B"/>
    <w:rsid w:val="0059544F"/>
    <w:rsid w:val="00597D41"/>
    <w:rsid w:val="005A04D3"/>
    <w:rsid w:val="005A16E8"/>
    <w:rsid w:val="005A2B9C"/>
    <w:rsid w:val="005A2EF3"/>
    <w:rsid w:val="005A3CBB"/>
    <w:rsid w:val="005A3EA6"/>
    <w:rsid w:val="005A6EE6"/>
    <w:rsid w:val="005A714C"/>
    <w:rsid w:val="005A78C7"/>
    <w:rsid w:val="005A7F07"/>
    <w:rsid w:val="005B02C9"/>
    <w:rsid w:val="005B1356"/>
    <w:rsid w:val="005B2B18"/>
    <w:rsid w:val="005B3848"/>
    <w:rsid w:val="005B3B3E"/>
    <w:rsid w:val="005B4EEB"/>
    <w:rsid w:val="005B6AC4"/>
    <w:rsid w:val="005B7A14"/>
    <w:rsid w:val="005C2C14"/>
    <w:rsid w:val="005C4B40"/>
    <w:rsid w:val="005C5C36"/>
    <w:rsid w:val="005C719B"/>
    <w:rsid w:val="005D0240"/>
    <w:rsid w:val="005D06ED"/>
    <w:rsid w:val="005D3263"/>
    <w:rsid w:val="005D42F6"/>
    <w:rsid w:val="005D5A47"/>
    <w:rsid w:val="005E20EB"/>
    <w:rsid w:val="005E4035"/>
    <w:rsid w:val="005E432A"/>
    <w:rsid w:val="005E490A"/>
    <w:rsid w:val="005E573B"/>
    <w:rsid w:val="005E61E1"/>
    <w:rsid w:val="005E6283"/>
    <w:rsid w:val="005E64C0"/>
    <w:rsid w:val="005F0447"/>
    <w:rsid w:val="005F0AA5"/>
    <w:rsid w:val="005F1057"/>
    <w:rsid w:val="005F12A7"/>
    <w:rsid w:val="005F1C62"/>
    <w:rsid w:val="005F1CEB"/>
    <w:rsid w:val="005F363F"/>
    <w:rsid w:val="005F4676"/>
    <w:rsid w:val="005F495D"/>
    <w:rsid w:val="005F4F6D"/>
    <w:rsid w:val="005F6193"/>
    <w:rsid w:val="00601562"/>
    <w:rsid w:val="00602660"/>
    <w:rsid w:val="00605014"/>
    <w:rsid w:val="00606D7D"/>
    <w:rsid w:val="00607908"/>
    <w:rsid w:val="00607F92"/>
    <w:rsid w:val="00610216"/>
    <w:rsid w:val="0061379B"/>
    <w:rsid w:val="00615C98"/>
    <w:rsid w:val="00615D94"/>
    <w:rsid w:val="00615E1E"/>
    <w:rsid w:val="006217C0"/>
    <w:rsid w:val="00622CA4"/>
    <w:rsid w:val="00623335"/>
    <w:rsid w:val="00624874"/>
    <w:rsid w:val="00626EBF"/>
    <w:rsid w:val="00632DE3"/>
    <w:rsid w:val="00633004"/>
    <w:rsid w:val="00633042"/>
    <w:rsid w:val="006331F3"/>
    <w:rsid w:val="00642495"/>
    <w:rsid w:val="0064287F"/>
    <w:rsid w:val="00643744"/>
    <w:rsid w:val="00646CA7"/>
    <w:rsid w:val="0065108F"/>
    <w:rsid w:val="00651347"/>
    <w:rsid w:val="00654B7B"/>
    <w:rsid w:val="00655B55"/>
    <w:rsid w:val="00657318"/>
    <w:rsid w:val="0066596C"/>
    <w:rsid w:val="006660B2"/>
    <w:rsid w:val="006663F0"/>
    <w:rsid w:val="0066651A"/>
    <w:rsid w:val="00666873"/>
    <w:rsid w:val="006669EB"/>
    <w:rsid w:val="0066747D"/>
    <w:rsid w:val="00671CF1"/>
    <w:rsid w:val="00680C25"/>
    <w:rsid w:val="00681048"/>
    <w:rsid w:val="00686E25"/>
    <w:rsid w:val="006925F7"/>
    <w:rsid w:val="006933D3"/>
    <w:rsid w:val="00694FF8"/>
    <w:rsid w:val="006960DE"/>
    <w:rsid w:val="006960F4"/>
    <w:rsid w:val="006A0F66"/>
    <w:rsid w:val="006A4EF5"/>
    <w:rsid w:val="006A69BE"/>
    <w:rsid w:val="006A6E0A"/>
    <w:rsid w:val="006A7EEE"/>
    <w:rsid w:val="006B024F"/>
    <w:rsid w:val="006B132F"/>
    <w:rsid w:val="006B270C"/>
    <w:rsid w:val="006B6359"/>
    <w:rsid w:val="006B7A48"/>
    <w:rsid w:val="006C1DC1"/>
    <w:rsid w:val="006C2C9E"/>
    <w:rsid w:val="006C3D2E"/>
    <w:rsid w:val="006C46B2"/>
    <w:rsid w:val="006C6925"/>
    <w:rsid w:val="006C6BA1"/>
    <w:rsid w:val="006C790D"/>
    <w:rsid w:val="006D088D"/>
    <w:rsid w:val="006D1CB1"/>
    <w:rsid w:val="006D245D"/>
    <w:rsid w:val="006D3400"/>
    <w:rsid w:val="006D477E"/>
    <w:rsid w:val="006D48B6"/>
    <w:rsid w:val="006D5D72"/>
    <w:rsid w:val="006D64B0"/>
    <w:rsid w:val="006D7242"/>
    <w:rsid w:val="006E1047"/>
    <w:rsid w:val="006E18E2"/>
    <w:rsid w:val="006E42D6"/>
    <w:rsid w:val="006E4C07"/>
    <w:rsid w:val="006E4D2B"/>
    <w:rsid w:val="006E5708"/>
    <w:rsid w:val="006E5F95"/>
    <w:rsid w:val="006E6CC6"/>
    <w:rsid w:val="006E7555"/>
    <w:rsid w:val="006E7EF7"/>
    <w:rsid w:val="006F0B19"/>
    <w:rsid w:val="006F1380"/>
    <w:rsid w:val="006F3805"/>
    <w:rsid w:val="006F73F1"/>
    <w:rsid w:val="007002FE"/>
    <w:rsid w:val="00703419"/>
    <w:rsid w:val="00706CDC"/>
    <w:rsid w:val="00710C5E"/>
    <w:rsid w:val="00711558"/>
    <w:rsid w:val="007127BE"/>
    <w:rsid w:val="007136CE"/>
    <w:rsid w:val="007145C4"/>
    <w:rsid w:val="00715F07"/>
    <w:rsid w:val="007171AF"/>
    <w:rsid w:val="007216A6"/>
    <w:rsid w:val="00722612"/>
    <w:rsid w:val="00724D86"/>
    <w:rsid w:val="00730626"/>
    <w:rsid w:val="00731727"/>
    <w:rsid w:val="00734057"/>
    <w:rsid w:val="007356B5"/>
    <w:rsid w:val="007365E2"/>
    <w:rsid w:val="0074128A"/>
    <w:rsid w:val="007416D5"/>
    <w:rsid w:val="0074327D"/>
    <w:rsid w:val="00744A3B"/>
    <w:rsid w:val="007458C3"/>
    <w:rsid w:val="007473F4"/>
    <w:rsid w:val="0075664B"/>
    <w:rsid w:val="007618C0"/>
    <w:rsid w:val="007626D4"/>
    <w:rsid w:val="0076301C"/>
    <w:rsid w:val="00763B0C"/>
    <w:rsid w:val="00763C55"/>
    <w:rsid w:val="0076462D"/>
    <w:rsid w:val="00770C8B"/>
    <w:rsid w:val="00771666"/>
    <w:rsid w:val="00771F0A"/>
    <w:rsid w:val="007721BD"/>
    <w:rsid w:val="0077278A"/>
    <w:rsid w:val="007731A5"/>
    <w:rsid w:val="00774BF1"/>
    <w:rsid w:val="0077568C"/>
    <w:rsid w:val="0077692D"/>
    <w:rsid w:val="007803A8"/>
    <w:rsid w:val="00782959"/>
    <w:rsid w:val="00782D94"/>
    <w:rsid w:val="00783287"/>
    <w:rsid w:val="0078396F"/>
    <w:rsid w:val="00783DC5"/>
    <w:rsid w:val="00786683"/>
    <w:rsid w:val="00787978"/>
    <w:rsid w:val="00791243"/>
    <w:rsid w:val="00792704"/>
    <w:rsid w:val="0079336C"/>
    <w:rsid w:val="007933C6"/>
    <w:rsid w:val="007944E7"/>
    <w:rsid w:val="00795C81"/>
    <w:rsid w:val="007961B7"/>
    <w:rsid w:val="0079647B"/>
    <w:rsid w:val="00797685"/>
    <w:rsid w:val="00797DF7"/>
    <w:rsid w:val="007A098D"/>
    <w:rsid w:val="007A203B"/>
    <w:rsid w:val="007A2A36"/>
    <w:rsid w:val="007A36AD"/>
    <w:rsid w:val="007A36C8"/>
    <w:rsid w:val="007A4689"/>
    <w:rsid w:val="007B03FF"/>
    <w:rsid w:val="007B1B1A"/>
    <w:rsid w:val="007B39A2"/>
    <w:rsid w:val="007B486A"/>
    <w:rsid w:val="007B4FD6"/>
    <w:rsid w:val="007B7776"/>
    <w:rsid w:val="007C20A1"/>
    <w:rsid w:val="007C26E0"/>
    <w:rsid w:val="007C3228"/>
    <w:rsid w:val="007C54F9"/>
    <w:rsid w:val="007C72A8"/>
    <w:rsid w:val="007D0ECF"/>
    <w:rsid w:val="007D12D0"/>
    <w:rsid w:val="007D1476"/>
    <w:rsid w:val="007D2A1C"/>
    <w:rsid w:val="007D2B4A"/>
    <w:rsid w:val="007D3225"/>
    <w:rsid w:val="007D4B7D"/>
    <w:rsid w:val="007D520C"/>
    <w:rsid w:val="007D53E4"/>
    <w:rsid w:val="007D5ADF"/>
    <w:rsid w:val="007E0BC5"/>
    <w:rsid w:val="007E179F"/>
    <w:rsid w:val="007E5E6F"/>
    <w:rsid w:val="007E7D84"/>
    <w:rsid w:val="007F0374"/>
    <w:rsid w:val="007F367C"/>
    <w:rsid w:val="007F51E0"/>
    <w:rsid w:val="007F56F0"/>
    <w:rsid w:val="007F75EA"/>
    <w:rsid w:val="007F7CB2"/>
    <w:rsid w:val="00802433"/>
    <w:rsid w:val="00806C3A"/>
    <w:rsid w:val="00811AD8"/>
    <w:rsid w:val="00813EBE"/>
    <w:rsid w:val="008140BE"/>
    <w:rsid w:val="008143D9"/>
    <w:rsid w:val="00814FB0"/>
    <w:rsid w:val="00815347"/>
    <w:rsid w:val="00815921"/>
    <w:rsid w:val="008225F8"/>
    <w:rsid w:val="00823450"/>
    <w:rsid w:val="0082381F"/>
    <w:rsid w:val="0082610C"/>
    <w:rsid w:val="00826808"/>
    <w:rsid w:val="00830DE6"/>
    <w:rsid w:val="008334BE"/>
    <w:rsid w:val="0083736B"/>
    <w:rsid w:val="008424F7"/>
    <w:rsid w:val="008430A8"/>
    <w:rsid w:val="0084366E"/>
    <w:rsid w:val="00846B5F"/>
    <w:rsid w:val="00852106"/>
    <w:rsid w:val="00853073"/>
    <w:rsid w:val="00853C1B"/>
    <w:rsid w:val="0085467F"/>
    <w:rsid w:val="00857022"/>
    <w:rsid w:val="0085710F"/>
    <w:rsid w:val="0086014D"/>
    <w:rsid w:val="0086099B"/>
    <w:rsid w:val="008612D6"/>
    <w:rsid w:val="00861314"/>
    <w:rsid w:val="008613A5"/>
    <w:rsid w:val="00867818"/>
    <w:rsid w:val="00870189"/>
    <w:rsid w:val="0087120E"/>
    <w:rsid w:val="00871CD1"/>
    <w:rsid w:val="0087414C"/>
    <w:rsid w:val="00875337"/>
    <w:rsid w:val="00881781"/>
    <w:rsid w:val="00881C36"/>
    <w:rsid w:val="00884AD4"/>
    <w:rsid w:val="008857C7"/>
    <w:rsid w:val="00885FD5"/>
    <w:rsid w:val="0088697E"/>
    <w:rsid w:val="00887012"/>
    <w:rsid w:val="00891A73"/>
    <w:rsid w:val="00892C97"/>
    <w:rsid w:val="00892E8A"/>
    <w:rsid w:val="00893E19"/>
    <w:rsid w:val="008979C6"/>
    <w:rsid w:val="00897F38"/>
    <w:rsid w:val="008A1846"/>
    <w:rsid w:val="008A3A0E"/>
    <w:rsid w:val="008A5D35"/>
    <w:rsid w:val="008A5F51"/>
    <w:rsid w:val="008A7321"/>
    <w:rsid w:val="008B0879"/>
    <w:rsid w:val="008B0A77"/>
    <w:rsid w:val="008B2C36"/>
    <w:rsid w:val="008B3744"/>
    <w:rsid w:val="008B554A"/>
    <w:rsid w:val="008C0213"/>
    <w:rsid w:val="008C1068"/>
    <w:rsid w:val="008C1186"/>
    <w:rsid w:val="008C4C90"/>
    <w:rsid w:val="008D01C2"/>
    <w:rsid w:val="008D01FE"/>
    <w:rsid w:val="008D106F"/>
    <w:rsid w:val="008D14A1"/>
    <w:rsid w:val="008D19B1"/>
    <w:rsid w:val="008D2C41"/>
    <w:rsid w:val="008D4F32"/>
    <w:rsid w:val="008D5391"/>
    <w:rsid w:val="008D6520"/>
    <w:rsid w:val="008D79AA"/>
    <w:rsid w:val="008E009D"/>
    <w:rsid w:val="008E1BCA"/>
    <w:rsid w:val="008E2500"/>
    <w:rsid w:val="008E4798"/>
    <w:rsid w:val="008E5112"/>
    <w:rsid w:val="008E614B"/>
    <w:rsid w:val="008E69E3"/>
    <w:rsid w:val="008E71A9"/>
    <w:rsid w:val="008E7D83"/>
    <w:rsid w:val="008F121D"/>
    <w:rsid w:val="008F5C73"/>
    <w:rsid w:val="008F6047"/>
    <w:rsid w:val="008F6DB1"/>
    <w:rsid w:val="008F7341"/>
    <w:rsid w:val="009005A1"/>
    <w:rsid w:val="00901051"/>
    <w:rsid w:val="009025FE"/>
    <w:rsid w:val="00904DFD"/>
    <w:rsid w:val="009052BE"/>
    <w:rsid w:val="00906EB1"/>
    <w:rsid w:val="00912C07"/>
    <w:rsid w:val="009131B3"/>
    <w:rsid w:val="009154CC"/>
    <w:rsid w:val="00916777"/>
    <w:rsid w:val="0091793D"/>
    <w:rsid w:val="0092130C"/>
    <w:rsid w:val="0092226F"/>
    <w:rsid w:val="00922C0B"/>
    <w:rsid w:val="00922D31"/>
    <w:rsid w:val="009262D0"/>
    <w:rsid w:val="0093061E"/>
    <w:rsid w:val="009327BC"/>
    <w:rsid w:val="0093408C"/>
    <w:rsid w:val="009341A0"/>
    <w:rsid w:val="00934E16"/>
    <w:rsid w:val="009371C7"/>
    <w:rsid w:val="0094466E"/>
    <w:rsid w:val="00946F9C"/>
    <w:rsid w:val="00947854"/>
    <w:rsid w:val="009524CD"/>
    <w:rsid w:val="00954A4A"/>
    <w:rsid w:val="00954B5E"/>
    <w:rsid w:val="00954E1A"/>
    <w:rsid w:val="00956819"/>
    <w:rsid w:val="009624B3"/>
    <w:rsid w:val="00962589"/>
    <w:rsid w:val="009652ED"/>
    <w:rsid w:val="00966FF4"/>
    <w:rsid w:val="0096754E"/>
    <w:rsid w:val="00967875"/>
    <w:rsid w:val="00967936"/>
    <w:rsid w:val="00971BD1"/>
    <w:rsid w:val="00975776"/>
    <w:rsid w:val="00976462"/>
    <w:rsid w:val="00976A39"/>
    <w:rsid w:val="00982581"/>
    <w:rsid w:val="00983497"/>
    <w:rsid w:val="009874A1"/>
    <w:rsid w:val="00991B76"/>
    <w:rsid w:val="00992AB4"/>
    <w:rsid w:val="00993870"/>
    <w:rsid w:val="00994C30"/>
    <w:rsid w:val="00995771"/>
    <w:rsid w:val="009965EC"/>
    <w:rsid w:val="00997A2E"/>
    <w:rsid w:val="00997D95"/>
    <w:rsid w:val="009A09D6"/>
    <w:rsid w:val="009A614E"/>
    <w:rsid w:val="009B02D9"/>
    <w:rsid w:val="009B15D2"/>
    <w:rsid w:val="009B4C93"/>
    <w:rsid w:val="009B53D5"/>
    <w:rsid w:val="009C24B8"/>
    <w:rsid w:val="009C2E6D"/>
    <w:rsid w:val="009C4F19"/>
    <w:rsid w:val="009C6D17"/>
    <w:rsid w:val="009C7013"/>
    <w:rsid w:val="009C7C6B"/>
    <w:rsid w:val="009D3949"/>
    <w:rsid w:val="009D3D57"/>
    <w:rsid w:val="009D4F4E"/>
    <w:rsid w:val="009D5348"/>
    <w:rsid w:val="009D5611"/>
    <w:rsid w:val="009D6C7A"/>
    <w:rsid w:val="009E04AA"/>
    <w:rsid w:val="009E2143"/>
    <w:rsid w:val="009E294B"/>
    <w:rsid w:val="009E36F6"/>
    <w:rsid w:val="009F00F7"/>
    <w:rsid w:val="009F0BD4"/>
    <w:rsid w:val="009F129B"/>
    <w:rsid w:val="009F23E8"/>
    <w:rsid w:val="009F34AA"/>
    <w:rsid w:val="009F3B19"/>
    <w:rsid w:val="009F3EE6"/>
    <w:rsid w:val="009F7603"/>
    <w:rsid w:val="009F79FC"/>
    <w:rsid w:val="00A00F8F"/>
    <w:rsid w:val="00A01C83"/>
    <w:rsid w:val="00A01E88"/>
    <w:rsid w:val="00A04261"/>
    <w:rsid w:val="00A04F5C"/>
    <w:rsid w:val="00A05288"/>
    <w:rsid w:val="00A110CF"/>
    <w:rsid w:val="00A12AEF"/>
    <w:rsid w:val="00A1459F"/>
    <w:rsid w:val="00A16221"/>
    <w:rsid w:val="00A1677F"/>
    <w:rsid w:val="00A176BC"/>
    <w:rsid w:val="00A20A70"/>
    <w:rsid w:val="00A21E8A"/>
    <w:rsid w:val="00A22890"/>
    <w:rsid w:val="00A25540"/>
    <w:rsid w:val="00A264E5"/>
    <w:rsid w:val="00A27CCC"/>
    <w:rsid w:val="00A32C79"/>
    <w:rsid w:val="00A34392"/>
    <w:rsid w:val="00A34566"/>
    <w:rsid w:val="00A347FE"/>
    <w:rsid w:val="00A34AF4"/>
    <w:rsid w:val="00A35092"/>
    <w:rsid w:val="00A35758"/>
    <w:rsid w:val="00A35FA6"/>
    <w:rsid w:val="00A374EF"/>
    <w:rsid w:val="00A40C29"/>
    <w:rsid w:val="00A40C3B"/>
    <w:rsid w:val="00A40C5C"/>
    <w:rsid w:val="00A423D9"/>
    <w:rsid w:val="00A47DF4"/>
    <w:rsid w:val="00A5077A"/>
    <w:rsid w:val="00A54435"/>
    <w:rsid w:val="00A54948"/>
    <w:rsid w:val="00A56E2C"/>
    <w:rsid w:val="00A61255"/>
    <w:rsid w:val="00A61F1E"/>
    <w:rsid w:val="00A631D7"/>
    <w:rsid w:val="00A63970"/>
    <w:rsid w:val="00A64776"/>
    <w:rsid w:val="00A66366"/>
    <w:rsid w:val="00A701A0"/>
    <w:rsid w:val="00A719CE"/>
    <w:rsid w:val="00A7238B"/>
    <w:rsid w:val="00A72677"/>
    <w:rsid w:val="00A734B0"/>
    <w:rsid w:val="00A73797"/>
    <w:rsid w:val="00A7424D"/>
    <w:rsid w:val="00A74839"/>
    <w:rsid w:val="00A75987"/>
    <w:rsid w:val="00A75AEB"/>
    <w:rsid w:val="00A76612"/>
    <w:rsid w:val="00A76D2E"/>
    <w:rsid w:val="00A76D3E"/>
    <w:rsid w:val="00A809DF"/>
    <w:rsid w:val="00A814AC"/>
    <w:rsid w:val="00A83169"/>
    <w:rsid w:val="00A852B0"/>
    <w:rsid w:val="00A85B61"/>
    <w:rsid w:val="00A86659"/>
    <w:rsid w:val="00A87BB6"/>
    <w:rsid w:val="00A90E05"/>
    <w:rsid w:val="00A9149D"/>
    <w:rsid w:val="00A93EB8"/>
    <w:rsid w:val="00A95F44"/>
    <w:rsid w:val="00AA7CFE"/>
    <w:rsid w:val="00AB0381"/>
    <w:rsid w:val="00AB0B33"/>
    <w:rsid w:val="00AB1D04"/>
    <w:rsid w:val="00AB2398"/>
    <w:rsid w:val="00AB27DE"/>
    <w:rsid w:val="00AB2A6E"/>
    <w:rsid w:val="00AB3404"/>
    <w:rsid w:val="00AB3443"/>
    <w:rsid w:val="00AB4F36"/>
    <w:rsid w:val="00AB5A9A"/>
    <w:rsid w:val="00AB7CDC"/>
    <w:rsid w:val="00AC4C7A"/>
    <w:rsid w:val="00AC5AA7"/>
    <w:rsid w:val="00AD05C7"/>
    <w:rsid w:val="00AD35EC"/>
    <w:rsid w:val="00AD435A"/>
    <w:rsid w:val="00AD438D"/>
    <w:rsid w:val="00AE05E5"/>
    <w:rsid w:val="00AE0825"/>
    <w:rsid w:val="00AE2A34"/>
    <w:rsid w:val="00AE2A66"/>
    <w:rsid w:val="00AE53F7"/>
    <w:rsid w:val="00AE6B56"/>
    <w:rsid w:val="00AE72D9"/>
    <w:rsid w:val="00AF03CC"/>
    <w:rsid w:val="00AF30D1"/>
    <w:rsid w:val="00AF691A"/>
    <w:rsid w:val="00B02039"/>
    <w:rsid w:val="00B0289E"/>
    <w:rsid w:val="00B04009"/>
    <w:rsid w:val="00B040D4"/>
    <w:rsid w:val="00B04162"/>
    <w:rsid w:val="00B0440E"/>
    <w:rsid w:val="00B06239"/>
    <w:rsid w:val="00B10543"/>
    <w:rsid w:val="00B117FA"/>
    <w:rsid w:val="00B123E7"/>
    <w:rsid w:val="00B13B2F"/>
    <w:rsid w:val="00B16B29"/>
    <w:rsid w:val="00B17165"/>
    <w:rsid w:val="00B21D6B"/>
    <w:rsid w:val="00B2573F"/>
    <w:rsid w:val="00B26D34"/>
    <w:rsid w:val="00B30E42"/>
    <w:rsid w:val="00B33238"/>
    <w:rsid w:val="00B35656"/>
    <w:rsid w:val="00B35A71"/>
    <w:rsid w:val="00B36849"/>
    <w:rsid w:val="00B369D5"/>
    <w:rsid w:val="00B37D91"/>
    <w:rsid w:val="00B42722"/>
    <w:rsid w:val="00B4319B"/>
    <w:rsid w:val="00B45062"/>
    <w:rsid w:val="00B47388"/>
    <w:rsid w:val="00B50203"/>
    <w:rsid w:val="00B51276"/>
    <w:rsid w:val="00B51C8E"/>
    <w:rsid w:val="00B5397B"/>
    <w:rsid w:val="00B539A0"/>
    <w:rsid w:val="00B552A1"/>
    <w:rsid w:val="00B56FDB"/>
    <w:rsid w:val="00B608BD"/>
    <w:rsid w:val="00B622D4"/>
    <w:rsid w:val="00B63744"/>
    <w:rsid w:val="00B64272"/>
    <w:rsid w:val="00B664EE"/>
    <w:rsid w:val="00B71D07"/>
    <w:rsid w:val="00B72395"/>
    <w:rsid w:val="00B72C92"/>
    <w:rsid w:val="00B73D03"/>
    <w:rsid w:val="00B75E33"/>
    <w:rsid w:val="00B8417A"/>
    <w:rsid w:val="00B86510"/>
    <w:rsid w:val="00B90CB2"/>
    <w:rsid w:val="00B91FE8"/>
    <w:rsid w:val="00B9278B"/>
    <w:rsid w:val="00B92D4D"/>
    <w:rsid w:val="00B95B7E"/>
    <w:rsid w:val="00B96F57"/>
    <w:rsid w:val="00BA04E3"/>
    <w:rsid w:val="00BA0D91"/>
    <w:rsid w:val="00BA28FC"/>
    <w:rsid w:val="00BA63E8"/>
    <w:rsid w:val="00BA6FD3"/>
    <w:rsid w:val="00BA7612"/>
    <w:rsid w:val="00BB064E"/>
    <w:rsid w:val="00BB1036"/>
    <w:rsid w:val="00BB18EE"/>
    <w:rsid w:val="00BB38E3"/>
    <w:rsid w:val="00BB4EC6"/>
    <w:rsid w:val="00BB5776"/>
    <w:rsid w:val="00BC1406"/>
    <w:rsid w:val="00BC2093"/>
    <w:rsid w:val="00BC32F3"/>
    <w:rsid w:val="00BC4327"/>
    <w:rsid w:val="00BC5430"/>
    <w:rsid w:val="00BC5A0D"/>
    <w:rsid w:val="00BC649A"/>
    <w:rsid w:val="00BD0B29"/>
    <w:rsid w:val="00BD2444"/>
    <w:rsid w:val="00BD3E8E"/>
    <w:rsid w:val="00BD4A23"/>
    <w:rsid w:val="00BD4B88"/>
    <w:rsid w:val="00BD51A3"/>
    <w:rsid w:val="00BD62DD"/>
    <w:rsid w:val="00BD7AE5"/>
    <w:rsid w:val="00BE0999"/>
    <w:rsid w:val="00BE591B"/>
    <w:rsid w:val="00BE5D39"/>
    <w:rsid w:val="00BF4981"/>
    <w:rsid w:val="00BF50E6"/>
    <w:rsid w:val="00BF6BC2"/>
    <w:rsid w:val="00BF6FB1"/>
    <w:rsid w:val="00BF7409"/>
    <w:rsid w:val="00BF7CD8"/>
    <w:rsid w:val="00C03A7A"/>
    <w:rsid w:val="00C07D5B"/>
    <w:rsid w:val="00C102F4"/>
    <w:rsid w:val="00C13E74"/>
    <w:rsid w:val="00C14D03"/>
    <w:rsid w:val="00C14D82"/>
    <w:rsid w:val="00C1557D"/>
    <w:rsid w:val="00C15CA2"/>
    <w:rsid w:val="00C172FA"/>
    <w:rsid w:val="00C20937"/>
    <w:rsid w:val="00C21594"/>
    <w:rsid w:val="00C22333"/>
    <w:rsid w:val="00C22E12"/>
    <w:rsid w:val="00C23FFC"/>
    <w:rsid w:val="00C248E3"/>
    <w:rsid w:val="00C24B90"/>
    <w:rsid w:val="00C26ABD"/>
    <w:rsid w:val="00C306DE"/>
    <w:rsid w:val="00C309DC"/>
    <w:rsid w:val="00C32C7F"/>
    <w:rsid w:val="00C34F98"/>
    <w:rsid w:val="00C3514E"/>
    <w:rsid w:val="00C354DA"/>
    <w:rsid w:val="00C4054B"/>
    <w:rsid w:val="00C44E4E"/>
    <w:rsid w:val="00C45890"/>
    <w:rsid w:val="00C45D84"/>
    <w:rsid w:val="00C471A4"/>
    <w:rsid w:val="00C4766D"/>
    <w:rsid w:val="00C5029D"/>
    <w:rsid w:val="00C5465D"/>
    <w:rsid w:val="00C60FBF"/>
    <w:rsid w:val="00C6207D"/>
    <w:rsid w:val="00C623BF"/>
    <w:rsid w:val="00C62641"/>
    <w:rsid w:val="00C62CD5"/>
    <w:rsid w:val="00C64A0C"/>
    <w:rsid w:val="00C65861"/>
    <w:rsid w:val="00C671A1"/>
    <w:rsid w:val="00C701F3"/>
    <w:rsid w:val="00C71CE1"/>
    <w:rsid w:val="00C728E1"/>
    <w:rsid w:val="00C7301A"/>
    <w:rsid w:val="00C739E2"/>
    <w:rsid w:val="00C752EE"/>
    <w:rsid w:val="00C76869"/>
    <w:rsid w:val="00C76F49"/>
    <w:rsid w:val="00C77ECA"/>
    <w:rsid w:val="00C81687"/>
    <w:rsid w:val="00C82C98"/>
    <w:rsid w:val="00C83600"/>
    <w:rsid w:val="00C8718A"/>
    <w:rsid w:val="00C87B98"/>
    <w:rsid w:val="00C90A2C"/>
    <w:rsid w:val="00C91E12"/>
    <w:rsid w:val="00C95BD2"/>
    <w:rsid w:val="00C95C01"/>
    <w:rsid w:val="00CA1577"/>
    <w:rsid w:val="00CA22D8"/>
    <w:rsid w:val="00CA259B"/>
    <w:rsid w:val="00CA3FCB"/>
    <w:rsid w:val="00CA5A4D"/>
    <w:rsid w:val="00CA7BAA"/>
    <w:rsid w:val="00CB0278"/>
    <w:rsid w:val="00CB0C7B"/>
    <w:rsid w:val="00CB2CA0"/>
    <w:rsid w:val="00CB3229"/>
    <w:rsid w:val="00CB3578"/>
    <w:rsid w:val="00CB52FD"/>
    <w:rsid w:val="00CB53C1"/>
    <w:rsid w:val="00CB559E"/>
    <w:rsid w:val="00CC349B"/>
    <w:rsid w:val="00CC349E"/>
    <w:rsid w:val="00CC3E9F"/>
    <w:rsid w:val="00CC4A6A"/>
    <w:rsid w:val="00CC5081"/>
    <w:rsid w:val="00CC577E"/>
    <w:rsid w:val="00CD0D4A"/>
    <w:rsid w:val="00CD2515"/>
    <w:rsid w:val="00CD320F"/>
    <w:rsid w:val="00CD328A"/>
    <w:rsid w:val="00CD32A5"/>
    <w:rsid w:val="00CD3E83"/>
    <w:rsid w:val="00CD5D63"/>
    <w:rsid w:val="00CD62BE"/>
    <w:rsid w:val="00CD7CC6"/>
    <w:rsid w:val="00CE0112"/>
    <w:rsid w:val="00CE05F4"/>
    <w:rsid w:val="00CE17B2"/>
    <w:rsid w:val="00CE36E2"/>
    <w:rsid w:val="00CE3A18"/>
    <w:rsid w:val="00CE447E"/>
    <w:rsid w:val="00CF158C"/>
    <w:rsid w:val="00CF28A0"/>
    <w:rsid w:val="00CF4165"/>
    <w:rsid w:val="00CF64CA"/>
    <w:rsid w:val="00CF6E60"/>
    <w:rsid w:val="00CF6EA3"/>
    <w:rsid w:val="00D001B3"/>
    <w:rsid w:val="00D01728"/>
    <w:rsid w:val="00D027E6"/>
    <w:rsid w:val="00D028CD"/>
    <w:rsid w:val="00D06129"/>
    <w:rsid w:val="00D0707C"/>
    <w:rsid w:val="00D10631"/>
    <w:rsid w:val="00D1187F"/>
    <w:rsid w:val="00D12963"/>
    <w:rsid w:val="00D13D93"/>
    <w:rsid w:val="00D14FF8"/>
    <w:rsid w:val="00D153B8"/>
    <w:rsid w:val="00D16A9E"/>
    <w:rsid w:val="00D1744A"/>
    <w:rsid w:val="00D1785A"/>
    <w:rsid w:val="00D20A39"/>
    <w:rsid w:val="00D20E26"/>
    <w:rsid w:val="00D227B4"/>
    <w:rsid w:val="00D253A7"/>
    <w:rsid w:val="00D25F63"/>
    <w:rsid w:val="00D31A79"/>
    <w:rsid w:val="00D34033"/>
    <w:rsid w:val="00D340F0"/>
    <w:rsid w:val="00D343A5"/>
    <w:rsid w:val="00D3619D"/>
    <w:rsid w:val="00D367C3"/>
    <w:rsid w:val="00D40710"/>
    <w:rsid w:val="00D40CB2"/>
    <w:rsid w:val="00D43FB8"/>
    <w:rsid w:val="00D451E2"/>
    <w:rsid w:val="00D4595F"/>
    <w:rsid w:val="00D46E18"/>
    <w:rsid w:val="00D523B1"/>
    <w:rsid w:val="00D5264D"/>
    <w:rsid w:val="00D533CD"/>
    <w:rsid w:val="00D54384"/>
    <w:rsid w:val="00D571DF"/>
    <w:rsid w:val="00D574CC"/>
    <w:rsid w:val="00D57935"/>
    <w:rsid w:val="00D6126E"/>
    <w:rsid w:val="00D62735"/>
    <w:rsid w:val="00D66892"/>
    <w:rsid w:val="00D678C5"/>
    <w:rsid w:val="00D70680"/>
    <w:rsid w:val="00D709CF"/>
    <w:rsid w:val="00D73223"/>
    <w:rsid w:val="00D734E7"/>
    <w:rsid w:val="00D740EE"/>
    <w:rsid w:val="00D74A9D"/>
    <w:rsid w:val="00D75E8F"/>
    <w:rsid w:val="00D8018A"/>
    <w:rsid w:val="00D80908"/>
    <w:rsid w:val="00D80EFF"/>
    <w:rsid w:val="00D909B0"/>
    <w:rsid w:val="00D91FDF"/>
    <w:rsid w:val="00D944EA"/>
    <w:rsid w:val="00D97035"/>
    <w:rsid w:val="00D97A53"/>
    <w:rsid w:val="00DA146E"/>
    <w:rsid w:val="00DA154E"/>
    <w:rsid w:val="00DA1756"/>
    <w:rsid w:val="00DA278B"/>
    <w:rsid w:val="00DA6784"/>
    <w:rsid w:val="00DB3326"/>
    <w:rsid w:val="00DB5EAA"/>
    <w:rsid w:val="00DB6DFD"/>
    <w:rsid w:val="00DB7759"/>
    <w:rsid w:val="00DC00BA"/>
    <w:rsid w:val="00DC1F9A"/>
    <w:rsid w:val="00DC3914"/>
    <w:rsid w:val="00DC6195"/>
    <w:rsid w:val="00DC7BC6"/>
    <w:rsid w:val="00DD13D6"/>
    <w:rsid w:val="00DD39CE"/>
    <w:rsid w:val="00DD3FDA"/>
    <w:rsid w:val="00DD47EE"/>
    <w:rsid w:val="00DD51D0"/>
    <w:rsid w:val="00DD6283"/>
    <w:rsid w:val="00DD6445"/>
    <w:rsid w:val="00DD66B6"/>
    <w:rsid w:val="00DE208E"/>
    <w:rsid w:val="00DF2FD4"/>
    <w:rsid w:val="00DF3032"/>
    <w:rsid w:val="00DF485B"/>
    <w:rsid w:val="00DF51CE"/>
    <w:rsid w:val="00DF6D06"/>
    <w:rsid w:val="00E01A45"/>
    <w:rsid w:val="00E02162"/>
    <w:rsid w:val="00E023FA"/>
    <w:rsid w:val="00E037BD"/>
    <w:rsid w:val="00E03AFB"/>
    <w:rsid w:val="00E04166"/>
    <w:rsid w:val="00E0450A"/>
    <w:rsid w:val="00E052F3"/>
    <w:rsid w:val="00E069C7"/>
    <w:rsid w:val="00E10516"/>
    <w:rsid w:val="00E13DD8"/>
    <w:rsid w:val="00E15332"/>
    <w:rsid w:val="00E1562F"/>
    <w:rsid w:val="00E22B1B"/>
    <w:rsid w:val="00E230AE"/>
    <w:rsid w:val="00E26DB9"/>
    <w:rsid w:val="00E30A75"/>
    <w:rsid w:val="00E30AEF"/>
    <w:rsid w:val="00E3123B"/>
    <w:rsid w:val="00E34768"/>
    <w:rsid w:val="00E34805"/>
    <w:rsid w:val="00E34EB0"/>
    <w:rsid w:val="00E352DE"/>
    <w:rsid w:val="00E36C10"/>
    <w:rsid w:val="00E37503"/>
    <w:rsid w:val="00E37731"/>
    <w:rsid w:val="00E4074A"/>
    <w:rsid w:val="00E41ED7"/>
    <w:rsid w:val="00E43CF3"/>
    <w:rsid w:val="00E468FA"/>
    <w:rsid w:val="00E472B5"/>
    <w:rsid w:val="00E53317"/>
    <w:rsid w:val="00E55FDD"/>
    <w:rsid w:val="00E56329"/>
    <w:rsid w:val="00E56640"/>
    <w:rsid w:val="00E571B8"/>
    <w:rsid w:val="00E61797"/>
    <w:rsid w:val="00E633C7"/>
    <w:rsid w:val="00E63F98"/>
    <w:rsid w:val="00E65B73"/>
    <w:rsid w:val="00E666F7"/>
    <w:rsid w:val="00E7038C"/>
    <w:rsid w:val="00E710C3"/>
    <w:rsid w:val="00E71855"/>
    <w:rsid w:val="00E73C2A"/>
    <w:rsid w:val="00E740A1"/>
    <w:rsid w:val="00E74A3C"/>
    <w:rsid w:val="00E75029"/>
    <w:rsid w:val="00E754BE"/>
    <w:rsid w:val="00E75557"/>
    <w:rsid w:val="00E75A14"/>
    <w:rsid w:val="00E76724"/>
    <w:rsid w:val="00E76A86"/>
    <w:rsid w:val="00E77641"/>
    <w:rsid w:val="00E80032"/>
    <w:rsid w:val="00E821A6"/>
    <w:rsid w:val="00E8394E"/>
    <w:rsid w:val="00E8418E"/>
    <w:rsid w:val="00E87372"/>
    <w:rsid w:val="00E91C28"/>
    <w:rsid w:val="00E9217F"/>
    <w:rsid w:val="00E92E67"/>
    <w:rsid w:val="00E9333A"/>
    <w:rsid w:val="00E96710"/>
    <w:rsid w:val="00E967C2"/>
    <w:rsid w:val="00E96BF2"/>
    <w:rsid w:val="00EA2D6C"/>
    <w:rsid w:val="00EA2F0E"/>
    <w:rsid w:val="00EA2FBD"/>
    <w:rsid w:val="00EA380B"/>
    <w:rsid w:val="00EA3925"/>
    <w:rsid w:val="00EA4C55"/>
    <w:rsid w:val="00EA6CCF"/>
    <w:rsid w:val="00EA6D2A"/>
    <w:rsid w:val="00EA74B6"/>
    <w:rsid w:val="00EB024D"/>
    <w:rsid w:val="00EB173C"/>
    <w:rsid w:val="00EB4DD2"/>
    <w:rsid w:val="00EB6D8B"/>
    <w:rsid w:val="00EB76E3"/>
    <w:rsid w:val="00EC087C"/>
    <w:rsid w:val="00EC169C"/>
    <w:rsid w:val="00ED04CE"/>
    <w:rsid w:val="00ED084B"/>
    <w:rsid w:val="00ED091A"/>
    <w:rsid w:val="00ED0D47"/>
    <w:rsid w:val="00ED15B4"/>
    <w:rsid w:val="00ED18AC"/>
    <w:rsid w:val="00ED1CA8"/>
    <w:rsid w:val="00ED24C6"/>
    <w:rsid w:val="00EE0555"/>
    <w:rsid w:val="00EE1B33"/>
    <w:rsid w:val="00EE2521"/>
    <w:rsid w:val="00EE3ACF"/>
    <w:rsid w:val="00EE74E0"/>
    <w:rsid w:val="00EF018F"/>
    <w:rsid w:val="00EF25D2"/>
    <w:rsid w:val="00EF3311"/>
    <w:rsid w:val="00EF3709"/>
    <w:rsid w:val="00EF63AC"/>
    <w:rsid w:val="00EF7DA5"/>
    <w:rsid w:val="00F00075"/>
    <w:rsid w:val="00F00510"/>
    <w:rsid w:val="00F0053A"/>
    <w:rsid w:val="00F00C6E"/>
    <w:rsid w:val="00F02930"/>
    <w:rsid w:val="00F037E7"/>
    <w:rsid w:val="00F03A09"/>
    <w:rsid w:val="00F03C99"/>
    <w:rsid w:val="00F12951"/>
    <w:rsid w:val="00F13305"/>
    <w:rsid w:val="00F14214"/>
    <w:rsid w:val="00F14447"/>
    <w:rsid w:val="00F14695"/>
    <w:rsid w:val="00F15BED"/>
    <w:rsid w:val="00F164A9"/>
    <w:rsid w:val="00F166F0"/>
    <w:rsid w:val="00F16B78"/>
    <w:rsid w:val="00F237D0"/>
    <w:rsid w:val="00F24528"/>
    <w:rsid w:val="00F27E07"/>
    <w:rsid w:val="00F303F9"/>
    <w:rsid w:val="00F311C0"/>
    <w:rsid w:val="00F34D3E"/>
    <w:rsid w:val="00F35230"/>
    <w:rsid w:val="00F353C7"/>
    <w:rsid w:val="00F40DCA"/>
    <w:rsid w:val="00F41545"/>
    <w:rsid w:val="00F41904"/>
    <w:rsid w:val="00F41F90"/>
    <w:rsid w:val="00F43C4A"/>
    <w:rsid w:val="00F44D2F"/>
    <w:rsid w:val="00F475A1"/>
    <w:rsid w:val="00F501FE"/>
    <w:rsid w:val="00F50BA1"/>
    <w:rsid w:val="00F51DFD"/>
    <w:rsid w:val="00F534AF"/>
    <w:rsid w:val="00F53544"/>
    <w:rsid w:val="00F53D14"/>
    <w:rsid w:val="00F54B11"/>
    <w:rsid w:val="00F558D4"/>
    <w:rsid w:val="00F62F51"/>
    <w:rsid w:val="00F6652D"/>
    <w:rsid w:val="00F66CC4"/>
    <w:rsid w:val="00F66D8E"/>
    <w:rsid w:val="00F677CE"/>
    <w:rsid w:val="00F70608"/>
    <w:rsid w:val="00F73203"/>
    <w:rsid w:val="00F73A91"/>
    <w:rsid w:val="00F74D93"/>
    <w:rsid w:val="00F777C2"/>
    <w:rsid w:val="00F80D4C"/>
    <w:rsid w:val="00F823F2"/>
    <w:rsid w:val="00F829AE"/>
    <w:rsid w:val="00F82B46"/>
    <w:rsid w:val="00F86015"/>
    <w:rsid w:val="00F87A8C"/>
    <w:rsid w:val="00F917B1"/>
    <w:rsid w:val="00F93E22"/>
    <w:rsid w:val="00F94752"/>
    <w:rsid w:val="00F94CAF"/>
    <w:rsid w:val="00FA00A2"/>
    <w:rsid w:val="00FA4A2B"/>
    <w:rsid w:val="00FA4B72"/>
    <w:rsid w:val="00FA4F23"/>
    <w:rsid w:val="00FA6AD3"/>
    <w:rsid w:val="00FB0D68"/>
    <w:rsid w:val="00FB2BE2"/>
    <w:rsid w:val="00FB3251"/>
    <w:rsid w:val="00FB4B3E"/>
    <w:rsid w:val="00FB55D5"/>
    <w:rsid w:val="00FB61AD"/>
    <w:rsid w:val="00FB6529"/>
    <w:rsid w:val="00FB6702"/>
    <w:rsid w:val="00FB6D0A"/>
    <w:rsid w:val="00FB7227"/>
    <w:rsid w:val="00FC1AE7"/>
    <w:rsid w:val="00FC2586"/>
    <w:rsid w:val="00FC3A87"/>
    <w:rsid w:val="00FC59D8"/>
    <w:rsid w:val="00FD0580"/>
    <w:rsid w:val="00FD122C"/>
    <w:rsid w:val="00FD27CB"/>
    <w:rsid w:val="00FD310C"/>
    <w:rsid w:val="00FD4FD9"/>
    <w:rsid w:val="00FD6137"/>
    <w:rsid w:val="00FD6865"/>
    <w:rsid w:val="00FD7306"/>
    <w:rsid w:val="00FE0AFF"/>
    <w:rsid w:val="00FE0CFC"/>
    <w:rsid w:val="00FE26E7"/>
    <w:rsid w:val="00FE2BCF"/>
    <w:rsid w:val="00FE3D88"/>
    <w:rsid w:val="00FE4111"/>
    <w:rsid w:val="00FE643E"/>
    <w:rsid w:val="00FE6A20"/>
    <w:rsid w:val="00FE7DB2"/>
    <w:rsid w:val="00FF012B"/>
    <w:rsid w:val="00FF1BB7"/>
    <w:rsid w:val="00FF2C56"/>
    <w:rsid w:val="00FF432C"/>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reet"/>
  <w:smartTagType w:namespaceuri="urn:schemas-microsoft-com:office:smarttags" w:name="address"/>
  <w:smartTagType w:namespaceuri="urn:schemas-microsoft-com:office:smarttags" w:name="metricconverter"/>
  <w:smartTagType w:namespaceuri="urn:schemas-microsoft-com:office:smarttags" w:name="PlaceType"/>
  <w:smartTagType w:namespaceuri="urn:schemas-microsoft-com:office:smarttags" w:name="PlaceName"/>
  <w:smartTagType w:namespaceuri="urn:schemas-microsoft-com:office:smarttags" w:name="country-region"/>
  <w:smartTagType w:namespaceuri="urn:schemas-microsoft-com:office:smarttags" w:name="City"/>
  <w:smartTagType w:namespaceuri="urn:schemas-microsoft-com:office:smarttags" w:name="place"/>
  <w:shapeDefaults>
    <o:shapedefaults v:ext="edit" spidmax="4125"/>
    <o:shapelayout v:ext="edit">
      <o:idmap v:ext="edit" data="1,2,3,4"/>
    </o:shapelayout>
  </w:shapeDefaults>
  <w:decimalSymbol w:val=","/>
  <w:listSeparator w:val=";"/>
  <w14:docId w14:val="40EA40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AB1D04"/>
    <w:rPr>
      <w:sz w:val="24"/>
      <w:szCs w:val="24"/>
      <w:lang w:val="ru-RU" w:eastAsia="ru-RU"/>
    </w:rPr>
  </w:style>
  <w:style w:type="paragraph" w:styleId="berschrift1">
    <w:name w:val="heading 1"/>
    <w:basedOn w:val="Standard"/>
    <w:next w:val="Standard"/>
    <w:qFormat/>
    <w:pPr>
      <w:keepNext/>
      <w:spacing w:before="120" w:after="120"/>
      <w:outlineLvl w:val="0"/>
    </w:pPr>
    <w:rPr>
      <w:rFonts w:ascii="Arial" w:hAnsi="Arial"/>
      <w:b/>
      <w:bCs/>
      <w:sz w:val="28"/>
    </w:rPr>
  </w:style>
  <w:style w:type="paragraph" w:styleId="berschrift2">
    <w:name w:val="heading 2"/>
    <w:aliases w:val=" Знак"/>
    <w:basedOn w:val="Standard"/>
    <w:next w:val="Standard"/>
    <w:link w:val="berschrift2Zchn"/>
    <w:qFormat/>
    <w:pPr>
      <w:keepNext/>
      <w:spacing w:before="120" w:after="120"/>
      <w:ind w:firstLine="454"/>
      <w:outlineLvl w:val="1"/>
    </w:pPr>
    <w:rPr>
      <w:rFonts w:ascii="Arial" w:hAnsi="Arial" w:cs="Arial"/>
      <w:b/>
      <w:bCs/>
      <w:i/>
      <w:iCs/>
    </w:rPr>
  </w:style>
  <w:style w:type="paragraph" w:styleId="berschrift3">
    <w:name w:val="heading 3"/>
    <w:basedOn w:val="Standard"/>
    <w:next w:val="Standard"/>
    <w:qFormat/>
    <w:pPr>
      <w:keepNext/>
      <w:keepLines/>
      <w:spacing w:before="120" w:after="60"/>
      <w:ind w:firstLine="539"/>
      <w:jc w:val="both"/>
      <w:outlineLvl w:val="2"/>
    </w:pPr>
    <w:rPr>
      <w:b/>
      <w:szCs w:val="20"/>
    </w:rPr>
  </w:style>
  <w:style w:type="paragraph" w:styleId="berschrift4">
    <w:name w:val="heading 4"/>
    <w:basedOn w:val="Standard"/>
    <w:next w:val="Standard"/>
    <w:qFormat/>
    <w:pPr>
      <w:numPr>
        <w:ilvl w:val="3"/>
        <w:numId w:val="1"/>
      </w:numPr>
      <w:spacing w:before="120" w:after="60"/>
      <w:ind w:firstLine="227"/>
      <w:jc w:val="both"/>
      <w:outlineLvl w:val="3"/>
    </w:pPr>
    <w:rPr>
      <w:b/>
      <w:i/>
      <w:szCs w:val="20"/>
    </w:rPr>
  </w:style>
  <w:style w:type="paragraph" w:styleId="berschrift5">
    <w:name w:val="heading 5"/>
    <w:basedOn w:val="berschrift4"/>
    <w:next w:val="Standard"/>
    <w:qFormat/>
    <w:pPr>
      <w:numPr>
        <w:ilvl w:val="4"/>
      </w:numPr>
      <w:tabs>
        <w:tab w:val="num" w:pos="360"/>
      </w:tabs>
      <w:ind w:left="360" w:hanging="360"/>
      <w:outlineLvl w:val="4"/>
    </w:pPr>
    <w:rPr>
      <w:b w:val="0"/>
    </w:rPr>
  </w:style>
  <w:style w:type="paragraph" w:styleId="berschrift6">
    <w:name w:val="heading 6"/>
    <w:basedOn w:val="Standard"/>
    <w:next w:val="Standard"/>
    <w:qFormat/>
    <w:pPr>
      <w:numPr>
        <w:ilvl w:val="5"/>
        <w:numId w:val="1"/>
      </w:numPr>
      <w:spacing w:before="240" w:after="60"/>
      <w:jc w:val="both"/>
      <w:outlineLvl w:val="5"/>
    </w:pPr>
    <w:rPr>
      <w:i/>
      <w:sz w:val="22"/>
      <w:szCs w:val="20"/>
    </w:rPr>
  </w:style>
  <w:style w:type="paragraph" w:styleId="berschrift7">
    <w:name w:val="heading 7"/>
    <w:basedOn w:val="Standard"/>
    <w:next w:val="Standard"/>
    <w:qFormat/>
    <w:pPr>
      <w:numPr>
        <w:ilvl w:val="6"/>
        <w:numId w:val="1"/>
      </w:numPr>
      <w:spacing w:before="240" w:after="60"/>
      <w:jc w:val="both"/>
      <w:outlineLvl w:val="6"/>
    </w:pPr>
    <w:rPr>
      <w:sz w:val="20"/>
      <w:szCs w:val="20"/>
    </w:rPr>
  </w:style>
  <w:style w:type="paragraph" w:styleId="berschrift8">
    <w:name w:val="heading 8"/>
    <w:basedOn w:val="Standard"/>
    <w:next w:val="Standard"/>
    <w:qFormat/>
    <w:pPr>
      <w:numPr>
        <w:ilvl w:val="7"/>
        <w:numId w:val="1"/>
      </w:numPr>
      <w:spacing w:before="240" w:after="60"/>
      <w:jc w:val="both"/>
      <w:outlineLvl w:val="7"/>
    </w:pPr>
    <w:rPr>
      <w:i/>
      <w:sz w:val="20"/>
      <w:szCs w:val="20"/>
    </w:rPr>
  </w:style>
  <w:style w:type="paragraph" w:styleId="berschrift9">
    <w:name w:val="heading 9"/>
    <w:basedOn w:val="Standard"/>
    <w:next w:val="Standard"/>
    <w:qFormat/>
    <w:pPr>
      <w:numPr>
        <w:ilvl w:val="8"/>
        <w:numId w:val="1"/>
      </w:numPr>
      <w:spacing w:before="240" w:after="60"/>
      <w:jc w:val="both"/>
      <w:outlineLvl w:val="8"/>
    </w:pPr>
    <w:rPr>
      <w:b/>
      <w:i/>
      <w:sz w:val="18"/>
      <w:szCs w:val="20"/>
    </w:rPr>
  </w:style>
  <w:style w:type="character" w:default="1" w:styleId="Absatz-Standardschriftart">
    <w:name w:val="Default Paragraph Font"/>
    <w:semiHidden/>
  </w:style>
  <w:style w:type="table" w:default="1" w:styleId="NormaleTabelle">
    <w:name w:val="Normal Table"/>
    <w:semiHidden/>
    <w:tblPr>
      <w:tblInd w:w="0" w:type="dxa"/>
      <w:tblCellMar>
        <w:top w:w="0" w:type="dxa"/>
        <w:left w:w="108" w:type="dxa"/>
        <w:bottom w:w="0" w:type="dxa"/>
        <w:right w:w="108" w:type="dxa"/>
      </w:tblCellMar>
    </w:tblPr>
  </w:style>
  <w:style w:type="numbering" w:default="1" w:styleId="KeineListe">
    <w:name w:val="No List"/>
    <w:semiHidden/>
  </w:style>
  <w:style w:type="paragraph" w:customStyle="1" w:styleId="BodyText2">
    <w:name w:val="Body Text 2"/>
    <w:basedOn w:val="Standard"/>
    <w:pPr>
      <w:widowControl w:val="0"/>
      <w:jc w:val="center"/>
    </w:pPr>
    <w:rPr>
      <w:caps/>
      <w:szCs w:val="20"/>
    </w:rPr>
  </w:style>
  <w:style w:type="paragraph" w:customStyle="1" w:styleId="1">
    <w:name w:val="ВерхКол1стр"/>
    <w:basedOn w:val="Kopfzeile"/>
    <w:pPr>
      <w:pBdr>
        <w:bottom w:val="single" w:sz="6" w:space="1" w:color="auto"/>
      </w:pBdr>
      <w:tabs>
        <w:tab w:val="clear" w:pos="4677"/>
        <w:tab w:val="clear" w:pos="9355"/>
        <w:tab w:val="left" w:pos="3402"/>
        <w:tab w:val="right" w:pos="9072"/>
      </w:tabs>
      <w:jc w:val="center"/>
    </w:pPr>
    <w:rPr>
      <w:b/>
      <w:szCs w:val="20"/>
    </w:rPr>
  </w:style>
  <w:style w:type="paragraph" w:styleId="Kopfzeile">
    <w:name w:val="header"/>
    <w:basedOn w:val="Standard"/>
    <w:pPr>
      <w:tabs>
        <w:tab w:val="center" w:pos="4677"/>
        <w:tab w:val="right" w:pos="9355"/>
      </w:tabs>
    </w:pPr>
  </w:style>
  <w:style w:type="paragraph" w:styleId="Index1">
    <w:name w:val="index 1"/>
    <w:basedOn w:val="Standard"/>
    <w:next w:val="Standard"/>
    <w:autoRedefine/>
    <w:semiHidden/>
    <w:pPr>
      <w:ind w:left="240" w:hanging="240"/>
    </w:pPr>
  </w:style>
  <w:style w:type="paragraph" w:styleId="Indexberschrift">
    <w:name w:val="index heading"/>
    <w:basedOn w:val="Standard"/>
    <w:next w:val="Index1"/>
    <w:semiHidden/>
    <w:pPr>
      <w:spacing w:before="60" w:after="60"/>
      <w:jc w:val="both"/>
    </w:pPr>
    <w:rPr>
      <w:szCs w:val="20"/>
    </w:rPr>
  </w:style>
  <w:style w:type="paragraph" w:styleId="Textkrper">
    <w:name w:val="Body Text"/>
    <w:basedOn w:val="Standard"/>
    <w:pPr>
      <w:spacing w:after="120"/>
      <w:jc w:val="both"/>
    </w:pPr>
  </w:style>
  <w:style w:type="paragraph" w:styleId="Beschriftung">
    <w:name w:val="caption"/>
    <w:basedOn w:val="Standard"/>
    <w:next w:val="Standard"/>
    <w:qFormat/>
    <w:pPr>
      <w:spacing w:before="60" w:after="60"/>
      <w:ind w:left="993" w:hanging="993"/>
    </w:pPr>
    <w:rPr>
      <w:b/>
      <w:szCs w:val="20"/>
    </w:rPr>
  </w:style>
  <w:style w:type="paragraph" w:styleId="Textkrper-Einzug2">
    <w:name w:val="Body Text Indent 2"/>
    <w:basedOn w:val="Standard"/>
    <w:pPr>
      <w:ind w:left="360"/>
    </w:pPr>
  </w:style>
  <w:style w:type="paragraph" w:styleId="Textkrper-Zeileneinzug">
    <w:name w:val="Body Text Indent"/>
    <w:basedOn w:val="Standard"/>
    <w:pPr>
      <w:ind w:firstLine="567"/>
      <w:jc w:val="both"/>
    </w:pPr>
  </w:style>
  <w:style w:type="paragraph" w:styleId="Verzeichnis1">
    <w:name w:val="toc 1"/>
    <w:basedOn w:val="Standard"/>
    <w:next w:val="Standard"/>
    <w:autoRedefine/>
    <w:semiHidden/>
    <w:rsid w:val="00B73D03"/>
    <w:pPr>
      <w:tabs>
        <w:tab w:val="right" w:leader="dot" w:pos="9345"/>
      </w:tabs>
      <w:spacing w:before="120"/>
    </w:pPr>
    <w:rPr>
      <w:b/>
      <w:bCs/>
      <w:noProof/>
      <w:szCs w:val="28"/>
    </w:rPr>
  </w:style>
  <w:style w:type="paragraph" w:styleId="Verzeichnis2">
    <w:name w:val="toc 2"/>
    <w:basedOn w:val="Standard"/>
    <w:next w:val="Standard"/>
    <w:autoRedefine/>
    <w:semiHidden/>
    <w:rsid w:val="001B57B2"/>
    <w:pPr>
      <w:tabs>
        <w:tab w:val="right" w:leader="dot" w:pos="9345"/>
      </w:tabs>
      <w:spacing w:before="120"/>
      <w:ind w:left="238"/>
      <w:jc w:val="both"/>
    </w:pPr>
    <w:rPr>
      <w:noProof/>
    </w:rPr>
  </w:style>
  <w:style w:type="character" w:styleId="Hyperlink">
    <w:name w:val="Hyperlink"/>
    <w:rPr>
      <w:color w:val="0000FF"/>
      <w:u w:val="single"/>
    </w:rPr>
  </w:style>
  <w:style w:type="paragraph" w:styleId="Datum">
    <w:name w:val="Date"/>
    <w:basedOn w:val="Standard"/>
    <w:next w:val="Standard"/>
    <w:rPr>
      <w:sz w:val="20"/>
      <w:szCs w:val="20"/>
    </w:rPr>
  </w:style>
  <w:style w:type="paragraph" w:styleId="Fuzeile">
    <w:name w:val="footer"/>
    <w:basedOn w:val="Standard"/>
    <w:pPr>
      <w:tabs>
        <w:tab w:val="center" w:pos="4677"/>
        <w:tab w:val="right" w:pos="9355"/>
      </w:tabs>
    </w:pPr>
  </w:style>
  <w:style w:type="character" w:styleId="Seitenzahl">
    <w:name w:val="page number"/>
    <w:basedOn w:val="Absatz-Standardschriftart"/>
  </w:style>
  <w:style w:type="paragraph" w:styleId="Liste">
    <w:name w:val="List"/>
    <w:basedOn w:val="Standard"/>
    <w:pPr>
      <w:ind w:left="283" w:hanging="283"/>
    </w:pPr>
  </w:style>
  <w:style w:type="paragraph" w:styleId="Liste2">
    <w:name w:val="List 2"/>
    <w:basedOn w:val="Standard"/>
    <w:pPr>
      <w:ind w:left="566" w:hanging="283"/>
    </w:pPr>
  </w:style>
  <w:style w:type="paragraph" w:styleId="Aufzhlungszeichen2">
    <w:name w:val="List Bullet 2"/>
    <w:basedOn w:val="Standard"/>
    <w:autoRedefine/>
    <w:pPr>
      <w:numPr>
        <w:numId w:val="4"/>
      </w:numPr>
    </w:pPr>
  </w:style>
  <w:style w:type="paragraph" w:styleId="Textkrper-Einzug3">
    <w:name w:val="Body Text Indent 3"/>
    <w:basedOn w:val="Standard"/>
    <w:pPr>
      <w:spacing w:before="120"/>
      <w:ind w:firstLine="709"/>
      <w:jc w:val="both"/>
    </w:pPr>
  </w:style>
  <w:style w:type="character" w:styleId="BesuchterHyperlink">
    <w:name w:val="FollowedHyperlink"/>
    <w:rPr>
      <w:color w:val="800080"/>
      <w:u w:val="single"/>
    </w:rPr>
  </w:style>
  <w:style w:type="paragraph" w:styleId="Textkrper3">
    <w:name w:val="Body Text 3"/>
    <w:basedOn w:val="Standard"/>
    <w:pPr>
      <w:widowControl w:val="0"/>
      <w:ind w:right="42"/>
      <w:jc w:val="both"/>
    </w:pPr>
    <w:rPr>
      <w:szCs w:val="20"/>
    </w:rPr>
  </w:style>
  <w:style w:type="paragraph" w:customStyle="1" w:styleId="Normal">
    <w:name w:val="Normal"/>
    <w:pPr>
      <w:spacing w:before="100" w:after="100"/>
    </w:pPr>
    <w:rPr>
      <w:snapToGrid w:val="0"/>
      <w:sz w:val="24"/>
      <w:lang w:val="ru-RU" w:eastAsia="ru-RU"/>
    </w:rPr>
  </w:style>
  <w:style w:type="character" w:styleId="Hervorhebung">
    <w:name w:val="Emphasis"/>
    <w:qFormat/>
    <w:rPr>
      <w:i/>
    </w:rPr>
  </w:style>
  <w:style w:type="paragraph" w:customStyle="1" w:styleId="a">
    <w:name w:val="Название рисунка"/>
    <w:basedOn w:val="a0"/>
    <w:next w:val="Standard"/>
    <w:pPr>
      <w:jc w:val="center"/>
    </w:pPr>
  </w:style>
  <w:style w:type="paragraph" w:customStyle="1" w:styleId="a0">
    <w:name w:val="Вправо"/>
    <w:basedOn w:val="Standard"/>
    <w:next w:val="Standard"/>
    <w:pPr>
      <w:spacing w:after="120"/>
      <w:jc w:val="right"/>
    </w:pPr>
    <w:rPr>
      <w:color w:val="000000"/>
      <w:szCs w:val="20"/>
    </w:rPr>
  </w:style>
  <w:style w:type="paragraph" w:customStyle="1" w:styleId="a1">
    <w:name w:val="Т. лист/Подписи"/>
    <w:basedOn w:val="a2"/>
    <w:next w:val="a3"/>
    <w:pPr>
      <w:framePr w:wrap="notBeside" w:y="7372"/>
      <w:tabs>
        <w:tab w:val="right" w:pos="3969"/>
      </w:tabs>
      <w:spacing w:after="360"/>
    </w:pPr>
  </w:style>
  <w:style w:type="paragraph" w:customStyle="1" w:styleId="a2">
    <w:name w:val="Т. лист/Утверждаю"/>
    <w:basedOn w:val="a4"/>
    <w:next w:val="a5"/>
    <w:pPr>
      <w:framePr w:wrap="notBeside" w:xAlign="right"/>
    </w:pPr>
  </w:style>
  <w:style w:type="paragraph" w:customStyle="1" w:styleId="a4">
    <w:name w:val="Т. лист/Согласовано"/>
    <w:basedOn w:val="a6"/>
    <w:next w:val="a2"/>
    <w:pPr>
      <w:framePr w:w="3969" w:hSpace="181" w:wrap="notBeside" w:hAnchor="margin" w:y="1702"/>
      <w:tabs>
        <w:tab w:val="right" w:pos="3969"/>
      </w:tabs>
    </w:pPr>
  </w:style>
  <w:style w:type="paragraph" w:customStyle="1" w:styleId="a6">
    <w:name w:val="Влево"/>
    <w:basedOn w:val="a0"/>
    <w:next w:val="Standard"/>
    <w:pPr>
      <w:jc w:val="left"/>
    </w:pPr>
  </w:style>
  <w:style w:type="paragraph" w:customStyle="1" w:styleId="a5">
    <w:name w:val="Т. лист/Заголовок"/>
    <w:basedOn w:val="a"/>
    <w:next w:val="a7"/>
    <w:pPr>
      <w:framePr w:hSpace="181" w:wrap="notBeside" w:hAnchor="text" w:xAlign="center" w:y="5104"/>
      <w:spacing w:after="240" w:line="360" w:lineRule="atLeast"/>
    </w:pPr>
    <w:rPr>
      <w:b/>
      <w:caps/>
      <w:sz w:val="28"/>
    </w:rPr>
  </w:style>
  <w:style w:type="paragraph" w:customStyle="1" w:styleId="a7">
    <w:name w:val="Т. лист/Подпись"/>
    <w:basedOn w:val="a2"/>
    <w:next w:val="a3"/>
    <w:pPr>
      <w:framePr w:wrap="notBeside" w:y="11341"/>
    </w:pPr>
  </w:style>
  <w:style w:type="paragraph" w:customStyle="1" w:styleId="a3">
    <w:name w:val="Т. лист/Год"/>
    <w:basedOn w:val="a"/>
    <w:next w:val="Standard"/>
    <w:pPr>
      <w:framePr w:hSpace="181" w:wrap="around" w:hAnchor="text" w:xAlign="center" w:yAlign="bottom"/>
    </w:pPr>
    <w:rPr>
      <w:i/>
    </w:rPr>
  </w:style>
  <w:style w:type="paragraph" w:customStyle="1" w:styleId="a8">
    <w:name w:val="Без красной строки"/>
    <w:basedOn w:val="Standard"/>
    <w:next w:val="Standard"/>
    <w:pPr>
      <w:spacing w:after="120"/>
      <w:jc w:val="both"/>
    </w:pPr>
    <w:rPr>
      <w:color w:val="000000"/>
      <w:szCs w:val="20"/>
    </w:rPr>
  </w:style>
  <w:style w:type="paragraph" w:customStyle="1" w:styleId="a9">
    <w:name w:val="Примечание"/>
    <w:basedOn w:val="Standard"/>
    <w:next w:val="Standard"/>
    <w:pPr>
      <w:spacing w:before="480" w:after="120"/>
      <w:ind w:left="2155" w:hanging="1435"/>
      <w:jc w:val="both"/>
    </w:pPr>
    <w:rPr>
      <w:color w:val="000000"/>
      <w:szCs w:val="20"/>
    </w:rPr>
  </w:style>
  <w:style w:type="paragraph" w:customStyle="1" w:styleId="aa">
    <w:name w:val="Примечания"/>
    <w:basedOn w:val="a9"/>
    <w:next w:val="Standard"/>
    <w:pPr>
      <w:tabs>
        <w:tab w:val="left" w:pos="2155"/>
      </w:tabs>
      <w:ind w:left="2438" w:hanging="1718"/>
    </w:pPr>
  </w:style>
  <w:style w:type="paragraph" w:customStyle="1" w:styleId="ab">
    <w:name w:val="Т. лист/НИТИ"/>
    <w:basedOn w:val="a0"/>
    <w:next w:val="a4"/>
    <w:pPr>
      <w:jc w:val="center"/>
    </w:pPr>
    <w:rPr>
      <w:sz w:val="26"/>
    </w:rPr>
  </w:style>
  <w:style w:type="paragraph" w:customStyle="1" w:styleId="ac">
    <w:name w:val="Перечисление с №"/>
    <w:basedOn w:val="Standard"/>
    <w:next w:val="Standard"/>
    <w:pPr>
      <w:spacing w:after="120"/>
      <w:ind w:left="1985" w:hanging="284"/>
      <w:jc w:val="both"/>
    </w:pPr>
    <w:rPr>
      <w:color w:val="000000"/>
      <w:szCs w:val="20"/>
    </w:rPr>
  </w:style>
  <w:style w:type="paragraph" w:customStyle="1" w:styleId="ad">
    <w:name w:val="Заголовок страницы"/>
    <w:basedOn w:val="a"/>
    <w:next w:val="Standard"/>
    <w:pPr>
      <w:spacing w:after="600"/>
    </w:pPr>
    <w:rPr>
      <w:b/>
      <w:caps/>
      <w:sz w:val="26"/>
    </w:rPr>
  </w:style>
  <w:style w:type="paragraph" w:customStyle="1" w:styleId="ae">
    <w:name w:val="Название таблицы"/>
    <w:basedOn w:val="a"/>
    <w:next w:val="Standard"/>
    <w:pPr>
      <w:spacing w:before="360" w:after="360"/>
    </w:pPr>
  </w:style>
  <w:style w:type="paragraph" w:customStyle="1" w:styleId="af">
    <w:name w:val="Перечисление с дефисом"/>
    <w:basedOn w:val="Standard"/>
    <w:next w:val="Standard"/>
    <w:pPr>
      <w:spacing w:after="120"/>
      <w:ind w:left="1134" w:hanging="283"/>
      <w:jc w:val="both"/>
    </w:pPr>
    <w:rPr>
      <w:color w:val="000000"/>
      <w:szCs w:val="20"/>
    </w:rPr>
  </w:style>
  <w:style w:type="paragraph" w:customStyle="1" w:styleId="af0">
    <w:name w:val="Цель"/>
    <w:basedOn w:val="Standard"/>
    <w:next w:val="Standard"/>
    <w:pPr>
      <w:spacing w:before="120" w:after="120"/>
      <w:ind w:left="1418" w:hanging="697"/>
      <w:jc w:val="both"/>
    </w:pPr>
    <w:rPr>
      <w:color w:val="000000"/>
      <w:szCs w:val="20"/>
    </w:rPr>
  </w:style>
  <w:style w:type="paragraph" w:customStyle="1" w:styleId="af1">
    <w:name w:val="Номер таблицы"/>
    <w:basedOn w:val="Standard"/>
    <w:next w:val="Standard"/>
    <w:pPr>
      <w:spacing w:after="120"/>
      <w:jc w:val="both"/>
    </w:pPr>
    <w:rPr>
      <w:color w:val="000000"/>
      <w:szCs w:val="20"/>
    </w:rPr>
  </w:style>
  <w:style w:type="paragraph" w:customStyle="1" w:styleId="af2">
    <w:name w:val="Перечисление с буквой"/>
    <w:next w:val="Standard"/>
    <w:pPr>
      <w:spacing w:after="120"/>
      <w:ind w:left="1191" w:hanging="340"/>
    </w:pPr>
    <w:rPr>
      <w:sz w:val="24"/>
      <w:lang w:val="ru-RU" w:eastAsia="ru-RU"/>
    </w:rPr>
  </w:style>
  <w:style w:type="paragraph" w:styleId="Textkrper2">
    <w:name w:val="Body Text 2"/>
    <w:basedOn w:val="Standard"/>
    <w:pPr>
      <w:jc w:val="both"/>
    </w:pPr>
    <w:rPr>
      <w:sz w:val="22"/>
    </w:rPr>
  </w:style>
  <w:style w:type="paragraph" w:styleId="Verzeichnis3">
    <w:name w:val="toc 3"/>
    <w:basedOn w:val="Standard"/>
    <w:next w:val="Standard"/>
    <w:autoRedefine/>
    <w:semiHidden/>
    <w:rsid w:val="00E3123B"/>
    <w:pPr>
      <w:tabs>
        <w:tab w:val="left" w:pos="1440"/>
        <w:tab w:val="right" w:leader="dot" w:pos="9345"/>
      </w:tabs>
      <w:ind w:left="1452" w:hanging="972"/>
      <w:pPrChange w:id="0" w:author="Андрей" w:date="2011-05-25T15:18:00Z">
        <w:pPr>
          <w:ind w:left="480"/>
        </w:pPr>
      </w:pPrChange>
    </w:pPr>
    <w:rPr>
      <w:rPrChange w:id="0" w:author="Андрей" w:date="2011-05-25T15:18:00Z">
        <w:rPr>
          <w:sz w:val="24"/>
          <w:szCs w:val="24"/>
          <w:lang w:val="ru-RU" w:eastAsia="ru-RU" w:bidi="ar-SA"/>
        </w:rPr>
      </w:rPrChange>
    </w:rPr>
  </w:style>
  <w:style w:type="paragraph" w:styleId="Verzeichnis4">
    <w:name w:val="toc 4"/>
    <w:basedOn w:val="Standard"/>
    <w:next w:val="Standard"/>
    <w:autoRedefine/>
    <w:semiHidden/>
    <w:pPr>
      <w:ind w:left="720"/>
    </w:pPr>
  </w:style>
  <w:style w:type="paragraph" w:styleId="Verzeichnis5">
    <w:name w:val="toc 5"/>
    <w:basedOn w:val="Standard"/>
    <w:next w:val="Standard"/>
    <w:autoRedefine/>
    <w:semiHidden/>
    <w:pPr>
      <w:ind w:left="960"/>
    </w:pPr>
  </w:style>
  <w:style w:type="paragraph" w:styleId="Verzeichnis6">
    <w:name w:val="toc 6"/>
    <w:basedOn w:val="Standard"/>
    <w:next w:val="Standard"/>
    <w:autoRedefine/>
    <w:semiHidden/>
    <w:pPr>
      <w:ind w:left="1200"/>
    </w:pPr>
  </w:style>
  <w:style w:type="paragraph" w:styleId="Verzeichnis7">
    <w:name w:val="toc 7"/>
    <w:basedOn w:val="Standard"/>
    <w:next w:val="Standard"/>
    <w:autoRedefine/>
    <w:semiHidden/>
    <w:pPr>
      <w:ind w:left="1440"/>
    </w:pPr>
  </w:style>
  <w:style w:type="paragraph" w:styleId="Verzeichnis8">
    <w:name w:val="toc 8"/>
    <w:basedOn w:val="Standard"/>
    <w:next w:val="Standard"/>
    <w:autoRedefine/>
    <w:semiHidden/>
    <w:pPr>
      <w:ind w:left="1680"/>
    </w:pPr>
  </w:style>
  <w:style w:type="paragraph" w:styleId="Verzeichnis9">
    <w:name w:val="toc 9"/>
    <w:basedOn w:val="Standard"/>
    <w:next w:val="Standard"/>
    <w:autoRedefine/>
    <w:semiHidden/>
    <w:pPr>
      <w:ind w:left="1920"/>
    </w:pPr>
  </w:style>
  <w:style w:type="paragraph" w:customStyle="1" w:styleId="2">
    <w:name w:val="Стиль2"/>
    <w:basedOn w:val="Endnotentext"/>
    <w:autoRedefine/>
    <w:pPr>
      <w:numPr>
        <w:numId w:val="9"/>
      </w:numPr>
      <w:jc w:val="both"/>
    </w:pPr>
    <w:rPr>
      <w:lang w:val="ru-RU"/>
    </w:rPr>
  </w:style>
  <w:style w:type="paragraph" w:styleId="Endnotentext">
    <w:name w:val="endnote text"/>
    <w:basedOn w:val="Standard"/>
    <w:semiHidden/>
    <w:pPr>
      <w:spacing w:line="281" w:lineRule="auto"/>
    </w:pPr>
    <w:rPr>
      <w:sz w:val="26"/>
      <w:szCs w:val="20"/>
      <w:lang w:val="en-GB"/>
    </w:rPr>
  </w:style>
  <w:style w:type="paragraph" w:styleId="Sprechblasentext">
    <w:name w:val="Balloon Text"/>
    <w:basedOn w:val="Standard"/>
    <w:semiHidden/>
    <w:rPr>
      <w:rFonts w:ascii="Tahoma" w:hAnsi="Tahoma" w:cs="Tahoma"/>
      <w:sz w:val="16"/>
      <w:szCs w:val="16"/>
    </w:rPr>
  </w:style>
  <w:style w:type="paragraph" w:customStyle="1" w:styleId="References">
    <w:name w:val="References"/>
    <w:basedOn w:val="Standard"/>
    <w:pPr>
      <w:tabs>
        <w:tab w:val="left" w:pos="720"/>
      </w:tabs>
      <w:ind w:left="360" w:hanging="360"/>
    </w:pPr>
    <w:rPr>
      <w:sz w:val="20"/>
      <w:szCs w:val="20"/>
      <w:lang w:val="en-US" w:eastAsia="en-US"/>
    </w:rPr>
  </w:style>
  <w:style w:type="paragraph" w:styleId="StandardWeb">
    <w:name w:val="Normal (Web)"/>
    <w:basedOn w:val="Standard"/>
    <w:pPr>
      <w:spacing w:before="100" w:beforeAutospacing="1" w:after="100" w:afterAutospacing="1"/>
    </w:pPr>
    <w:rPr>
      <w:rFonts w:ascii="Arial Unicode MS" w:eastAsia="Arial Unicode MS" w:hAnsi="Arial Unicode MS" w:cs="Arial Unicode MS"/>
    </w:rPr>
  </w:style>
  <w:style w:type="character" w:styleId="Fett">
    <w:name w:val="Strong"/>
    <w:qFormat/>
    <w:rPr>
      <w:b/>
      <w:bCs/>
    </w:rPr>
  </w:style>
  <w:style w:type="paragraph" w:customStyle="1" w:styleId="af3">
    <w:name w:val="Заголовок"/>
    <w:basedOn w:val="Standard"/>
    <w:pPr>
      <w:spacing w:before="720" w:after="120"/>
      <w:jc w:val="both"/>
    </w:pPr>
    <w:rPr>
      <w:b/>
      <w:caps/>
      <w:sz w:val="28"/>
      <w:szCs w:val="20"/>
    </w:rPr>
  </w:style>
  <w:style w:type="table" w:styleId="Tabellenraster">
    <w:name w:val="Table Grid"/>
    <w:basedOn w:val="NormaleTabelle"/>
    <w:rsid w:val="00DE208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Funotentext">
    <w:name w:val="footnote text"/>
    <w:basedOn w:val="Standard"/>
    <w:semiHidden/>
    <w:rsid w:val="001A30DB"/>
    <w:pPr>
      <w:spacing w:before="100"/>
      <w:jc w:val="both"/>
    </w:pPr>
    <w:rPr>
      <w:sz w:val="20"/>
      <w:szCs w:val="20"/>
    </w:rPr>
  </w:style>
  <w:style w:type="character" w:styleId="Funotenzeichen">
    <w:name w:val="footnote reference"/>
    <w:semiHidden/>
    <w:rsid w:val="001A30DB"/>
    <w:rPr>
      <w:vertAlign w:val="superscript"/>
    </w:rPr>
  </w:style>
  <w:style w:type="character" w:customStyle="1" w:styleId="berschrift2Zchn">
    <w:name w:val="Überschrift 2 Zchn"/>
    <w:aliases w:val=" Знак Zchn"/>
    <w:link w:val="berschrift2"/>
    <w:rsid w:val="004D56DE"/>
    <w:rPr>
      <w:rFonts w:ascii="Arial" w:hAnsi="Arial" w:cs="Arial"/>
      <w:b/>
      <w:bCs/>
      <w:i/>
      <w:iCs/>
      <w:sz w:val="24"/>
      <w:szCs w:val="24"/>
      <w:lang w:val="ru-RU" w:eastAsia="ru-RU" w:bidi="ar-SA"/>
    </w:rPr>
  </w:style>
  <w:style w:type="paragraph" w:styleId="Dokumentstruktur">
    <w:name w:val="Document Map"/>
    <w:basedOn w:val="Standard"/>
    <w:semiHidden/>
    <w:rsid w:val="00FA4B72"/>
    <w:pPr>
      <w:shd w:val="clear" w:color="auto" w:fill="000080"/>
    </w:pPr>
    <w:rPr>
      <w:rFonts w:ascii="Tahoma" w:hAnsi="Tahoma" w:cs="Tahom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64794835">
      <w:bodyDiv w:val="1"/>
      <w:marLeft w:val="0"/>
      <w:marRight w:val="0"/>
      <w:marTop w:val="0"/>
      <w:marBottom w:val="0"/>
      <w:divBdr>
        <w:top w:val="none" w:sz="0" w:space="0" w:color="auto"/>
        <w:left w:val="none" w:sz="0" w:space="0" w:color="auto"/>
        <w:bottom w:val="none" w:sz="0" w:space="0" w:color="auto"/>
        <w:right w:val="none" w:sz="0" w:space="0" w:color="auto"/>
      </w:divBdr>
    </w:div>
    <w:div w:id="460811317">
      <w:bodyDiv w:val="1"/>
      <w:marLeft w:val="0"/>
      <w:marRight w:val="0"/>
      <w:marTop w:val="0"/>
      <w:marBottom w:val="0"/>
      <w:divBdr>
        <w:top w:val="none" w:sz="0" w:space="0" w:color="auto"/>
        <w:left w:val="none" w:sz="0" w:space="0" w:color="auto"/>
        <w:bottom w:val="none" w:sz="0" w:space="0" w:color="auto"/>
        <w:right w:val="none" w:sz="0" w:space="0" w:color="auto"/>
      </w:divBdr>
    </w:div>
    <w:div w:id="543643514">
      <w:bodyDiv w:val="1"/>
      <w:marLeft w:val="0"/>
      <w:marRight w:val="0"/>
      <w:marTop w:val="0"/>
      <w:marBottom w:val="0"/>
      <w:divBdr>
        <w:top w:val="none" w:sz="0" w:space="0" w:color="auto"/>
        <w:left w:val="none" w:sz="0" w:space="0" w:color="auto"/>
        <w:bottom w:val="none" w:sz="0" w:space="0" w:color="auto"/>
        <w:right w:val="none" w:sz="0" w:space="0" w:color="auto"/>
      </w:divBdr>
    </w:div>
    <w:div w:id="631447800">
      <w:bodyDiv w:val="1"/>
      <w:marLeft w:val="0"/>
      <w:marRight w:val="0"/>
      <w:marTop w:val="0"/>
      <w:marBottom w:val="0"/>
      <w:divBdr>
        <w:top w:val="none" w:sz="0" w:space="0" w:color="auto"/>
        <w:left w:val="none" w:sz="0" w:space="0" w:color="auto"/>
        <w:bottom w:val="none" w:sz="0" w:space="0" w:color="auto"/>
        <w:right w:val="none" w:sz="0" w:space="0" w:color="auto"/>
      </w:divBdr>
      <w:divsChild>
        <w:div w:id="20396941">
          <w:marLeft w:val="0"/>
          <w:marRight w:val="0"/>
          <w:marTop w:val="0"/>
          <w:marBottom w:val="0"/>
          <w:divBdr>
            <w:top w:val="none" w:sz="0" w:space="0" w:color="auto"/>
            <w:left w:val="none" w:sz="0" w:space="0" w:color="auto"/>
            <w:bottom w:val="none" w:sz="0" w:space="0" w:color="auto"/>
            <w:right w:val="none" w:sz="0" w:space="0" w:color="auto"/>
          </w:divBdr>
          <w:divsChild>
            <w:div w:id="903371080">
              <w:marLeft w:val="0"/>
              <w:marRight w:val="0"/>
              <w:marTop w:val="0"/>
              <w:marBottom w:val="0"/>
              <w:divBdr>
                <w:top w:val="none" w:sz="0" w:space="0" w:color="auto"/>
                <w:left w:val="none" w:sz="0" w:space="0" w:color="auto"/>
                <w:bottom w:val="none" w:sz="0" w:space="0" w:color="auto"/>
                <w:right w:val="none" w:sz="0" w:space="0" w:color="auto"/>
              </w:divBdr>
            </w:div>
            <w:div w:id="1299535714">
              <w:marLeft w:val="0"/>
              <w:marRight w:val="0"/>
              <w:marTop w:val="0"/>
              <w:marBottom w:val="0"/>
              <w:divBdr>
                <w:top w:val="none" w:sz="0" w:space="0" w:color="auto"/>
                <w:left w:val="none" w:sz="0" w:space="0" w:color="auto"/>
                <w:bottom w:val="none" w:sz="0" w:space="0" w:color="auto"/>
                <w:right w:val="none" w:sz="0" w:space="0" w:color="auto"/>
              </w:divBdr>
            </w:div>
            <w:div w:id="163220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4017733">
      <w:bodyDiv w:val="1"/>
      <w:marLeft w:val="0"/>
      <w:marRight w:val="0"/>
      <w:marTop w:val="0"/>
      <w:marBottom w:val="0"/>
      <w:divBdr>
        <w:top w:val="none" w:sz="0" w:space="0" w:color="auto"/>
        <w:left w:val="none" w:sz="0" w:space="0" w:color="auto"/>
        <w:bottom w:val="none" w:sz="0" w:space="0" w:color="auto"/>
        <w:right w:val="none" w:sz="0" w:space="0" w:color="auto"/>
      </w:divBdr>
      <w:divsChild>
        <w:div w:id="816847952">
          <w:marLeft w:val="0"/>
          <w:marRight w:val="0"/>
          <w:marTop w:val="0"/>
          <w:marBottom w:val="0"/>
          <w:divBdr>
            <w:top w:val="none" w:sz="0" w:space="0" w:color="auto"/>
            <w:left w:val="none" w:sz="0" w:space="0" w:color="auto"/>
            <w:bottom w:val="none" w:sz="0" w:space="0" w:color="auto"/>
            <w:right w:val="none" w:sz="0" w:space="0" w:color="auto"/>
          </w:divBdr>
        </w:div>
      </w:divsChild>
    </w:div>
    <w:div w:id="696270539">
      <w:bodyDiv w:val="1"/>
      <w:marLeft w:val="0"/>
      <w:marRight w:val="0"/>
      <w:marTop w:val="0"/>
      <w:marBottom w:val="0"/>
      <w:divBdr>
        <w:top w:val="none" w:sz="0" w:space="0" w:color="auto"/>
        <w:left w:val="none" w:sz="0" w:space="0" w:color="auto"/>
        <w:bottom w:val="none" w:sz="0" w:space="0" w:color="auto"/>
        <w:right w:val="none" w:sz="0" w:space="0" w:color="auto"/>
      </w:divBdr>
      <w:divsChild>
        <w:div w:id="810557730">
          <w:marLeft w:val="0"/>
          <w:marRight w:val="0"/>
          <w:marTop w:val="0"/>
          <w:marBottom w:val="0"/>
          <w:divBdr>
            <w:top w:val="none" w:sz="0" w:space="0" w:color="auto"/>
            <w:left w:val="none" w:sz="0" w:space="0" w:color="auto"/>
            <w:bottom w:val="none" w:sz="0" w:space="0" w:color="auto"/>
            <w:right w:val="none" w:sz="0" w:space="0" w:color="auto"/>
          </w:divBdr>
        </w:div>
      </w:divsChild>
    </w:div>
    <w:div w:id="739788922">
      <w:bodyDiv w:val="1"/>
      <w:marLeft w:val="0"/>
      <w:marRight w:val="0"/>
      <w:marTop w:val="0"/>
      <w:marBottom w:val="0"/>
      <w:divBdr>
        <w:top w:val="none" w:sz="0" w:space="0" w:color="auto"/>
        <w:left w:val="none" w:sz="0" w:space="0" w:color="auto"/>
        <w:bottom w:val="none" w:sz="0" w:space="0" w:color="auto"/>
        <w:right w:val="none" w:sz="0" w:space="0" w:color="auto"/>
      </w:divBdr>
    </w:div>
    <w:div w:id="942302167">
      <w:bodyDiv w:val="1"/>
      <w:marLeft w:val="0"/>
      <w:marRight w:val="0"/>
      <w:marTop w:val="0"/>
      <w:marBottom w:val="0"/>
      <w:divBdr>
        <w:top w:val="none" w:sz="0" w:space="0" w:color="auto"/>
        <w:left w:val="none" w:sz="0" w:space="0" w:color="auto"/>
        <w:bottom w:val="none" w:sz="0" w:space="0" w:color="auto"/>
        <w:right w:val="none" w:sz="0" w:space="0" w:color="auto"/>
      </w:divBdr>
      <w:divsChild>
        <w:div w:id="1280838311">
          <w:marLeft w:val="0"/>
          <w:marRight w:val="0"/>
          <w:marTop w:val="0"/>
          <w:marBottom w:val="0"/>
          <w:divBdr>
            <w:top w:val="none" w:sz="0" w:space="0" w:color="auto"/>
            <w:left w:val="none" w:sz="0" w:space="0" w:color="auto"/>
            <w:bottom w:val="none" w:sz="0" w:space="0" w:color="auto"/>
            <w:right w:val="none" w:sz="0" w:space="0" w:color="auto"/>
          </w:divBdr>
          <w:divsChild>
            <w:div w:id="1895385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120888">
      <w:bodyDiv w:val="1"/>
      <w:marLeft w:val="0"/>
      <w:marRight w:val="0"/>
      <w:marTop w:val="0"/>
      <w:marBottom w:val="0"/>
      <w:divBdr>
        <w:top w:val="none" w:sz="0" w:space="0" w:color="auto"/>
        <w:left w:val="none" w:sz="0" w:space="0" w:color="auto"/>
        <w:bottom w:val="none" w:sz="0" w:space="0" w:color="auto"/>
        <w:right w:val="none" w:sz="0" w:space="0" w:color="auto"/>
      </w:divBdr>
    </w:div>
    <w:div w:id="1095637241">
      <w:bodyDiv w:val="1"/>
      <w:marLeft w:val="0"/>
      <w:marRight w:val="0"/>
      <w:marTop w:val="0"/>
      <w:marBottom w:val="0"/>
      <w:divBdr>
        <w:top w:val="none" w:sz="0" w:space="0" w:color="auto"/>
        <w:left w:val="none" w:sz="0" w:space="0" w:color="auto"/>
        <w:bottom w:val="none" w:sz="0" w:space="0" w:color="auto"/>
        <w:right w:val="none" w:sz="0" w:space="0" w:color="auto"/>
      </w:divBdr>
    </w:div>
    <w:div w:id="1206941912">
      <w:bodyDiv w:val="1"/>
      <w:marLeft w:val="0"/>
      <w:marRight w:val="0"/>
      <w:marTop w:val="0"/>
      <w:marBottom w:val="0"/>
      <w:divBdr>
        <w:top w:val="none" w:sz="0" w:space="0" w:color="auto"/>
        <w:left w:val="none" w:sz="0" w:space="0" w:color="auto"/>
        <w:bottom w:val="none" w:sz="0" w:space="0" w:color="auto"/>
        <w:right w:val="none" w:sz="0" w:space="0" w:color="auto"/>
      </w:divBdr>
      <w:divsChild>
        <w:div w:id="1764719006">
          <w:marLeft w:val="0"/>
          <w:marRight w:val="0"/>
          <w:marTop w:val="0"/>
          <w:marBottom w:val="0"/>
          <w:divBdr>
            <w:top w:val="none" w:sz="0" w:space="0" w:color="auto"/>
            <w:left w:val="none" w:sz="0" w:space="0" w:color="auto"/>
            <w:bottom w:val="none" w:sz="0" w:space="0" w:color="auto"/>
            <w:right w:val="none" w:sz="0" w:space="0" w:color="auto"/>
          </w:divBdr>
        </w:div>
      </w:divsChild>
    </w:div>
    <w:div w:id="1575966913">
      <w:bodyDiv w:val="1"/>
      <w:marLeft w:val="0"/>
      <w:marRight w:val="0"/>
      <w:marTop w:val="0"/>
      <w:marBottom w:val="0"/>
      <w:divBdr>
        <w:top w:val="none" w:sz="0" w:space="0" w:color="auto"/>
        <w:left w:val="none" w:sz="0" w:space="0" w:color="auto"/>
        <w:bottom w:val="none" w:sz="0" w:space="0" w:color="auto"/>
        <w:right w:val="none" w:sz="0" w:space="0" w:color="auto"/>
      </w:divBdr>
    </w:div>
    <w:div w:id="1603679904">
      <w:bodyDiv w:val="1"/>
      <w:marLeft w:val="0"/>
      <w:marRight w:val="0"/>
      <w:marTop w:val="0"/>
      <w:marBottom w:val="0"/>
      <w:divBdr>
        <w:top w:val="none" w:sz="0" w:space="0" w:color="auto"/>
        <w:left w:val="none" w:sz="0" w:space="0" w:color="auto"/>
        <w:bottom w:val="none" w:sz="0" w:space="0" w:color="auto"/>
        <w:right w:val="none" w:sz="0" w:space="0" w:color="auto"/>
      </w:divBdr>
      <w:divsChild>
        <w:div w:id="1357928360">
          <w:marLeft w:val="0"/>
          <w:marRight w:val="0"/>
          <w:marTop w:val="0"/>
          <w:marBottom w:val="0"/>
          <w:divBdr>
            <w:top w:val="none" w:sz="0" w:space="0" w:color="auto"/>
            <w:left w:val="none" w:sz="0" w:space="0" w:color="auto"/>
            <w:bottom w:val="none" w:sz="0" w:space="0" w:color="auto"/>
            <w:right w:val="none" w:sz="0" w:space="0" w:color="auto"/>
          </w:divBdr>
        </w:div>
      </w:divsChild>
    </w:div>
    <w:div w:id="1669862282">
      <w:bodyDiv w:val="1"/>
      <w:marLeft w:val="0"/>
      <w:marRight w:val="0"/>
      <w:marTop w:val="0"/>
      <w:marBottom w:val="0"/>
      <w:divBdr>
        <w:top w:val="none" w:sz="0" w:space="0" w:color="auto"/>
        <w:left w:val="none" w:sz="0" w:space="0" w:color="auto"/>
        <w:bottom w:val="none" w:sz="0" w:space="0" w:color="auto"/>
        <w:right w:val="none" w:sz="0" w:space="0" w:color="auto"/>
      </w:divBdr>
    </w:div>
    <w:div w:id="1778140956">
      <w:bodyDiv w:val="1"/>
      <w:marLeft w:val="0"/>
      <w:marRight w:val="0"/>
      <w:marTop w:val="0"/>
      <w:marBottom w:val="0"/>
      <w:divBdr>
        <w:top w:val="none" w:sz="0" w:space="0" w:color="auto"/>
        <w:left w:val="none" w:sz="0" w:space="0" w:color="auto"/>
        <w:bottom w:val="none" w:sz="0" w:space="0" w:color="auto"/>
        <w:right w:val="none" w:sz="0" w:space="0" w:color="auto"/>
      </w:divBdr>
    </w:div>
    <w:div w:id="1832595269">
      <w:bodyDiv w:val="1"/>
      <w:marLeft w:val="0"/>
      <w:marRight w:val="0"/>
      <w:marTop w:val="0"/>
      <w:marBottom w:val="0"/>
      <w:divBdr>
        <w:top w:val="none" w:sz="0" w:space="0" w:color="auto"/>
        <w:left w:val="none" w:sz="0" w:space="0" w:color="auto"/>
        <w:bottom w:val="none" w:sz="0" w:space="0" w:color="auto"/>
        <w:right w:val="none" w:sz="0" w:space="0" w:color="auto"/>
      </w:divBdr>
    </w:div>
    <w:div w:id="1837191153">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1"/>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84.wmf"/><Relationship Id="rId21" Type="http://schemas.openxmlformats.org/officeDocument/2006/relationships/image" Target="media/image8.emf"/><Relationship Id="rId42" Type="http://schemas.openxmlformats.org/officeDocument/2006/relationships/image" Target="media/image25.wmf"/><Relationship Id="rId47" Type="http://schemas.openxmlformats.org/officeDocument/2006/relationships/oleObject" Target="embeddings/oleObject9.bin"/><Relationship Id="rId63" Type="http://schemas.openxmlformats.org/officeDocument/2006/relationships/oleObject" Target="embeddings/oleObject17.bin"/><Relationship Id="rId68" Type="http://schemas.openxmlformats.org/officeDocument/2006/relationships/image" Target="media/image38.wmf"/><Relationship Id="rId84" Type="http://schemas.openxmlformats.org/officeDocument/2006/relationships/image" Target="media/image51.png"/><Relationship Id="rId89" Type="http://schemas.openxmlformats.org/officeDocument/2006/relationships/image" Target="media/image56.png"/><Relationship Id="rId112" Type="http://schemas.openxmlformats.org/officeDocument/2006/relationships/image" Target="media/image79.png"/><Relationship Id="rId133" Type="http://schemas.openxmlformats.org/officeDocument/2006/relationships/image" Target="media/image98.png"/><Relationship Id="rId138" Type="http://schemas.openxmlformats.org/officeDocument/2006/relationships/image" Target="media/image101.wmf"/><Relationship Id="rId16" Type="http://schemas.openxmlformats.org/officeDocument/2006/relationships/image" Target="media/image4.jpeg"/><Relationship Id="rId107" Type="http://schemas.openxmlformats.org/officeDocument/2006/relationships/image" Target="media/image74.png"/><Relationship Id="rId11" Type="http://schemas.openxmlformats.org/officeDocument/2006/relationships/header" Target="header4.xml"/><Relationship Id="rId32" Type="http://schemas.openxmlformats.org/officeDocument/2006/relationships/image" Target="media/image19.jpeg"/><Relationship Id="rId37" Type="http://schemas.openxmlformats.org/officeDocument/2006/relationships/oleObject" Target="embeddings/oleObject4.bin"/><Relationship Id="rId53" Type="http://schemas.openxmlformats.org/officeDocument/2006/relationships/oleObject" Target="embeddings/oleObject12.bin"/><Relationship Id="rId58" Type="http://schemas.openxmlformats.org/officeDocument/2006/relationships/image" Target="media/image33.wmf"/><Relationship Id="rId74" Type="http://schemas.openxmlformats.org/officeDocument/2006/relationships/image" Target="media/image41.png"/><Relationship Id="rId79" Type="http://schemas.openxmlformats.org/officeDocument/2006/relationships/image" Target="media/image46.png"/><Relationship Id="rId102" Type="http://schemas.openxmlformats.org/officeDocument/2006/relationships/image" Target="media/image69.png"/><Relationship Id="rId123" Type="http://schemas.openxmlformats.org/officeDocument/2006/relationships/image" Target="media/image88.png"/><Relationship Id="rId128" Type="http://schemas.openxmlformats.org/officeDocument/2006/relationships/image" Target="media/image93.jpeg"/><Relationship Id="rId5" Type="http://schemas.openxmlformats.org/officeDocument/2006/relationships/footnotes" Target="footnotes.xml"/><Relationship Id="rId90" Type="http://schemas.openxmlformats.org/officeDocument/2006/relationships/image" Target="media/image57.png"/><Relationship Id="rId95" Type="http://schemas.openxmlformats.org/officeDocument/2006/relationships/image" Target="media/image62.png"/><Relationship Id="rId22" Type="http://schemas.openxmlformats.org/officeDocument/2006/relationships/image" Target="media/image9.emf"/><Relationship Id="rId27" Type="http://schemas.openxmlformats.org/officeDocument/2006/relationships/image" Target="media/image14.jpeg"/><Relationship Id="rId43" Type="http://schemas.openxmlformats.org/officeDocument/2006/relationships/oleObject" Target="embeddings/oleObject7.bin"/><Relationship Id="rId48" Type="http://schemas.openxmlformats.org/officeDocument/2006/relationships/image" Target="media/image28.wmf"/><Relationship Id="rId64" Type="http://schemas.openxmlformats.org/officeDocument/2006/relationships/image" Target="media/image36.wmf"/><Relationship Id="rId69" Type="http://schemas.openxmlformats.org/officeDocument/2006/relationships/oleObject" Target="embeddings/oleObject20.bin"/><Relationship Id="rId113" Type="http://schemas.openxmlformats.org/officeDocument/2006/relationships/image" Target="media/image80.png"/><Relationship Id="rId118" Type="http://schemas.openxmlformats.org/officeDocument/2006/relationships/oleObject" Target="embeddings/oleObject23.bin"/><Relationship Id="rId134" Type="http://schemas.openxmlformats.org/officeDocument/2006/relationships/image" Target="media/image99.wmf"/><Relationship Id="rId139" Type="http://schemas.openxmlformats.org/officeDocument/2006/relationships/image" Target="media/image102.png"/><Relationship Id="rId8" Type="http://schemas.openxmlformats.org/officeDocument/2006/relationships/header" Target="header2.xml"/><Relationship Id="rId51" Type="http://schemas.openxmlformats.org/officeDocument/2006/relationships/oleObject" Target="embeddings/oleObject11.bin"/><Relationship Id="rId72" Type="http://schemas.openxmlformats.org/officeDocument/2006/relationships/image" Target="media/image40.wmf"/><Relationship Id="rId80" Type="http://schemas.openxmlformats.org/officeDocument/2006/relationships/image" Target="media/image47.png"/><Relationship Id="rId85" Type="http://schemas.openxmlformats.org/officeDocument/2006/relationships/image" Target="media/image52.png"/><Relationship Id="rId93" Type="http://schemas.openxmlformats.org/officeDocument/2006/relationships/image" Target="media/image60.png"/><Relationship Id="rId98" Type="http://schemas.openxmlformats.org/officeDocument/2006/relationships/image" Target="media/image65.png"/><Relationship Id="rId121" Type="http://schemas.openxmlformats.org/officeDocument/2006/relationships/image" Target="media/image87.wmf"/><Relationship Id="rId14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header" Target="header5.xml"/><Relationship Id="rId17" Type="http://schemas.openxmlformats.org/officeDocument/2006/relationships/image" Target="media/image5.png"/><Relationship Id="rId25" Type="http://schemas.openxmlformats.org/officeDocument/2006/relationships/image" Target="media/image12.jpeg"/><Relationship Id="rId33" Type="http://schemas.openxmlformats.org/officeDocument/2006/relationships/image" Target="media/image20.png"/><Relationship Id="rId38" Type="http://schemas.openxmlformats.org/officeDocument/2006/relationships/image" Target="media/image23.wmf"/><Relationship Id="rId46" Type="http://schemas.openxmlformats.org/officeDocument/2006/relationships/image" Target="media/image27.wmf"/><Relationship Id="rId59" Type="http://schemas.openxmlformats.org/officeDocument/2006/relationships/oleObject" Target="embeddings/oleObject15.bin"/><Relationship Id="rId67" Type="http://schemas.openxmlformats.org/officeDocument/2006/relationships/oleObject" Target="embeddings/oleObject19.bin"/><Relationship Id="rId103" Type="http://schemas.openxmlformats.org/officeDocument/2006/relationships/image" Target="media/image70.png"/><Relationship Id="rId108" Type="http://schemas.openxmlformats.org/officeDocument/2006/relationships/image" Target="media/image75.png"/><Relationship Id="rId116" Type="http://schemas.openxmlformats.org/officeDocument/2006/relationships/image" Target="media/image83.wmf"/><Relationship Id="rId124" Type="http://schemas.openxmlformats.org/officeDocument/2006/relationships/image" Target="media/image89.png"/><Relationship Id="rId129" Type="http://schemas.openxmlformats.org/officeDocument/2006/relationships/image" Target="media/image94.jpeg"/><Relationship Id="rId137" Type="http://schemas.openxmlformats.org/officeDocument/2006/relationships/oleObject" Target="embeddings/oleObject26.bin"/><Relationship Id="rId20" Type="http://schemas.openxmlformats.org/officeDocument/2006/relationships/image" Target="media/image7.emf"/><Relationship Id="rId41" Type="http://schemas.openxmlformats.org/officeDocument/2006/relationships/oleObject" Target="embeddings/oleObject6.bin"/><Relationship Id="rId54" Type="http://schemas.openxmlformats.org/officeDocument/2006/relationships/image" Target="media/image31.wmf"/><Relationship Id="rId62" Type="http://schemas.openxmlformats.org/officeDocument/2006/relationships/image" Target="media/image35.wmf"/><Relationship Id="rId70" Type="http://schemas.openxmlformats.org/officeDocument/2006/relationships/image" Target="media/image39.wmf"/><Relationship Id="rId75" Type="http://schemas.openxmlformats.org/officeDocument/2006/relationships/image" Target="media/image42.png"/><Relationship Id="rId83" Type="http://schemas.openxmlformats.org/officeDocument/2006/relationships/image" Target="media/image50.jpeg"/><Relationship Id="rId88" Type="http://schemas.openxmlformats.org/officeDocument/2006/relationships/image" Target="media/image55.png"/><Relationship Id="rId91" Type="http://schemas.openxmlformats.org/officeDocument/2006/relationships/image" Target="media/image58.png"/><Relationship Id="rId96" Type="http://schemas.openxmlformats.org/officeDocument/2006/relationships/image" Target="media/image63.png"/><Relationship Id="rId111" Type="http://schemas.openxmlformats.org/officeDocument/2006/relationships/image" Target="media/image78.png"/><Relationship Id="rId132" Type="http://schemas.openxmlformats.org/officeDocument/2006/relationships/image" Target="media/image97.jpeg"/><Relationship Id="rId140" Type="http://schemas.openxmlformats.org/officeDocument/2006/relationships/image" Target="media/image103.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jpeg"/><Relationship Id="rId23" Type="http://schemas.openxmlformats.org/officeDocument/2006/relationships/image" Target="media/image10.emf"/><Relationship Id="rId28" Type="http://schemas.openxmlformats.org/officeDocument/2006/relationships/image" Target="media/image15.jpeg"/><Relationship Id="rId36" Type="http://schemas.openxmlformats.org/officeDocument/2006/relationships/image" Target="media/image22.wmf"/><Relationship Id="rId49" Type="http://schemas.openxmlformats.org/officeDocument/2006/relationships/oleObject" Target="embeddings/oleObject10.bin"/><Relationship Id="rId57" Type="http://schemas.openxmlformats.org/officeDocument/2006/relationships/oleObject" Target="embeddings/oleObject14.bin"/><Relationship Id="rId106" Type="http://schemas.openxmlformats.org/officeDocument/2006/relationships/image" Target="media/image73.png"/><Relationship Id="rId114" Type="http://schemas.openxmlformats.org/officeDocument/2006/relationships/image" Target="media/image81.png"/><Relationship Id="rId119" Type="http://schemas.openxmlformats.org/officeDocument/2006/relationships/image" Target="media/image85.wmf"/><Relationship Id="rId127" Type="http://schemas.openxmlformats.org/officeDocument/2006/relationships/image" Target="media/image92.emf"/><Relationship Id="rId10" Type="http://schemas.openxmlformats.org/officeDocument/2006/relationships/header" Target="header3.xml"/><Relationship Id="rId31" Type="http://schemas.openxmlformats.org/officeDocument/2006/relationships/image" Target="media/image18.jpeg"/><Relationship Id="rId44" Type="http://schemas.openxmlformats.org/officeDocument/2006/relationships/image" Target="media/image26.wmf"/><Relationship Id="rId52" Type="http://schemas.openxmlformats.org/officeDocument/2006/relationships/image" Target="media/image30.wmf"/><Relationship Id="rId60" Type="http://schemas.openxmlformats.org/officeDocument/2006/relationships/image" Target="media/image34.wmf"/><Relationship Id="rId65" Type="http://schemas.openxmlformats.org/officeDocument/2006/relationships/oleObject" Target="embeddings/oleObject18.bin"/><Relationship Id="rId73" Type="http://schemas.openxmlformats.org/officeDocument/2006/relationships/oleObject" Target="embeddings/oleObject22.bin"/><Relationship Id="rId78" Type="http://schemas.openxmlformats.org/officeDocument/2006/relationships/image" Target="media/image45.png"/><Relationship Id="rId81" Type="http://schemas.openxmlformats.org/officeDocument/2006/relationships/image" Target="media/image48.png"/><Relationship Id="rId86" Type="http://schemas.openxmlformats.org/officeDocument/2006/relationships/image" Target="media/image53.png"/><Relationship Id="rId94" Type="http://schemas.openxmlformats.org/officeDocument/2006/relationships/image" Target="media/image61.png"/><Relationship Id="rId99" Type="http://schemas.openxmlformats.org/officeDocument/2006/relationships/image" Target="media/image66.png"/><Relationship Id="rId101" Type="http://schemas.openxmlformats.org/officeDocument/2006/relationships/image" Target="media/image68.png"/><Relationship Id="rId122" Type="http://schemas.openxmlformats.org/officeDocument/2006/relationships/oleObject" Target="embeddings/oleObject24.bin"/><Relationship Id="rId130" Type="http://schemas.openxmlformats.org/officeDocument/2006/relationships/image" Target="media/image95.jpeg"/><Relationship Id="rId135" Type="http://schemas.openxmlformats.org/officeDocument/2006/relationships/oleObject" Target="embeddings/oleObject25.bin"/><Relationship Id="rId14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oter" Target="footer1.xml"/><Relationship Id="rId13" Type="http://schemas.openxmlformats.org/officeDocument/2006/relationships/footer" Target="footer2.xml"/><Relationship Id="rId18" Type="http://schemas.openxmlformats.org/officeDocument/2006/relationships/image" Target="media/image6.png"/><Relationship Id="rId39" Type="http://schemas.openxmlformats.org/officeDocument/2006/relationships/oleObject" Target="embeddings/oleObject5.bin"/><Relationship Id="rId109" Type="http://schemas.openxmlformats.org/officeDocument/2006/relationships/image" Target="media/image76.png"/><Relationship Id="rId34" Type="http://schemas.openxmlformats.org/officeDocument/2006/relationships/oleObject" Target="embeddings/oleObject3.bin"/><Relationship Id="rId50" Type="http://schemas.openxmlformats.org/officeDocument/2006/relationships/image" Target="media/image29.wmf"/><Relationship Id="rId55" Type="http://schemas.openxmlformats.org/officeDocument/2006/relationships/oleObject" Target="embeddings/oleObject13.bin"/><Relationship Id="rId76" Type="http://schemas.openxmlformats.org/officeDocument/2006/relationships/image" Target="media/image43.png"/><Relationship Id="rId97" Type="http://schemas.openxmlformats.org/officeDocument/2006/relationships/image" Target="media/image64.png"/><Relationship Id="rId104" Type="http://schemas.openxmlformats.org/officeDocument/2006/relationships/image" Target="media/image71.png"/><Relationship Id="rId120" Type="http://schemas.openxmlformats.org/officeDocument/2006/relationships/image" Target="media/image86.png"/><Relationship Id="rId125" Type="http://schemas.openxmlformats.org/officeDocument/2006/relationships/image" Target="media/image90.emf"/><Relationship Id="rId141" Type="http://schemas.openxmlformats.org/officeDocument/2006/relationships/image" Target="media/image104.png"/><Relationship Id="rId7" Type="http://schemas.openxmlformats.org/officeDocument/2006/relationships/header" Target="header1.xml"/><Relationship Id="rId71" Type="http://schemas.openxmlformats.org/officeDocument/2006/relationships/oleObject" Target="embeddings/oleObject21.bin"/><Relationship Id="rId92" Type="http://schemas.openxmlformats.org/officeDocument/2006/relationships/image" Target="media/image59.png"/><Relationship Id="rId2" Type="http://schemas.openxmlformats.org/officeDocument/2006/relationships/styles" Target="styles.xml"/><Relationship Id="rId29" Type="http://schemas.openxmlformats.org/officeDocument/2006/relationships/image" Target="media/image16.jpeg"/><Relationship Id="rId24" Type="http://schemas.openxmlformats.org/officeDocument/2006/relationships/image" Target="media/image11.jpeg"/><Relationship Id="rId40" Type="http://schemas.openxmlformats.org/officeDocument/2006/relationships/image" Target="media/image24.wmf"/><Relationship Id="rId45" Type="http://schemas.openxmlformats.org/officeDocument/2006/relationships/oleObject" Target="embeddings/oleObject8.bin"/><Relationship Id="rId66" Type="http://schemas.openxmlformats.org/officeDocument/2006/relationships/image" Target="media/image37.wmf"/><Relationship Id="rId87" Type="http://schemas.openxmlformats.org/officeDocument/2006/relationships/image" Target="media/image54.png"/><Relationship Id="rId110" Type="http://schemas.openxmlformats.org/officeDocument/2006/relationships/image" Target="media/image77.png"/><Relationship Id="rId115" Type="http://schemas.openxmlformats.org/officeDocument/2006/relationships/image" Target="media/image82.png"/><Relationship Id="rId131" Type="http://schemas.openxmlformats.org/officeDocument/2006/relationships/image" Target="media/image96.jpeg"/><Relationship Id="rId136" Type="http://schemas.openxmlformats.org/officeDocument/2006/relationships/image" Target="media/image100.wmf"/><Relationship Id="rId61" Type="http://schemas.openxmlformats.org/officeDocument/2006/relationships/oleObject" Target="embeddings/oleObject16.bin"/><Relationship Id="rId82" Type="http://schemas.openxmlformats.org/officeDocument/2006/relationships/image" Target="media/image49.wmf"/><Relationship Id="rId19" Type="http://schemas.openxmlformats.org/officeDocument/2006/relationships/footer" Target="footer3.xml"/><Relationship Id="rId14" Type="http://schemas.openxmlformats.org/officeDocument/2006/relationships/image" Target="media/image2.png"/><Relationship Id="rId30" Type="http://schemas.openxmlformats.org/officeDocument/2006/relationships/image" Target="media/image17.jpeg"/><Relationship Id="rId35" Type="http://schemas.openxmlformats.org/officeDocument/2006/relationships/image" Target="media/image21.png"/><Relationship Id="rId56" Type="http://schemas.openxmlformats.org/officeDocument/2006/relationships/image" Target="media/image32.wmf"/><Relationship Id="rId77" Type="http://schemas.openxmlformats.org/officeDocument/2006/relationships/image" Target="media/image44.png"/><Relationship Id="rId100" Type="http://schemas.openxmlformats.org/officeDocument/2006/relationships/image" Target="media/image67.png"/><Relationship Id="rId105" Type="http://schemas.openxmlformats.org/officeDocument/2006/relationships/image" Target="media/image72.png"/><Relationship Id="rId126" Type="http://schemas.openxmlformats.org/officeDocument/2006/relationships/image" Target="media/image91.emf"/></Relationships>
</file>

<file path=word/_rels/header2.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2.bin"/><Relationship Id="rId1" Type="http://schemas.openxmlformats.org/officeDocument/2006/relationships/image" Target="media/image1.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9</Pages>
  <Words>13993</Words>
  <Characters>88159</Characters>
  <Application>Microsoft Office Word</Application>
  <DocSecurity>0</DocSecurity>
  <Lines>734</Lines>
  <Paragraphs>203</Paragraphs>
  <ScaleCrop>false</ScaleCrop>
  <HeadingPairs>
    <vt:vector size="4" baseType="variant">
      <vt:variant>
        <vt:lpstr>Titel</vt:lpstr>
      </vt:variant>
      <vt:variant>
        <vt:i4>1</vt:i4>
      </vt:variant>
      <vt:variant>
        <vt:lpstr>Название</vt:lpstr>
      </vt:variant>
      <vt:variant>
        <vt:i4>1</vt:i4>
      </vt:variant>
    </vt:vector>
  </HeadingPairs>
  <TitlesOfParts>
    <vt:vector size="2" baseType="lpstr">
      <vt:lpstr>Табл</vt:lpstr>
      <vt:lpstr>Табл</vt:lpstr>
    </vt:vector>
  </TitlesOfParts>
  <Company>НИТИ</Company>
  <LinksUpToDate>false</LinksUpToDate>
  <CharactersWithSpaces>101949</CharactersWithSpaces>
  <SharedDoc>false</SharedDoc>
  <HLinks>
    <vt:vector size="138" baseType="variant">
      <vt:variant>
        <vt:i4>1376319</vt:i4>
      </vt:variant>
      <vt:variant>
        <vt:i4>134</vt:i4>
      </vt:variant>
      <vt:variant>
        <vt:i4>0</vt:i4>
      </vt:variant>
      <vt:variant>
        <vt:i4>5</vt:i4>
      </vt:variant>
      <vt:variant>
        <vt:lpwstr/>
      </vt:variant>
      <vt:variant>
        <vt:lpwstr>_Toc303590675</vt:lpwstr>
      </vt:variant>
      <vt:variant>
        <vt:i4>1376319</vt:i4>
      </vt:variant>
      <vt:variant>
        <vt:i4>128</vt:i4>
      </vt:variant>
      <vt:variant>
        <vt:i4>0</vt:i4>
      </vt:variant>
      <vt:variant>
        <vt:i4>5</vt:i4>
      </vt:variant>
      <vt:variant>
        <vt:lpwstr/>
      </vt:variant>
      <vt:variant>
        <vt:lpwstr>_Toc303590674</vt:lpwstr>
      </vt:variant>
      <vt:variant>
        <vt:i4>1376319</vt:i4>
      </vt:variant>
      <vt:variant>
        <vt:i4>122</vt:i4>
      </vt:variant>
      <vt:variant>
        <vt:i4>0</vt:i4>
      </vt:variant>
      <vt:variant>
        <vt:i4>5</vt:i4>
      </vt:variant>
      <vt:variant>
        <vt:lpwstr/>
      </vt:variant>
      <vt:variant>
        <vt:lpwstr>_Toc303590673</vt:lpwstr>
      </vt:variant>
      <vt:variant>
        <vt:i4>1376319</vt:i4>
      </vt:variant>
      <vt:variant>
        <vt:i4>116</vt:i4>
      </vt:variant>
      <vt:variant>
        <vt:i4>0</vt:i4>
      </vt:variant>
      <vt:variant>
        <vt:i4>5</vt:i4>
      </vt:variant>
      <vt:variant>
        <vt:lpwstr/>
      </vt:variant>
      <vt:variant>
        <vt:lpwstr>_Toc303590672</vt:lpwstr>
      </vt:variant>
      <vt:variant>
        <vt:i4>1376319</vt:i4>
      </vt:variant>
      <vt:variant>
        <vt:i4>110</vt:i4>
      </vt:variant>
      <vt:variant>
        <vt:i4>0</vt:i4>
      </vt:variant>
      <vt:variant>
        <vt:i4>5</vt:i4>
      </vt:variant>
      <vt:variant>
        <vt:lpwstr/>
      </vt:variant>
      <vt:variant>
        <vt:lpwstr>_Toc303590671</vt:lpwstr>
      </vt:variant>
      <vt:variant>
        <vt:i4>1376319</vt:i4>
      </vt:variant>
      <vt:variant>
        <vt:i4>104</vt:i4>
      </vt:variant>
      <vt:variant>
        <vt:i4>0</vt:i4>
      </vt:variant>
      <vt:variant>
        <vt:i4>5</vt:i4>
      </vt:variant>
      <vt:variant>
        <vt:lpwstr/>
      </vt:variant>
      <vt:variant>
        <vt:lpwstr>_Toc303590670</vt:lpwstr>
      </vt:variant>
      <vt:variant>
        <vt:i4>1310783</vt:i4>
      </vt:variant>
      <vt:variant>
        <vt:i4>98</vt:i4>
      </vt:variant>
      <vt:variant>
        <vt:i4>0</vt:i4>
      </vt:variant>
      <vt:variant>
        <vt:i4>5</vt:i4>
      </vt:variant>
      <vt:variant>
        <vt:lpwstr/>
      </vt:variant>
      <vt:variant>
        <vt:lpwstr>_Toc303590669</vt:lpwstr>
      </vt:variant>
      <vt:variant>
        <vt:i4>1310783</vt:i4>
      </vt:variant>
      <vt:variant>
        <vt:i4>92</vt:i4>
      </vt:variant>
      <vt:variant>
        <vt:i4>0</vt:i4>
      </vt:variant>
      <vt:variant>
        <vt:i4>5</vt:i4>
      </vt:variant>
      <vt:variant>
        <vt:lpwstr/>
      </vt:variant>
      <vt:variant>
        <vt:lpwstr>_Toc303590668</vt:lpwstr>
      </vt:variant>
      <vt:variant>
        <vt:i4>1310783</vt:i4>
      </vt:variant>
      <vt:variant>
        <vt:i4>86</vt:i4>
      </vt:variant>
      <vt:variant>
        <vt:i4>0</vt:i4>
      </vt:variant>
      <vt:variant>
        <vt:i4>5</vt:i4>
      </vt:variant>
      <vt:variant>
        <vt:lpwstr/>
      </vt:variant>
      <vt:variant>
        <vt:lpwstr>_Toc303590667</vt:lpwstr>
      </vt:variant>
      <vt:variant>
        <vt:i4>1310783</vt:i4>
      </vt:variant>
      <vt:variant>
        <vt:i4>80</vt:i4>
      </vt:variant>
      <vt:variant>
        <vt:i4>0</vt:i4>
      </vt:variant>
      <vt:variant>
        <vt:i4>5</vt:i4>
      </vt:variant>
      <vt:variant>
        <vt:lpwstr/>
      </vt:variant>
      <vt:variant>
        <vt:lpwstr>_Toc303590666</vt:lpwstr>
      </vt:variant>
      <vt:variant>
        <vt:i4>1310783</vt:i4>
      </vt:variant>
      <vt:variant>
        <vt:i4>74</vt:i4>
      </vt:variant>
      <vt:variant>
        <vt:i4>0</vt:i4>
      </vt:variant>
      <vt:variant>
        <vt:i4>5</vt:i4>
      </vt:variant>
      <vt:variant>
        <vt:lpwstr/>
      </vt:variant>
      <vt:variant>
        <vt:lpwstr>_Toc303590665</vt:lpwstr>
      </vt:variant>
      <vt:variant>
        <vt:i4>1310783</vt:i4>
      </vt:variant>
      <vt:variant>
        <vt:i4>68</vt:i4>
      </vt:variant>
      <vt:variant>
        <vt:i4>0</vt:i4>
      </vt:variant>
      <vt:variant>
        <vt:i4>5</vt:i4>
      </vt:variant>
      <vt:variant>
        <vt:lpwstr/>
      </vt:variant>
      <vt:variant>
        <vt:lpwstr>_Toc303590664</vt:lpwstr>
      </vt:variant>
      <vt:variant>
        <vt:i4>1310783</vt:i4>
      </vt:variant>
      <vt:variant>
        <vt:i4>62</vt:i4>
      </vt:variant>
      <vt:variant>
        <vt:i4>0</vt:i4>
      </vt:variant>
      <vt:variant>
        <vt:i4>5</vt:i4>
      </vt:variant>
      <vt:variant>
        <vt:lpwstr/>
      </vt:variant>
      <vt:variant>
        <vt:lpwstr>_Toc303590663</vt:lpwstr>
      </vt:variant>
      <vt:variant>
        <vt:i4>1310783</vt:i4>
      </vt:variant>
      <vt:variant>
        <vt:i4>56</vt:i4>
      </vt:variant>
      <vt:variant>
        <vt:i4>0</vt:i4>
      </vt:variant>
      <vt:variant>
        <vt:i4>5</vt:i4>
      </vt:variant>
      <vt:variant>
        <vt:lpwstr/>
      </vt:variant>
      <vt:variant>
        <vt:lpwstr>_Toc303590662</vt:lpwstr>
      </vt:variant>
      <vt:variant>
        <vt:i4>1310783</vt:i4>
      </vt:variant>
      <vt:variant>
        <vt:i4>50</vt:i4>
      </vt:variant>
      <vt:variant>
        <vt:i4>0</vt:i4>
      </vt:variant>
      <vt:variant>
        <vt:i4>5</vt:i4>
      </vt:variant>
      <vt:variant>
        <vt:lpwstr/>
      </vt:variant>
      <vt:variant>
        <vt:lpwstr>_Toc303590661</vt:lpwstr>
      </vt:variant>
      <vt:variant>
        <vt:i4>1310783</vt:i4>
      </vt:variant>
      <vt:variant>
        <vt:i4>44</vt:i4>
      </vt:variant>
      <vt:variant>
        <vt:i4>0</vt:i4>
      </vt:variant>
      <vt:variant>
        <vt:i4>5</vt:i4>
      </vt:variant>
      <vt:variant>
        <vt:lpwstr/>
      </vt:variant>
      <vt:variant>
        <vt:lpwstr>_Toc303590660</vt:lpwstr>
      </vt:variant>
      <vt:variant>
        <vt:i4>1507391</vt:i4>
      </vt:variant>
      <vt:variant>
        <vt:i4>38</vt:i4>
      </vt:variant>
      <vt:variant>
        <vt:i4>0</vt:i4>
      </vt:variant>
      <vt:variant>
        <vt:i4>5</vt:i4>
      </vt:variant>
      <vt:variant>
        <vt:lpwstr/>
      </vt:variant>
      <vt:variant>
        <vt:lpwstr>_Toc303590659</vt:lpwstr>
      </vt:variant>
      <vt:variant>
        <vt:i4>1507391</vt:i4>
      </vt:variant>
      <vt:variant>
        <vt:i4>32</vt:i4>
      </vt:variant>
      <vt:variant>
        <vt:i4>0</vt:i4>
      </vt:variant>
      <vt:variant>
        <vt:i4>5</vt:i4>
      </vt:variant>
      <vt:variant>
        <vt:lpwstr/>
      </vt:variant>
      <vt:variant>
        <vt:lpwstr>_Toc303590658</vt:lpwstr>
      </vt:variant>
      <vt:variant>
        <vt:i4>1507391</vt:i4>
      </vt:variant>
      <vt:variant>
        <vt:i4>26</vt:i4>
      </vt:variant>
      <vt:variant>
        <vt:i4>0</vt:i4>
      </vt:variant>
      <vt:variant>
        <vt:i4>5</vt:i4>
      </vt:variant>
      <vt:variant>
        <vt:lpwstr/>
      </vt:variant>
      <vt:variant>
        <vt:lpwstr>_Toc303590657</vt:lpwstr>
      </vt:variant>
      <vt:variant>
        <vt:i4>1507391</vt:i4>
      </vt:variant>
      <vt:variant>
        <vt:i4>20</vt:i4>
      </vt:variant>
      <vt:variant>
        <vt:i4>0</vt:i4>
      </vt:variant>
      <vt:variant>
        <vt:i4>5</vt:i4>
      </vt:variant>
      <vt:variant>
        <vt:lpwstr/>
      </vt:variant>
      <vt:variant>
        <vt:lpwstr>_Toc303590656</vt:lpwstr>
      </vt:variant>
      <vt:variant>
        <vt:i4>1507391</vt:i4>
      </vt:variant>
      <vt:variant>
        <vt:i4>14</vt:i4>
      </vt:variant>
      <vt:variant>
        <vt:i4>0</vt:i4>
      </vt:variant>
      <vt:variant>
        <vt:i4>5</vt:i4>
      </vt:variant>
      <vt:variant>
        <vt:lpwstr/>
      </vt:variant>
      <vt:variant>
        <vt:lpwstr>_Toc303590655</vt:lpwstr>
      </vt:variant>
      <vt:variant>
        <vt:i4>1507391</vt:i4>
      </vt:variant>
      <vt:variant>
        <vt:i4>8</vt:i4>
      </vt:variant>
      <vt:variant>
        <vt:i4>0</vt:i4>
      </vt:variant>
      <vt:variant>
        <vt:i4>5</vt:i4>
      </vt:variant>
      <vt:variant>
        <vt:lpwstr/>
      </vt:variant>
      <vt:variant>
        <vt:lpwstr>_Toc303590654</vt:lpwstr>
      </vt:variant>
      <vt:variant>
        <vt:i4>1507391</vt:i4>
      </vt:variant>
      <vt:variant>
        <vt:i4>2</vt:i4>
      </vt:variant>
      <vt:variant>
        <vt:i4>0</vt:i4>
      </vt:variant>
      <vt:variant>
        <vt:i4>5</vt:i4>
      </vt:variant>
      <vt:variant>
        <vt:lpwstr/>
      </vt:variant>
      <vt:variant>
        <vt:lpwstr>_Toc303590653</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Табл</dc:title>
  <dc:creator>Котова</dc:creator>
  <cp:lastModifiedBy>Peters, Ursula</cp:lastModifiedBy>
  <cp:revision>2</cp:revision>
  <cp:lastPrinted>2011-09-12T11:44:00Z</cp:lastPrinted>
  <dcterms:created xsi:type="dcterms:W3CDTF">2012-10-16T21:02:00Z</dcterms:created>
  <dcterms:modified xsi:type="dcterms:W3CDTF">2012-10-16T21:02:00Z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scription0">
    <vt:lpwstr/>
  </property>
</Properties>
</file>