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0F" w:rsidRPr="004416F9" w:rsidRDefault="00ED320F" w:rsidP="004416F9">
      <w:pPr>
        <w:jc w:val="center"/>
        <w:rPr>
          <w:b/>
          <w:bCs/>
          <w:u w:val="single"/>
          <w:lang w:val="en-US"/>
        </w:rPr>
      </w:pPr>
      <w:bookmarkStart w:id="0" w:name="_GoBack"/>
      <w:bookmarkEnd w:id="0"/>
      <w:r w:rsidRPr="004416F9">
        <w:rPr>
          <w:b/>
          <w:bCs/>
          <w:u w:val="single"/>
          <w:lang w:val="en-US"/>
        </w:rPr>
        <w:t>Progress report on the ISTC project #3592 “Investigation of Corium Melt Intera</w:t>
      </w:r>
      <w:r w:rsidRPr="004416F9">
        <w:rPr>
          <w:b/>
          <w:bCs/>
          <w:u w:val="single"/>
          <w:lang w:val="en-US"/>
        </w:rPr>
        <w:t>c</w:t>
      </w:r>
      <w:r w:rsidRPr="004416F9">
        <w:rPr>
          <w:b/>
          <w:bCs/>
          <w:u w:val="single"/>
          <w:lang w:val="en-US"/>
        </w:rPr>
        <w:t>tion with NPP Reactor Vessel Steel” (METCOR-P)</w:t>
      </w:r>
    </w:p>
    <w:p w:rsidR="004416F9" w:rsidRDefault="004416F9" w:rsidP="004416F9">
      <w:pPr>
        <w:jc w:val="center"/>
        <w:rPr>
          <w:lang w:val="en-US"/>
        </w:rPr>
      </w:pPr>
      <w:r>
        <w:rPr>
          <w:lang w:val="en-US"/>
        </w:rPr>
        <w:t>S.Bechta, ISTC #3592</w:t>
      </w:r>
    </w:p>
    <w:p w:rsidR="00ED320F" w:rsidRPr="00F7262C" w:rsidRDefault="00ED320F" w:rsidP="007B7DCA">
      <w:pPr>
        <w:rPr>
          <w:lang w:val="en-US"/>
        </w:rPr>
      </w:pPr>
      <w:r>
        <w:rPr>
          <w:lang w:val="en-US"/>
        </w:rPr>
        <w:t>Objectives of METCOR-P project</w:t>
      </w:r>
      <w:r w:rsidRPr="00895D20">
        <w:rPr>
          <w:lang w:val="en-US"/>
        </w:rPr>
        <w:t xml:space="preserve">: </w:t>
      </w:r>
      <w:r>
        <w:rPr>
          <w:lang w:val="en-US"/>
        </w:rPr>
        <w:t>qualification and quantification of physicochemical phenomena of corium melt interaction with reactor vessel steel with a particular interest to</w:t>
      </w:r>
      <w:r w:rsidRPr="00F7262C">
        <w:rPr>
          <w:lang w:val="en-US"/>
        </w:rPr>
        <w:t>:</w:t>
      </w:r>
    </w:p>
    <w:p w:rsidR="00ED320F" w:rsidRDefault="00ED320F" w:rsidP="007B7DCA">
      <w:pPr>
        <w:rPr>
          <w:lang w:val="en-US"/>
        </w:rPr>
      </w:pPr>
      <w:r w:rsidRPr="00F7262C">
        <w:rPr>
          <w:lang w:val="en-US"/>
        </w:rPr>
        <w:t>-</w:t>
      </w:r>
      <w:r>
        <w:rPr>
          <w:lang w:val="en-US"/>
        </w:rPr>
        <w:t xml:space="preserve"> Interaction at a vertically positioned interaction interface</w:t>
      </w:r>
    </w:p>
    <w:p w:rsidR="00ED320F" w:rsidRDefault="00ED320F" w:rsidP="007B7DCA">
      <w:pPr>
        <w:rPr>
          <w:lang w:val="en-US"/>
        </w:rPr>
      </w:pPr>
      <w:r>
        <w:rPr>
          <w:lang w:val="en-US"/>
        </w:rPr>
        <w:t>- European vessel steel behavior at interaction</w:t>
      </w:r>
    </w:p>
    <w:p w:rsidR="00ED320F" w:rsidRPr="00D8312F" w:rsidRDefault="00ED320F" w:rsidP="007B7DCA">
      <w:pPr>
        <w:rPr>
          <w:lang w:val="en-US"/>
        </w:rPr>
      </w:pPr>
      <w:r w:rsidRPr="00D8312F">
        <w:rPr>
          <w:lang w:val="en-US"/>
        </w:rPr>
        <w:t>-</w:t>
      </w:r>
      <w:r>
        <w:rPr>
          <w:lang w:val="en-US"/>
        </w:rPr>
        <w:t>Oxidation</w:t>
      </w:r>
      <w:r w:rsidRPr="00D8312F">
        <w:rPr>
          <w:lang w:val="en-US"/>
        </w:rPr>
        <w:t xml:space="preserve"> </w:t>
      </w:r>
      <w:r>
        <w:rPr>
          <w:lang w:val="en-US"/>
        </w:rPr>
        <w:t>effects</w:t>
      </w:r>
    </w:p>
    <w:p w:rsidR="00A97D34" w:rsidRPr="00621D07" w:rsidRDefault="00164D5C" w:rsidP="007B7DCA">
      <w:pPr>
        <w:ind w:left="142"/>
        <w:rPr>
          <w:lang w:val="en-US"/>
        </w:rPr>
      </w:pPr>
      <w:r>
        <w:rPr>
          <w:u w:val="single"/>
          <w:lang w:val="en-US"/>
        </w:rPr>
        <w:t>The</w:t>
      </w:r>
      <w:r w:rsidR="00A97D34" w:rsidRPr="00621D07">
        <w:rPr>
          <w:u w:val="single"/>
          <w:lang w:val="en-US"/>
        </w:rPr>
        <w:t xml:space="preserve"> </w:t>
      </w:r>
      <w:r w:rsidR="00A97D34" w:rsidRPr="00A97D34">
        <w:rPr>
          <w:u w:val="single"/>
        </w:rPr>
        <w:t>МСР</w:t>
      </w:r>
      <w:r w:rsidR="00A97D34" w:rsidRPr="00621D07">
        <w:rPr>
          <w:u w:val="single"/>
          <w:lang w:val="en-US"/>
        </w:rPr>
        <w:t>-5</w:t>
      </w:r>
      <w:r>
        <w:rPr>
          <w:u w:val="single"/>
          <w:lang w:val="en-US"/>
        </w:rPr>
        <w:t xml:space="preserve"> test</w:t>
      </w:r>
      <w:r w:rsidR="00A97D34" w:rsidRPr="00621D07">
        <w:rPr>
          <w:lang w:val="en-US"/>
        </w:rPr>
        <w:t xml:space="preserve"> </w:t>
      </w:r>
      <w:r>
        <w:rPr>
          <w:lang w:val="en-US"/>
        </w:rPr>
        <w:t>was performed in order to compare the rate and depth of corrosion of the European and Russian vessel steels at the interaction with molten suboxidized corium.</w:t>
      </w:r>
    </w:p>
    <w:p w:rsidR="00A97D34" w:rsidRPr="00621D07" w:rsidRDefault="00164D5C" w:rsidP="007B7DCA">
      <w:pPr>
        <w:ind w:left="142"/>
        <w:rPr>
          <w:lang w:val="en-US"/>
        </w:rPr>
      </w:pPr>
      <w:r>
        <w:rPr>
          <w:lang w:val="en-US"/>
        </w:rPr>
        <w:t>The melt composition, steel specimen surface temperature and molten pool cond</w:t>
      </w:r>
      <w:r>
        <w:rPr>
          <w:lang w:val="en-US"/>
        </w:rPr>
        <w:t>i</w:t>
      </w:r>
      <w:r>
        <w:rPr>
          <w:lang w:val="en-US"/>
        </w:rPr>
        <w:t xml:space="preserve">tion were found to be most similar to those in the MC9 test with Russian steel, that is, </w:t>
      </w:r>
      <w:r w:rsidR="00A97D34">
        <w:t>С</w:t>
      </w:r>
      <w:r w:rsidR="00A97D34" w:rsidRPr="00A97D34">
        <w:rPr>
          <w:vertAlign w:val="subscript"/>
          <w:lang w:val="en-US"/>
        </w:rPr>
        <w:t>n</w:t>
      </w:r>
      <w:r w:rsidR="00D87E1B" w:rsidRPr="00621D07">
        <w:rPr>
          <w:lang w:val="en-US"/>
        </w:rPr>
        <w:t>≈</w:t>
      </w:r>
      <w:r w:rsidR="00D87E1B">
        <w:rPr>
          <w:lang w:val="en-US"/>
        </w:rPr>
        <w:t xml:space="preserve">30%; </w:t>
      </w:r>
      <w:proofErr w:type="gramStart"/>
      <w:r w:rsidR="00D87E1B">
        <w:rPr>
          <w:lang w:val="en-US"/>
        </w:rPr>
        <w:t>T</w:t>
      </w:r>
      <w:r w:rsidR="00D87E1B" w:rsidRPr="00D87E1B">
        <w:rPr>
          <w:vertAlign w:val="subscript"/>
          <w:lang w:val="en-US"/>
        </w:rPr>
        <w:t>s</w:t>
      </w:r>
      <w:r w:rsidR="00D87E1B" w:rsidRPr="00621D07">
        <w:rPr>
          <w:lang w:val="en-US"/>
        </w:rPr>
        <w:t>≈</w:t>
      </w:r>
      <w:r w:rsidR="00504B44">
        <w:rPr>
          <w:lang w:val="en-US"/>
        </w:rPr>
        <w:t>14</w:t>
      </w:r>
      <w:r w:rsidR="00504B44" w:rsidRPr="00621D07">
        <w:rPr>
          <w:lang w:val="en-US"/>
        </w:rPr>
        <w:t>5</w:t>
      </w:r>
      <w:r w:rsidR="00D87E1B">
        <w:rPr>
          <w:lang w:val="en-US"/>
        </w:rPr>
        <w:t>0ºC</w:t>
      </w:r>
      <w:r w:rsidR="00504B44" w:rsidRPr="00621D07">
        <w:rPr>
          <w:lang w:val="en-US"/>
        </w:rPr>
        <w:t>,</w:t>
      </w:r>
      <w:proofErr w:type="gramEnd"/>
      <w:r w:rsidR="00504B44" w:rsidRPr="00621D07">
        <w:rPr>
          <w:lang w:val="en-US"/>
        </w:rPr>
        <w:t xml:space="preserve"> </w:t>
      </w:r>
      <w:r>
        <w:rPr>
          <w:lang w:val="en-US"/>
        </w:rPr>
        <w:t>and absence of surface crust</w:t>
      </w:r>
      <w:r w:rsidR="00504B44" w:rsidRPr="00621D07">
        <w:rPr>
          <w:lang w:val="en-US"/>
        </w:rPr>
        <w:t>.</w:t>
      </w:r>
    </w:p>
    <w:p w:rsidR="00D87E1B" w:rsidRPr="00621D07" w:rsidRDefault="00164D5C" w:rsidP="007B7DCA">
      <w:pPr>
        <w:ind w:left="142" w:firstLine="1134"/>
        <w:rPr>
          <w:lang w:val="en-US"/>
        </w:rPr>
      </w:pPr>
      <w:r>
        <w:rPr>
          <w:u w:val="single"/>
          <w:lang w:val="en-US"/>
        </w:rPr>
        <w:t>The main results are as follows:</w:t>
      </w:r>
    </w:p>
    <w:p w:rsidR="00D87E1B" w:rsidRPr="00621D07" w:rsidRDefault="008D5702" w:rsidP="007B7DCA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>Qualitatively, the processes that characterize corrosion kinetics are similar to those related to Russian steel</w:t>
      </w:r>
      <w:r w:rsidR="0046588C">
        <w:rPr>
          <w:lang w:val="en-US"/>
        </w:rPr>
        <w:t>, namely, prolonged incubation period and the corrosion rate correlation (accurate within a coefficient)</w:t>
      </w:r>
      <w:r w:rsidR="008B5878" w:rsidRPr="00621D07">
        <w:rPr>
          <w:lang w:val="en-US"/>
        </w:rPr>
        <w:t>.</w:t>
      </w:r>
    </w:p>
    <w:p w:rsidR="00D87E1B" w:rsidRPr="00621D07" w:rsidRDefault="00621D07" w:rsidP="007B7DCA">
      <w:pPr>
        <w:numPr>
          <w:ilvl w:val="0"/>
          <w:numId w:val="14"/>
        </w:numPr>
      </w:pPr>
      <w:r>
        <w:rPr>
          <w:lang w:val="en-US"/>
        </w:rPr>
        <w:t>The</w:t>
      </w:r>
      <w:r w:rsidRPr="00621D07">
        <w:rPr>
          <w:lang w:val="en-US"/>
        </w:rPr>
        <w:t xml:space="preserve"> </w:t>
      </w:r>
      <w:r>
        <w:rPr>
          <w:lang w:val="en-US"/>
        </w:rPr>
        <w:t>maximum</w:t>
      </w:r>
      <w:r w:rsidRPr="00621D07">
        <w:rPr>
          <w:lang w:val="en-US"/>
        </w:rPr>
        <w:t xml:space="preserve"> </w:t>
      </w:r>
      <w:r>
        <w:rPr>
          <w:lang w:val="en-US"/>
        </w:rPr>
        <w:t>depth</w:t>
      </w:r>
      <w:r w:rsidRPr="00621D07">
        <w:rPr>
          <w:lang w:val="en-US"/>
        </w:rPr>
        <w:t xml:space="preserve"> </w:t>
      </w:r>
      <w:r>
        <w:rPr>
          <w:lang w:val="en-US"/>
        </w:rPr>
        <w:t>of</w:t>
      </w:r>
      <w:r w:rsidRPr="00621D07">
        <w:rPr>
          <w:lang w:val="en-US"/>
        </w:rPr>
        <w:t xml:space="preserve"> </w:t>
      </w:r>
      <w:r>
        <w:rPr>
          <w:lang w:val="en-US"/>
        </w:rPr>
        <w:t>corrosion</w:t>
      </w:r>
      <w:r w:rsidRPr="00621D07">
        <w:rPr>
          <w:lang w:val="en-US"/>
        </w:rPr>
        <w:t xml:space="preserve"> </w:t>
      </w:r>
      <w:r>
        <w:rPr>
          <w:lang w:val="en-US"/>
        </w:rPr>
        <w:t>is</w:t>
      </w:r>
      <w:r w:rsidRPr="00621D07">
        <w:rPr>
          <w:lang w:val="en-US"/>
        </w:rPr>
        <w:t xml:space="preserve"> </w:t>
      </w:r>
      <w:r>
        <w:rPr>
          <w:lang w:val="en-US"/>
        </w:rPr>
        <w:t>determined</w:t>
      </w:r>
      <w:r w:rsidRPr="00621D07">
        <w:rPr>
          <w:lang w:val="en-US"/>
        </w:rPr>
        <w:t xml:space="preserve"> </w:t>
      </w:r>
      <w:r>
        <w:rPr>
          <w:lang w:val="en-US"/>
        </w:rPr>
        <w:t>by</w:t>
      </w:r>
      <w:r w:rsidRPr="00621D07">
        <w:rPr>
          <w:lang w:val="en-US"/>
        </w:rPr>
        <w:t xml:space="preserve"> </w:t>
      </w:r>
      <w:r>
        <w:rPr>
          <w:lang w:val="en-US"/>
        </w:rPr>
        <w:t>temperature</w:t>
      </w:r>
      <w:r w:rsidRPr="00621D07">
        <w:rPr>
          <w:lang w:val="en-US"/>
        </w:rPr>
        <w:t xml:space="preserve"> </w:t>
      </w:r>
      <w:r>
        <w:rPr>
          <w:lang w:val="en-US"/>
        </w:rPr>
        <w:t>at</w:t>
      </w:r>
      <w:r w:rsidRPr="00621D07">
        <w:rPr>
          <w:lang w:val="en-US"/>
        </w:rPr>
        <w:t xml:space="preserve"> </w:t>
      </w:r>
      <w:r>
        <w:rPr>
          <w:lang w:val="en-US"/>
        </w:rPr>
        <w:t>the</w:t>
      </w:r>
      <w:r w:rsidRPr="00621D07">
        <w:rPr>
          <w:lang w:val="en-US"/>
        </w:rPr>
        <w:t xml:space="preserve"> </w:t>
      </w:r>
      <w:r>
        <w:rPr>
          <w:lang w:val="en-US"/>
        </w:rPr>
        <w:t>final</w:t>
      </w:r>
      <w:r w:rsidRPr="00621D07">
        <w:rPr>
          <w:lang w:val="en-US"/>
        </w:rPr>
        <w:t xml:space="preserve"> </w:t>
      </w:r>
      <w:r>
        <w:rPr>
          <w:lang w:val="en-US"/>
        </w:rPr>
        <w:t>boundary</w:t>
      </w:r>
      <w:r w:rsidRPr="00621D07">
        <w:rPr>
          <w:lang w:val="en-US"/>
        </w:rPr>
        <w:t xml:space="preserve"> </w:t>
      </w:r>
      <w:r>
        <w:rPr>
          <w:lang w:val="en-US"/>
        </w:rPr>
        <w:t>between</w:t>
      </w:r>
      <w:r w:rsidRPr="00621D07">
        <w:rPr>
          <w:lang w:val="en-US"/>
        </w:rPr>
        <w:t xml:space="preserve"> </w:t>
      </w:r>
      <w:r>
        <w:rPr>
          <w:lang w:val="en-US"/>
        </w:rPr>
        <w:t>the</w:t>
      </w:r>
      <w:r w:rsidRPr="00621D07">
        <w:rPr>
          <w:lang w:val="en-US"/>
        </w:rPr>
        <w:t xml:space="preserve"> </w:t>
      </w:r>
      <w:r>
        <w:rPr>
          <w:lang w:val="en-US"/>
        </w:rPr>
        <w:t>interaction</w:t>
      </w:r>
      <w:r w:rsidRPr="00621D07">
        <w:rPr>
          <w:lang w:val="en-US"/>
        </w:rPr>
        <w:t xml:space="preserve"> </w:t>
      </w:r>
      <w:r>
        <w:rPr>
          <w:lang w:val="en-US"/>
        </w:rPr>
        <w:t>zone and steel specimen. This</w:t>
      </w:r>
      <w:r w:rsidRPr="00621D07">
        <w:rPr>
          <w:lang w:val="en-US"/>
        </w:rPr>
        <w:t xml:space="preserve"> </w:t>
      </w:r>
      <w:r>
        <w:rPr>
          <w:lang w:val="en-US"/>
        </w:rPr>
        <w:t>temperature</w:t>
      </w:r>
      <w:r w:rsidRPr="00621D07">
        <w:rPr>
          <w:lang w:val="en-US"/>
        </w:rPr>
        <w:t xml:space="preserve"> </w:t>
      </w:r>
      <w:r>
        <w:rPr>
          <w:lang w:val="en-US"/>
        </w:rPr>
        <w:t>value</w:t>
      </w:r>
      <w:r w:rsidRPr="00621D07">
        <w:rPr>
          <w:lang w:val="en-US"/>
        </w:rPr>
        <w:t xml:space="preserve"> </w:t>
      </w:r>
      <w:r>
        <w:rPr>
          <w:lang w:val="en-US"/>
        </w:rPr>
        <w:t>corresponds to that determined in tests with Russian steel.</w:t>
      </w:r>
    </w:p>
    <w:p w:rsidR="00252C3A" w:rsidRPr="00621D07" w:rsidRDefault="00621D07" w:rsidP="00252C3A">
      <w:pPr>
        <w:rPr>
          <w:lang w:val="en-US"/>
        </w:rPr>
      </w:pPr>
      <w:r>
        <w:rPr>
          <w:u w:val="single"/>
          <w:lang w:val="en-US"/>
        </w:rPr>
        <w:t>The</w:t>
      </w:r>
      <w:r w:rsidR="00252C3A" w:rsidRPr="00621D07">
        <w:rPr>
          <w:u w:val="single"/>
          <w:lang w:val="en-US"/>
        </w:rPr>
        <w:t xml:space="preserve"> </w:t>
      </w:r>
      <w:r w:rsidR="00252C3A" w:rsidRPr="00252C3A">
        <w:rPr>
          <w:u w:val="single"/>
        </w:rPr>
        <w:t>МСР</w:t>
      </w:r>
      <w:r w:rsidR="00252C3A" w:rsidRPr="00621D07">
        <w:rPr>
          <w:u w:val="single"/>
          <w:lang w:val="en-US"/>
        </w:rPr>
        <w:t>-6</w:t>
      </w:r>
      <w:r w:rsidRPr="00621D07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test</w:t>
      </w:r>
      <w:r w:rsidR="00252C3A" w:rsidRPr="00621D07">
        <w:rPr>
          <w:lang w:val="en-US"/>
        </w:rPr>
        <w:t xml:space="preserve"> </w:t>
      </w:r>
      <w:r>
        <w:rPr>
          <w:lang w:val="en-US"/>
        </w:rPr>
        <w:t>was</w:t>
      </w:r>
      <w:r w:rsidRPr="00621D07">
        <w:rPr>
          <w:lang w:val="en-US"/>
        </w:rPr>
        <w:t xml:space="preserve"> </w:t>
      </w:r>
      <w:r w:rsidR="00CA4A2E">
        <w:rPr>
          <w:lang w:val="en-US"/>
        </w:rPr>
        <w:t>carried out</w:t>
      </w:r>
      <w:r w:rsidRPr="00621D07">
        <w:rPr>
          <w:lang w:val="en-US"/>
        </w:rPr>
        <w:t xml:space="preserve"> </w:t>
      </w:r>
      <w:r>
        <w:rPr>
          <w:lang w:val="en-US"/>
        </w:rPr>
        <w:t>in</w:t>
      </w:r>
      <w:r w:rsidRPr="00621D07">
        <w:rPr>
          <w:lang w:val="en-US"/>
        </w:rPr>
        <w:t xml:space="preserve"> </w:t>
      </w:r>
      <w:r>
        <w:rPr>
          <w:lang w:val="en-US"/>
        </w:rPr>
        <w:t>order</w:t>
      </w:r>
      <w:r w:rsidRPr="00621D07">
        <w:rPr>
          <w:lang w:val="en-US"/>
        </w:rPr>
        <w:t xml:space="preserve"> </w:t>
      </w:r>
      <w:r>
        <w:rPr>
          <w:lang w:val="en-US"/>
        </w:rPr>
        <w:t>to</w:t>
      </w:r>
      <w:r w:rsidRPr="00621D07">
        <w:rPr>
          <w:lang w:val="en-US"/>
        </w:rPr>
        <w:t xml:space="preserve"> </w:t>
      </w:r>
      <w:r>
        <w:rPr>
          <w:lang w:val="en-US"/>
        </w:rPr>
        <w:t>determine</w:t>
      </w:r>
      <w:r w:rsidRPr="00621D07">
        <w:rPr>
          <w:lang w:val="en-US"/>
        </w:rPr>
        <w:t xml:space="preserve"> </w:t>
      </w:r>
      <w:r>
        <w:rPr>
          <w:lang w:val="en-US"/>
        </w:rPr>
        <w:t>the</w:t>
      </w:r>
      <w:r w:rsidRPr="00621D07">
        <w:rPr>
          <w:lang w:val="en-US"/>
        </w:rPr>
        <w:t xml:space="preserve"> </w:t>
      </w:r>
      <w:r>
        <w:rPr>
          <w:lang w:val="en-US"/>
        </w:rPr>
        <w:t>rate</w:t>
      </w:r>
      <w:r w:rsidRPr="00621D07">
        <w:rPr>
          <w:lang w:val="en-US"/>
        </w:rPr>
        <w:t xml:space="preserve"> </w:t>
      </w:r>
      <w:r>
        <w:rPr>
          <w:lang w:val="en-US"/>
        </w:rPr>
        <w:t>of</w:t>
      </w:r>
      <w:r w:rsidRPr="00621D07">
        <w:rPr>
          <w:lang w:val="en-US"/>
        </w:rPr>
        <w:t xml:space="preserve"> </w:t>
      </w:r>
      <w:r>
        <w:rPr>
          <w:lang w:val="en-US"/>
        </w:rPr>
        <w:t>metallic</w:t>
      </w:r>
      <w:r w:rsidRPr="00621D07">
        <w:rPr>
          <w:lang w:val="en-US"/>
        </w:rPr>
        <w:t xml:space="preserve"> </w:t>
      </w:r>
      <w:r>
        <w:rPr>
          <w:lang w:val="en-US"/>
        </w:rPr>
        <w:t>melt</w:t>
      </w:r>
      <w:r w:rsidRPr="00621D07">
        <w:rPr>
          <w:lang w:val="en-US"/>
        </w:rPr>
        <w:t xml:space="preserve"> </w:t>
      </w:r>
      <w:r>
        <w:rPr>
          <w:lang w:val="en-US"/>
        </w:rPr>
        <w:t>oxid</w:t>
      </w:r>
      <w:r>
        <w:rPr>
          <w:lang w:val="en-US"/>
        </w:rPr>
        <w:t>a</w:t>
      </w:r>
      <w:r>
        <w:rPr>
          <w:lang w:val="en-US"/>
        </w:rPr>
        <w:t>tion</w:t>
      </w:r>
      <w:r w:rsidRPr="00621D07">
        <w:rPr>
          <w:lang w:val="en-US"/>
        </w:rPr>
        <w:t xml:space="preserve"> </w:t>
      </w:r>
      <w:r>
        <w:rPr>
          <w:lang w:val="en-US"/>
        </w:rPr>
        <w:t>in</w:t>
      </w:r>
      <w:r w:rsidRPr="00621D07">
        <w:rPr>
          <w:lang w:val="en-US"/>
        </w:rPr>
        <w:t xml:space="preserve"> </w:t>
      </w:r>
      <w:r>
        <w:rPr>
          <w:lang w:val="en-US"/>
        </w:rPr>
        <w:t>steam</w:t>
      </w:r>
      <w:r w:rsidR="003B18EE" w:rsidRPr="00621D07">
        <w:rPr>
          <w:lang w:val="en-US"/>
        </w:rPr>
        <w:t>.</w:t>
      </w:r>
    </w:p>
    <w:p w:rsidR="00BB7719" w:rsidRPr="00621D07" w:rsidRDefault="00621D07" w:rsidP="00252C3A">
      <w:pPr>
        <w:rPr>
          <w:lang w:val="en-US"/>
        </w:rPr>
      </w:pPr>
      <w:r>
        <w:rPr>
          <w:lang w:val="en-US"/>
        </w:rPr>
        <w:t>The</w:t>
      </w:r>
      <w:r w:rsidRPr="00621D07">
        <w:rPr>
          <w:lang w:val="en-US"/>
        </w:rPr>
        <w:t xml:space="preserve"> </w:t>
      </w:r>
      <w:r>
        <w:rPr>
          <w:lang w:val="en-US"/>
        </w:rPr>
        <w:t>melt</w:t>
      </w:r>
      <w:r w:rsidRPr="00621D07">
        <w:rPr>
          <w:lang w:val="en-US"/>
        </w:rPr>
        <w:t xml:space="preserve"> </w:t>
      </w:r>
      <w:r>
        <w:rPr>
          <w:lang w:val="en-US"/>
        </w:rPr>
        <w:t>composition</w:t>
      </w:r>
      <w:r w:rsidRPr="00621D07">
        <w:rPr>
          <w:lang w:val="en-US"/>
        </w:rPr>
        <w:t xml:space="preserve"> </w:t>
      </w:r>
      <w:r>
        <w:rPr>
          <w:lang w:val="en-US"/>
        </w:rPr>
        <w:t>was</w:t>
      </w:r>
      <w:r w:rsidR="003B18EE" w:rsidRPr="00621D07">
        <w:rPr>
          <w:lang w:val="en-US"/>
        </w:rPr>
        <w:t xml:space="preserve"> </w:t>
      </w:r>
      <w:r w:rsidR="00BB7719" w:rsidRPr="00621D07">
        <w:rPr>
          <w:lang w:val="en-US"/>
        </w:rPr>
        <w:t>(</w:t>
      </w:r>
      <w:r>
        <w:rPr>
          <w:lang w:val="en-US"/>
        </w:rPr>
        <w:t>mass</w:t>
      </w:r>
      <w:r w:rsidR="00BB7719" w:rsidRPr="00621D07">
        <w:rPr>
          <w:lang w:val="en-US"/>
        </w:rPr>
        <w:t xml:space="preserve"> %): U-</w:t>
      </w:r>
      <w:r w:rsidR="003B18EE" w:rsidRPr="00621D07">
        <w:rPr>
          <w:lang w:val="en-US"/>
        </w:rPr>
        <w:t>21; Zr-14</w:t>
      </w:r>
      <w:proofErr w:type="gramStart"/>
      <w:r w:rsidR="003B18EE" w:rsidRPr="00621D07">
        <w:rPr>
          <w:lang w:val="en-US"/>
        </w:rPr>
        <w:t>;SS</w:t>
      </w:r>
      <w:proofErr w:type="gramEnd"/>
      <w:r w:rsidR="003B18EE" w:rsidRPr="00621D07">
        <w:rPr>
          <w:lang w:val="en-US"/>
        </w:rPr>
        <w:t>-65.</w:t>
      </w:r>
      <w:r>
        <w:rPr>
          <w:lang w:val="en-US"/>
        </w:rPr>
        <w:t>The melt temperature amoun</w:t>
      </w:r>
      <w:r>
        <w:rPr>
          <w:lang w:val="en-US"/>
        </w:rPr>
        <w:t>t</w:t>
      </w:r>
      <w:r>
        <w:rPr>
          <w:lang w:val="en-US"/>
        </w:rPr>
        <w:t>ed to</w:t>
      </w:r>
      <w:r w:rsidR="003B18EE" w:rsidRPr="00621D07">
        <w:rPr>
          <w:lang w:val="en-US"/>
        </w:rPr>
        <w:t xml:space="preserve"> 1400º</w:t>
      </w:r>
      <w:r w:rsidR="003B18EE">
        <w:t>С</w:t>
      </w:r>
      <w:r w:rsidR="003B18EE" w:rsidRPr="00621D07">
        <w:rPr>
          <w:lang w:val="en-US"/>
        </w:rPr>
        <w:t>.</w:t>
      </w:r>
    </w:p>
    <w:p w:rsidR="003B18EE" w:rsidRDefault="00621D07" w:rsidP="003B18EE">
      <w:pPr>
        <w:ind w:left="142" w:firstLine="1134"/>
        <w:rPr>
          <w:u w:val="single"/>
        </w:rPr>
      </w:pPr>
      <w:r>
        <w:rPr>
          <w:u w:val="single"/>
          <w:lang w:val="en-US"/>
        </w:rPr>
        <w:t>Preliminary results:</w:t>
      </w:r>
    </w:p>
    <w:p w:rsidR="003B18EE" w:rsidRPr="009422A8" w:rsidRDefault="009422A8" w:rsidP="003B18EE">
      <w:pPr>
        <w:numPr>
          <w:ilvl w:val="0"/>
          <w:numId w:val="15"/>
        </w:numPr>
        <w:rPr>
          <w:lang w:val="en-US"/>
        </w:rPr>
      </w:pPr>
      <w:r>
        <w:rPr>
          <w:lang w:val="en-US"/>
        </w:rPr>
        <w:t>The</w:t>
      </w:r>
      <w:r w:rsidRPr="009422A8">
        <w:rPr>
          <w:lang w:val="en-US"/>
        </w:rPr>
        <w:t xml:space="preserve"> </w:t>
      </w:r>
      <w:r>
        <w:rPr>
          <w:lang w:val="en-US"/>
        </w:rPr>
        <w:t>rate</w:t>
      </w:r>
      <w:r w:rsidRPr="009422A8">
        <w:rPr>
          <w:lang w:val="en-US"/>
        </w:rPr>
        <w:t xml:space="preserve"> </w:t>
      </w:r>
      <w:r>
        <w:rPr>
          <w:lang w:val="en-US"/>
        </w:rPr>
        <w:t>of</w:t>
      </w:r>
      <w:r w:rsidRPr="009422A8">
        <w:rPr>
          <w:lang w:val="en-US"/>
        </w:rPr>
        <w:t xml:space="preserve"> </w:t>
      </w:r>
      <w:r>
        <w:rPr>
          <w:lang w:val="en-US"/>
        </w:rPr>
        <w:t>oxidation</w:t>
      </w:r>
      <w:r w:rsidRPr="009422A8">
        <w:rPr>
          <w:lang w:val="en-US"/>
        </w:rPr>
        <w:t xml:space="preserve"> </w:t>
      </w:r>
      <w:r>
        <w:rPr>
          <w:lang w:val="en-US"/>
        </w:rPr>
        <w:t>is</w:t>
      </w:r>
      <w:r w:rsidRPr="009422A8">
        <w:rPr>
          <w:lang w:val="en-US"/>
        </w:rPr>
        <w:t xml:space="preserve"> </w:t>
      </w:r>
      <w:r>
        <w:rPr>
          <w:lang w:val="en-US"/>
        </w:rPr>
        <w:t>controlled</w:t>
      </w:r>
      <w:r w:rsidRPr="009422A8">
        <w:rPr>
          <w:lang w:val="en-US"/>
        </w:rPr>
        <w:t xml:space="preserve"> </w:t>
      </w:r>
      <w:r>
        <w:rPr>
          <w:lang w:val="en-US"/>
        </w:rPr>
        <w:t>by</w:t>
      </w:r>
      <w:r w:rsidRPr="009422A8">
        <w:rPr>
          <w:lang w:val="en-US"/>
        </w:rPr>
        <w:t xml:space="preserve"> </w:t>
      </w:r>
      <w:r>
        <w:rPr>
          <w:lang w:val="en-US"/>
        </w:rPr>
        <w:t>the</w:t>
      </w:r>
      <w:r w:rsidRPr="009422A8">
        <w:rPr>
          <w:lang w:val="en-US"/>
        </w:rPr>
        <w:t xml:space="preserve"> </w:t>
      </w:r>
      <w:r>
        <w:rPr>
          <w:lang w:val="en-US"/>
        </w:rPr>
        <w:t>surface</w:t>
      </w:r>
      <w:r w:rsidRPr="009422A8">
        <w:rPr>
          <w:lang w:val="en-US"/>
        </w:rPr>
        <w:t xml:space="preserve"> </w:t>
      </w:r>
      <w:r>
        <w:rPr>
          <w:lang w:val="en-US"/>
        </w:rPr>
        <w:t>oxidic</w:t>
      </w:r>
      <w:r w:rsidRPr="009422A8">
        <w:rPr>
          <w:lang w:val="en-US"/>
        </w:rPr>
        <w:t xml:space="preserve"> </w:t>
      </w:r>
      <w:r>
        <w:rPr>
          <w:lang w:val="en-US"/>
        </w:rPr>
        <w:t>crust</w:t>
      </w:r>
      <w:r w:rsidR="003B18EE" w:rsidRPr="009422A8">
        <w:rPr>
          <w:lang w:val="en-US"/>
        </w:rPr>
        <w:t>.</w:t>
      </w:r>
    </w:p>
    <w:p w:rsidR="003B18EE" w:rsidRPr="009422A8" w:rsidRDefault="009422A8" w:rsidP="003B18EE">
      <w:pPr>
        <w:numPr>
          <w:ilvl w:val="0"/>
          <w:numId w:val="15"/>
        </w:numPr>
        <w:rPr>
          <w:lang w:val="en-US"/>
        </w:rPr>
      </w:pPr>
      <w:r>
        <w:rPr>
          <w:lang w:val="en-US"/>
        </w:rPr>
        <w:t>The</w:t>
      </w:r>
      <w:r w:rsidRPr="009422A8">
        <w:rPr>
          <w:lang w:val="en-US"/>
        </w:rPr>
        <w:t xml:space="preserve"> </w:t>
      </w:r>
      <w:r>
        <w:rPr>
          <w:lang w:val="en-US"/>
        </w:rPr>
        <w:t>time</w:t>
      </w:r>
      <w:r w:rsidRPr="009422A8">
        <w:rPr>
          <w:lang w:val="en-US"/>
        </w:rPr>
        <w:t xml:space="preserve"> </w:t>
      </w:r>
      <w:r>
        <w:rPr>
          <w:lang w:val="en-US"/>
        </w:rPr>
        <w:t>profile</w:t>
      </w:r>
      <w:r w:rsidRPr="009422A8">
        <w:rPr>
          <w:lang w:val="en-US"/>
        </w:rPr>
        <w:t xml:space="preserve"> </w:t>
      </w:r>
      <w:r>
        <w:rPr>
          <w:lang w:val="en-US"/>
        </w:rPr>
        <w:t>of</w:t>
      </w:r>
      <w:r w:rsidRPr="009422A8">
        <w:rPr>
          <w:lang w:val="en-US"/>
        </w:rPr>
        <w:t xml:space="preserve"> </w:t>
      </w:r>
      <w:r>
        <w:rPr>
          <w:lang w:val="en-US"/>
        </w:rPr>
        <w:t>oxidation</w:t>
      </w:r>
      <w:r w:rsidRPr="009422A8">
        <w:rPr>
          <w:lang w:val="en-US"/>
        </w:rPr>
        <w:t xml:space="preserve"> </w:t>
      </w:r>
      <w:r>
        <w:rPr>
          <w:lang w:val="en-US"/>
        </w:rPr>
        <w:t>rate</w:t>
      </w:r>
      <w:r w:rsidRPr="009422A8">
        <w:rPr>
          <w:lang w:val="en-US"/>
        </w:rPr>
        <w:t xml:space="preserve"> </w:t>
      </w:r>
      <w:r>
        <w:rPr>
          <w:lang w:val="en-US"/>
        </w:rPr>
        <w:t>is</w:t>
      </w:r>
      <w:r w:rsidRPr="009422A8">
        <w:rPr>
          <w:lang w:val="en-US"/>
        </w:rPr>
        <w:t xml:space="preserve"> </w:t>
      </w:r>
      <w:r>
        <w:rPr>
          <w:lang w:val="en-US"/>
        </w:rPr>
        <w:t>nonmonotonous and is determined by cracking of the crust</w:t>
      </w:r>
      <w:r w:rsidR="003B18EE" w:rsidRPr="009422A8">
        <w:rPr>
          <w:lang w:val="en-US"/>
        </w:rPr>
        <w:t>.</w:t>
      </w:r>
    </w:p>
    <w:p w:rsidR="00252C3A" w:rsidRPr="00CA4A2E" w:rsidRDefault="003365BE" w:rsidP="00252C3A">
      <w:pPr>
        <w:rPr>
          <w:lang w:val="en-US"/>
        </w:rPr>
      </w:pPr>
      <w:r>
        <w:rPr>
          <w:u w:val="single"/>
          <w:lang w:val="en-US"/>
        </w:rPr>
        <w:t>The</w:t>
      </w:r>
      <w:r w:rsidRPr="00CA4A2E">
        <w:rPr>
          <w:u w:val="single"/>
          <w:lang w:val="en-US"/>
        </w:rPr>
        <w:t xml:space="preserve"> </w:t>
      </w:r>
      <w:r w:rsidR="00252C3A" w:rsidRPr="00252C3A">
        <w:rPr>
          <w:u w:val="single"/>
        </w:rPr>
        <w:t>МСР</w:t>
      </w:r>
      <w:r w:rsidR="00252C3A" w:rsidRPr="00CA4A2E">
        <w:rPr>
          <w:u w:val="single"/>
          <w:lang w:val="en-US"/>
        </w:rPr>
        <w:t>-7</w:t>
      </w:r>
      <w:r w:rsidRPr="00CA4A2E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test</w:t>
      </w:r>
      <w:r w:rsidR="00252C3A" w:rsidRPr="00CA4A2E">
        <w:rPr>
          <w:lang w:val="en-US"/>
        </w:rPr>
        <w:t xml:space="preserve"> </w:t>
      </w:r>
      <w:r w:rsidR="00CA4A2E">
        <w:rPr>
          <w:lang w:val="en-US"/>
        </w:rPr>
        <w:t>was</w:t>
      </w:r>
      <w:r w:rsidR="00CA4A2E" w:rsidRPr="00CA4A2E">
        <w:rPr>
          <w:lang w:val="en-US"/>
        </w:rPr>
        <w:t xml:space="preserve"> </w:t>
      </w:r>
      <w:r w:rsidR="00CA4A2E">
        <w:rPr>
          <w:lang w:val="en-US"/>
        </w:rPr>
        <w:t>performed</w:t>
      </w:r>
      <w:r w:rsidR="00CA4A2E" w:rsidRPr="00CA4A2E">
        <w:rPr>
          <w:lang w:val="en-US"/>
        </w:rPr>
        <w:t xml:space="preserve"> </w:t>
      </w:r>
      <w:r w:rsidR="00CA4A2E">
        <w:rPr>
          <w:lang w:val="en-US"/>
        </w:rPr>
        <w:t>for</w:t>
      </w:r>
      <w:r w:rsidR="00CA4A2E" w:rsidRPr="00CA4A2E">
        <w:rPr>
          <w:lang w:val="en-US"/>
        </w:rPr>
        <w:t xml:space="preserve"> </w:t>
      </w:r>
      <w:r w:rsidR="00CA4A2E">
        <w:rPr>
          <w:lang w:val="en-US"/>
        </w:rPr>
        <w:t>determining</w:t>
      </w:r>
      <w:r w:rsidR="00CA4A2E" w:rsidRPr="00CA4A2E">
        <w:rPr>
          <w:lang w:val="en-US"/>
        </w:rPr>
        <w:t xml:space="preserve"> </w:t>
      </w:r>
      <w:r w:rsidR="00CA4A2E">
        <w:rPr>
          <w:lang w:val="en-US"/>
        </w:rPr>
        <w:t>the</w:t>
      </w:r>
      <w:r w:rsidR="00CA4A2E" w:rsidRPr="00CA4A2E">
        <w:rPr>
          <w:lang w:val="en-US"/>
        </w:rPr>
        <w:t xml:space="preserve"> </w:t>
      </w:r>
      <w:r w:rsidR="00CA4A2E">
        <w:rPr>
          <w:lang w:val="en-US"/>
        </w:rPr>
        <w:t>rate</w:t>
      </w:r>
      <w:r w:rsidR="00CA4A2E" w:rsidRPr="00CA4A2E">
        <w:rPr>
          <w:lang w:val="en-US"/>
        </w:rPr>
        <w:t xml:space="preserve"> </w:t>
      </w:r>
      <w:r w:rsidR="00CA4A2E">
        <w:rPr>
          <w:lang w:val="en-US"/>
        </w:rPr>
        <w:t>of</w:t>
      </w:r>
      <w:r w:rsidR="00CA4A2E" w:rsidRPr="00CA4A2E">
        <w:rPr>
          <w:lang w:val="en-US"/>
        </w:rPr>
        <w:t xml:space="preserve"> </w:t>
      </w:r>
      <w:r w:rsidR="00CA4A2E">
        <w:rPr>
          <w:lang w:val="en-US"/>
        </w:rPr>
        <w:t>molten suboxidized corium oxidation in steam</w:t>
      </w:r>
      <w:r w:rsidR="003B18EE" w:rsidRPr="00CA4A2E">
        <w:rPr>
          <w:lang w:val="en-US"/>
        </w:rPr>
        <w:t>.</w:t>
      </w:r>
    </w:p>
    <w:p w:rsidR="003B18EE" w:rsidRPr="002C4B16" w:rsidRDefault="00CA4A2E" w:rsidP="00252C3A">
      <w:pPr>
        <w:rPr>
          <w:lang w:val="en-US"/>
        </w:rPr>
      </w:pPr>
      <w:r>
        <w:rPr>
          <w:lang w:val="en-US"/>
        </w:rPr>
        <w:t>The melt composition was</w:t>
      </w:r>
      <w:r w:rsidR="003B18EE" w:rsidRPr="00CA4A2E">
        <w:rPr>
          <w:lang w:val="en-US"/>
        </w:rPr>
        <w:t xml:space="preserve"> </w:t>
      </w:r>
      <w:r w:rsidR="003B18EE">
        <w:t>С</w:t>
      </w:r>
      <w:r w:rsidR="003B18EE" w:rsidRPr="00CA4A2E">
        <w:rPr>
          <w:lang w:val="en-US"/>
        </w:rPr>
        <w:t>-30; (</w:t>
      </w:r>
      <w:r w:rsidR="003B18EE">
        <w:rPr>
          <w:lang w:val="en-US"/>
        </w:rPr>
        <w:t>U</w:t>
      </w:r>
      <w:r w:rsidR="003B18EE" w:rsidRPr="00CA4A2E">
        <w:rPr>
          <w:lang w:val="en-US"/>
        </w:rPr>
        <w:t>/</w:t>
      </w:r>
      <w:r w:rsidR="003B18EE">
        <w:rPr>
          <w:lang w:val="en-US"/>
        </w:rPr>
        <w:t>Zr</w:t>
      </w:r>
      <w:proofErr w:type="gramStart"/>
      <w:r w:rsidR="003B18EE" w:rsidRPr="00CA4A2E">
        <w:rPr>
          <w:lang w:val="en-US"/>
        </w:rPr>
        <w:t>)</w:t>
      </w:r>
      <w:r>
        <w:rPr>
          <w:vertAlign w:val="subscript"/>
          <w:lang w:val="en-US"/>
        </w:rPr>
        <w:t>at</w:t>
      </w:r>
      <w:proofErr w:type="gramEnd"/>
      <w:r w:rsidR="001C56BD" w:rsidRPr="00CA4A2E">
        <w:rPr>
          <w:lang w:val="en-US"/>
        </w:rPr>
        <w:t xml:space="preserve"> =1.2. </w:t>
      </w:r>
      <w:r w:rsidR="002C4B16">
        <w:rPr>
          <w:lang w:val="en-US"/>
        </w:rPr>
        <w:t>The</w:t>
      </w:r>
      <w:r w:rsidR="002C4B16" w:rsidRPr="002C4B16">
        <w:rPr>
          <w:lang w:val="en-US"/>
        </w:rPr>
        <w:t xml:space="preserve"> </w:t>
      </w:r>
      <w:r w:rsidR="002C4B16">
        <w:rPr>
          <w:lang w:val="en-US"/>
        </w:rPr>
        <w:t>melt</w:t>
      </w:r>
      <w:r w:rsidR="002C4B16" w:rsidRPr="002C4B16">
        <w:rPr>
          <w:lang w:val="en-US"/>
        </w:rPr>
        <w:t xml:space="preserve"> </w:t>
      </w:r>
      <w:r w:rsidR="002C4B16">
        <w:rPr>
          <w:lang w:val="en-US"/>
        </w:rPr>
        <w:t>temperature</w:t>
      </w:r>
      <w:r w:rsidR="002C4B16" w:rsidRPr="002C4B16">
        <w:rPr>
          <w:lang w:val="en-US"/>
        </w:rPr>
        <w:t xml:space="preserve"> </w:t>
      </w:r>
      <w:r w:rsidR="002C4B16">
        <w:rPr>
          <w:lang w:val="en-US"/>
        </w:rPr>
        <w:t>was</w:t>
      </w:r>
      <w:r w:rsidR="004A3B1A">
        <w:rPr>
          <w:lang w:val="en-US"/>
        </w:rPr>
        <w:t xml:space="preserve"> </w:t>
      </w:r>
      <w:r w:rsidR="001C56BD" w:rsidRPr="002C4B16">
        <w:rPr>
          <w:lang w:val="en-US"/>
        </w:rPr>
        <w:t>2350º</w:t>
      </w:r>
      <w:r w:rsidR="002C4B16">
        <w:rPr>
          <w:lang w:val="en-US"/>
        </w:rPr>
        <w:t xml:space="preserve">C and the </w:t>
      </w:r>
      <w:r w:rsidR="004A3B1A">
        <w:rPr>
          <w:lang w:val="en-US"/>
        </w:rPr>
        <w:t xml:space="preserve">surface crust </w:t>
      </w:r>
      <w:r w:rsidR="002C4B16">
        <w:rPr>
          <w:lang w:val="en-US"/>
        </w:rPr>
        <w:t>external temperature amounted to</w:t>
      </w:r>
      <w:r w:rsidR="001C56BD" w:rsidRPr="002C4B16">
        <w:rPr>
          <w:lang w:val="en-US"/>
        </w:rPr>
        <w:t xml:space="preserve"> 2080º</w:t>
      </w:r>
      <w:r w:rsidR="002C4B16">
        <w:rPr>
          <w:lang w:val="en-US"/>
        </w:rPr>
        <w:t>C</w:t>
      </w:r>
      <w:r w:rsidR="001C56BD" w:rsidRPr="002C4B16">
        <w:rPr>
          <w:lang w:val="en-US"/>
        </w:rPr>
        <w:t>.</w:t>
      </w:r>
    </w:p>
    <w:p w:rsidR="001C56BD" w:rsidRDefault="008E6AD2" w:rsidP="001C56BD">
      <w:pPr>
        <w:ind w:left="142" w:firstLine="1134"/>
        <w:rPr>
          <w:u w:val="single"/>
        </w:rPr>
      </w:pPr>
      <w:r>
        <w:rPr>
          <w:u w:val="single"/>
          <w:lang w:val="en-US"/>
        </w:rPr>
        <w:t>Preliminary results:</w:t>
      </w:r>
    </w:p>
    <w:p w:rsidR="001C56BD" w:rsidRPr="004A3B1A" w:rsidRDefault="004A3B1A" w:rsidP="001C56BD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>The</w:t>
      </w:r>
      <w:r w:rsidRPr="004A3B1A">
        <w:rPr>
          <w:lang w:val="en-US"/>
        </w:rPr>
        <w:t xml:space="preserve"> </w:t>
      </w:r>
      <w:r>
        <w:rPr>
          <w:lang w:val="en-US"/>
        </w:rPr>
        <w:t>surface</w:t>
      </w:r>
      <w:r w:rsidRPr="004A3B1A">
        <w:rPr>
          <w:lang w:val="en-US"/>
        </w:rPr>
        <w:t xml:space="preserve"> </w:t>
      </w:r>
      <w:r>
        <w:rPr>
          <w:lang w:val="en-US"/>
        </w:rPr>
        <w:t>crust</w:t>
      </w:r>
      <w:r w:rsidRPr="004A3B1A">
        <w:rPr>
          <w:lang w:val="en-US"/>
        </w:rPr>
        <w:t xml:space="preserve"> </w:t>
      </w:r>
      <w:r>
        <w:rPr>
          <w:lang w:val="en-US"/>
        </w:rPr>
        <w:t>substantially</w:t>
      </w:r>
      <w:r w:rsidRPr="004A3B1A">
        <w:rPr>
          <w:lang w:val="en-US"/>
        </w:rPr>
        <w:t xml:space="preserve"> </w:t>
      </w:r>
      <w:r>
        <w:rPr>
          <w:lang w:val="en-US"/>
        </w:rPr>
        <w:t>reduces</w:t>
      </w:r>
      <w:r w:rsidRPr="004A3B1A">
        <w:rPr>
          <w:lang w:val="en-US"/>
        </w:rPr>
        <w:t xml:space="preserve"> </w:t>
      </w:r>
      <w:r>
        <w:rPr>
          <w:lang w:val="en-US"/>
        </w:rPr>
        <w:t>the</w:t>
      </w:r>
      <w:r w:rsidRPr="004A3B1A">
        <w:rPr>
          <w:lang w:val="en-US"/>
        </w:rPr>
        <w:t xml:space="preserve"> </w:t>
      </w:r>
      <w:r>
        <w:rPr>
          <w:lang w:val="en-US"/>
        </w:rPr>
        <w:t>rate</w:t>
      </w:r>
      <w:r w:rsidRPr="004A3B1A">
        <w:rPr>
          <w:lang w:val="en-US"/>
        </w:rPr>
        <w:t xml:space="preserve"> </w:t>
      </w:r>
      <w:r>
        <w:rPr>
          <w:lang w:val="en-US"/>
        </w:rPr>
        <w:t>of</w:t>
      </w:r>
      <w:r w:rsidRPr="004A3B1A">
        <w:rPr>
          <w:lang w:val="en-US"/>
        </w:rPr>
        <w:t xml:space="preserve"> </w:t>
      </w:r>
      <w:r>
        <w:rPr>
          <w:lang w:val="en-US"/>
        </w:rPr>
        <w:t>melt</w:t>
      </w:r>
      <w:r w:rsidRPr="004A3B1A">
        <w:rPr>
          <w:lang w:val="en-US"/>
        </w:rPr>
        <w:t xml:space="preserve"> </w:t>
      </w:r>
      <w:r>
        <w:rPr>
          <w:lang w:val="en-US"/>
        </w:rPr>
        <w:t>oxidation</w:t>
      </w:r>
      <w:r w:rsidR="001C56BD" w:rsidRPr="004A3B1A">
        <w:rPr>
          <w:lang w:val="en-US"/>
        </w:rPr>
        <w:t>.</w:t>
      </w:r>
    </w:p>
    <w:p w:rsidR="001C56BD" w:rsidRPr="00D27424" w:rsidRDefault="00D27424" w:rsidP="001C56BD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>The</w:t>
      </w:r>
      <w:r w:rsidRPr="00D27424">
        <w:rPr>
          <w:lang w:val="en-US"/>
        </w:rPr>
        <w:t xml:space="preserve"> </w:t>
      </w:r>
      <w:r>
        <w:rPr>
          <w:lang w:val="en-US"/>
        </w:rPr>
        <w:t>appearance</w:t>
      </w:r>
      <w:r w:rsidRPr="00D27424">
        <w:rPr>
          <w:lang w:val="en-US"/>
        </w:rPr>
        <w:t xml:space="preserve"> </w:t>
      </w:r>
      <w:r>
        <w:rPr>
          <w:lang w:val="en-US"/>
        </w:rPr>
        <w:t>of</w:t>
      </w:r>
      <w:r w:rsidRPr="00D27424">
        <w:rPr>
          <w:lang w:val="en-US"/>
        </w:rPr>
        <w:t xml:space="preserve"> </w:t>
      </w:r>
      <w:r>
        <w:rPr>
          <w:lang w:val="en-US"/>
        </w:rPr>
        <w:t>cracks</w:t>
      </w:r>
      <w:r w:rsidRPr="00D27424">
        <w:rPr>
          <w:lang w:val="en-US"/>
        </w:rPr>
        <w:t xml:space="preserve"> </w:t>
      </w:r>
      <w:r>
        <w:rPr>
          <w:lang w:val="en-US"/>
        </w:rPr>
        <w:t>determines</w:t>
      </w:r>
      <w:r w:rsidRPr="00D27424">
        <w:rPr>
          <w:lang w:val="en-US"/>
        </w:rPr>
        <w:t xml:space="preserve"> </w:t>
      </w:r>
      <w:r>
        <w:rPr>
          <w:lang w:val="en-US"/>
        </w:rPr>
        <w:t>the</w:t>
      </w:r>
      <w:r w:rsidRPr="00D27424">
        <w:rPr>
          <w:lang w:val="en-US"/>
        </w:rPr>
        <w:t xml:space="preserve"> </w:t>
      </w:r>
      <w:r>
        <w:rPr>
          <w:lang w:val="en-US"/>
        </w:rPr>
        <w:t>nonmonotonous</w:t>
      </w:r>
      <w:r w:rsidRPr="00D27424">
        <w:rPr>
          <w:lang w:val="en-US"/>
        </w:rPr>
        <w:t xml:space="preserve"> </w:t>
      </w:r>
      <w:r>
        <w:rPr>
          <w:lang w:val="en-US"/>
        </w:rPr>
        <w:t>time profile of the oxidation rate</w:t>
      </w:r>
      <w:r w:rsidR="001C56BD" w:rsidRPr="00D27424">
        <w:rPr>
          <w:lang w:val="en-US"/>
        </w:rPr>
        <w:t>.</w:t>
      </w:r>
    </w:p>
    <w:p w:rsidR="001C56BD" w:rsidRPr="00C41BB8" w:rsidRDefault="00F15470" w:rsidP="00252C3A">
      <w:pPr>
        <w:rPr>
          <w:u w:val="single"/>
        </w:rPr>
      </w:pPr>
      <w:r>
        <w:rPr>
          <w:u w:val="single"/>
          <w:lang w:val="en-US"/>
        </w:rPr>
        <w:t>The</w:t>
      </w:r>
      <w:r w:rsidR="001C56BD" w:rsidRPr="00252C3A">
        <w:rPr>
          <w:u w:val="single"/>
        </w:rPr>
        <w:t xml:space="preserve"> МСР-</w:t>
      </w:r>
      <w:r w:rsidR="001C56BD">
        <w:rPr>
          <w:u w:val="single"/>
        </w:rPr>
        <w:t>8</w:t>
      </w:r>
      <w:r w:rsidRPr="00C41BB8">
        <w:rPr>
          <w:u w:val="single"/>
        </w:rPr>
        <w:t xml:space="preserve"> </w:t>
      </w:r>
      <w:r>
        <w:rPr>
          <w:u w:val="single"/>
          <w:lang w:val="en-US"/>
        </w:rPr>
        <w:t>test</w:t>
      </w:r>
    </w:p>
    <w:p w:rsidR="001C56BD" w:rsidRPr="00C41BB8" w:rsidRDefault="00C41BB8" w:rsidP="00252C3A">
      <w:pPr>
        <w:rPr>
          <w:lang w:val="en-US"/>
        </w:rPr>
      </w:pPr>
      <w:r>
        <w:rPr>
          <w:lang w:val="en-US"/>
        </w:rPr>
        <w:t>The</w:t>
      </w:r>
      <w:r w:rsidRPr="00C41BB8">
        <w:rPr>
          <w:lang w:val="en-US"/>
        </w:rPr>
        <w:t xml:space="preserve"> </w:t>
      </w:r>
      <w:r w:rsidR="00C13F8C">
        <w:rPr>
          <w:lang w:val="en-US"/>
        </w:rPr>
        <w:t xml:space="preserve">purpose of the </w:t>
      </w:r>
      <w:r>
        <w:rPr>
          <w:lang w:val="en-US"/>
        </w:rPr>
        <w:t>test</w:t>
      </w:r>
      <w:r w:rsidRPr="00C41BB8">
        <w:rPr>
          <w:lang w:val="en-US"/>
        </w:rPr>
        <w:t xml:space="preserve"> </w:t>
      </w:r>
      <w:r w:rsidR="00E615C2">
        <w:rPr>
          <w:lang w:val="en-US"/>
        </w:rPr>
        <w:t>i</w:t>
      </w:r>
      <w:r>
        <w:rPr>
          <w:lang w:val="en-US"/>
        </w:rPr>
        <w:t>s</w:t>
      </w:r>
      <w:r w:rsidRPr="00C41BB8">
        <w:rPr>
          <w:lang w:val="en-US"/>
        </w:rPr>
        <w:t xml:space="preserve"> </w:t>
      </w:r>
      <w:r w:rsidR="00C13F8C">
        <w:rPr>
          <w:lang w:val="en-US"/>
        </w:rPr>
        <w:t xml:space="preserve">to </w:t>
      </w:r>
      <w:r>
        <w:rPr>
          <w:lang w:val="en-US"/>
        </w:rPr>
        <w:t>investigat</w:t>
      </w:r>
      <w:r w:rsidR="00C13F8C">
        <w:rPr>
          <w:lang w:val="en-US"/>
        </w:rPr>
        <w:t xml:space="preserve">e </w:t>
      </w:r>
      <w:r>
        <w:rPr>
          <w:lang w:val="en-US"/>
        </w:rPr>
        <w:t>vessel</w:t>
      </w:r>
      <w:r w:rsidRPr="00C41BB8">
        <w:rPr>
          <w:lang w:val="en-US"/>
        </w:rPr>
        <w:t xml:space="preserve"> </w:t>
      </w:r>
      <w:r>
        <w:rPr>
          <w:lang w:val="en-US"/>
        </w:rPr>
        <w:t>steel</w:t>
      </w:r>
      <w:r w:rsidRPr="00C41BB8">
        <w:rPr>
          <w:lang w:val="en-US"/>
        </w:rPr>
        <w:t xml:space="preserve"> </w:t>
      </w:r>
      <w:r>
        <w:rPr>
          <w:lang w:val="en-US"/>
        </w:rPr>
        <w:t>corrosion</w:t>
      </w:r>
      <w:r w:rsidRPr="00C41BB8">
        <w:rPr>
          <w:lang w:val="en-US"/>
        </w:rPr>
        <w:t xml:space="preserve"> </w:t>
      </w:r>
      <w:r>
        <w:rPr>
          <w:lang w:val="en-US"/>
        </w:rPr>
        <w:t>during</w:t>
      </w:r>
      <w:r w:rsidRPr="00C41BB8">
        <w:rPr>
          <w:lang w:val="en-US"/>
        </w:rPr>
        <w:t xml:space="preserve"> </w:t>
      </w:r>
      <w:r>
        <w:rPr>
          <w:lang w:val="en-US"/>
        </w:rPr>
        <w:t>the</w:t>
      </w:r>
      <w:r w:rsidRPr="00C41BB8">
        <w:rPr>
          <w:lang w:val="en-US"/>
        </w:rPr>
        <w:t xml:space="preserve"> </w:t>
      </w:r>
      <w:r>
        <w:rPr>
          <w:lang w:val="en-US"/>
        </w:rPr>
        <w:t>interaction</w:t>
      </w:r>
      <w:r w:rsidRPr="00C41BB8">
        <w:rPr>
          <w:lang w:val="en-US"/>
        </w:rPr>
        <w:t xml:space="preserve"> </w:t>
      </w:r>
      <w:r>
        <w:rPr>
          <w:lang w:val="en-US"/>
        </w:rPr>
        <w:t>with</w:t>
      </w:r>
      <w:r w:rsidRPr="00C41BB8">
        <w:rPr>
          <w:lang w:val="en-US"/>
        </w:rPr>
        <w:t xml:space="preserve"> </w:t>
      </w:r>
      <w:r>
        <w:rPr>
          <w:lang w:val="en-US"/>
        </w:rPr>
        <w:t>the</w:t>
      </w:r>
      <w:r w:rsidRPr="00C41BB8">
        <w:rPr>
          <w:lang w:val="en-US"/>
        </w:rPr>
        <w:t xml:space="preserve"> </w:t>
      </w:r>
      <w:r w:rsidR="00724B4A" w:rsidRPr="00C41BB8">
        <w:rPr>
          <w:lang w:val="en-US"/>
        </w:rPr>
        <w:t xml:space="preserve">U-Zr-Fe </w:t>
      </w:r>
      <w:r>
        <w:rPr>
          <w:lang w:val="en-US"/>
        </w:rPr>
        <w:t>metallic melt at the vertical position of the interaction interface.</w:t>
      </w:r>
    </w:p>
    <w:p w:rsidR="00252C3A" w:rsidRDefault="001935EC" w:rsidP="00252C3A">
      <w:pPr>
        <w:rPr>
          <w:u w:val="single"/>
        </w:rPr>
      </w:pPr>
      <w:r>
        <w:rPr>
          <w:u w:val="single"/>
          <w:lang w:val="en-US"/>
        </w:rPr>
        <w:t>Current status:</w:t>
      </w:r>
    </w:p>
    <w:p w:rsidR="00724B4A" w:rsidRPr="00692E51" w:rsidRDefault="00E615C2" w:rsidP="00724B4A">
      <w:pPr>
        <w:numPr>
          <w:ilvl w:val="0"/>
          <w:numId w:val="17"/>
        </w:numPr>
        <w:rPr>
          <w:lang w:val="en-US"/>
        </w:rPr>
      </w:pPr>
      <w:r>
        <w:rPr>
          <w:lang w:val="en-US"/>
        </w:rPr>
        <w:t>A</w:t>
      </w:r>
      <w:r w:rsidRPr="00692E51">
        <w:rPr>
          <w:lang w:val="en-US"/>
        </w:rPr>
        <w:t xml:space="preserve"> </w:t>
      </w:r>
      <w:r>
        <w:rPr>
          <w:lang w:val="en-US"/>
        </w:rPr>
        <w:t>pretest</w:t>
      </w:r>
      <w:r w:rsidRPr="00692E51">
        <w:rPr>
          <w:lang w:val="en-US"/>
        </w:rPr>
        <w:t xml:space="preserve"> </w:t>
      </w:r>
      <w:r w:rsidR="00B922E1">
        <w:rPr>
          <w:lang w:val="en-US"/>
        </w:rPr>
        <w:t>aimed</w:t>
      </w:r>
      <w:r w:rsidR="00B922E1" w:rsidRPr="00692E51">
        <w:rPr>
          <w:lang w:val="en-US"/>
        </w:rPr>
        <w:t xml:space="preserve"> </w:t>
      </w:r>
      <w:r w:rsidR="00B922E1">
        <w:rPr>
          <w:lang w:val="en-US"/>
        </w:rPr>
        <w:t>at</w:t>
      </w:r>
      <w:r w:rsidR="00B922E1" w:rsidRPr="00692E51">
        <w:rPr>
          <w:lang w:val="en-US"/>
        </w:rPr>
        <w:t xml:space="preserve"> </w:t>
      </w:r>
      <w:r w:rsidR="00B922E1">
        <w:rPr>
          <w:lang w:val="en-US"/>
        </w:rPr>
        <w:t>fine</w:t>
      </w:r>
      <w:r w:rsidR="00B922E1" w:rsidRPr="00692E51">
        <w:rPr>
          <w:lang w:val="en-US"/>
        </w:rPr>
        <w:t xml:space="preserve"> </w:t>
      </w:r>
      <w:r w:rsidR="00B922E1">
        <w:rPr>
          <w:lang w:val="en-US"/>
        </w:rPr>
        <w:t>tuning</w:t>
      </w:r>
      <w:r w:rsidR="00B922E1" w:rsidRPr="00692E51">
        <w:rPr>
          <w:lang w:val="en-US"/>
        </w:rPr>
        <w:t xml:space="preserve"> </w:t>
      </w:r>
      <w:r w:rsidR="00B922E1">
        <w:rPr>
          <w:lang w:val="en-US"/>
        </w:rPr>
        <w:t>of</w:t>
      </w:r>
      <w:r w:rsidR="00B922E1" w:rsidRPr="00692E51">
        <w:rPr>
          <w:lang w:val="en-US"/>
        </w:rPr>
        <w:t xml:space="preserve"> </w:t>
      </w:r>
      <w:r w:rsidR="00B922E1">
        <w:rPr>
          <w:lang w:val="en-US"/>
        </w:rPr>
        <w:t>the</w:t>
      </w:r>
      <w:r w:rsidR="00B922E1" w:rsidRPr="00692E51">
        <w:rPr>
          <w:lang w:val="en-US"/>
        </w:rPr>
        <w:t xml:space="preserve"> </w:t>
      </w:r>
      <w:r w:rsidR="00B922E1">
        <w:rPr>
          <w:lang w:val="en-US"/>
        </w:rPr>
        <w:t>vertical</w:t>
      </w:r>
      <w:r w:rsidR="00B922E1" w:rsidRPr="00692E51">
        <w:rPr>
          <w:lang w:val="en-US"/>
        </w:rPr>
        <w:t xml:space="preserve"> </w:t>
      </w:r>
      <w:r w:rsidR="00B922E1">
        <w:rPr>
          <w:lang w:val="en-US"/>
        </w:rPr>
        <w:t>specimen</w:t>
      </w:r>
      <w:r w:rsidR="00B922E1" w:rsidRPr="00692E51">
        <w:rPr>
          <w:lang w:val="en-US"/>
        </w:rPr>
        <w:t xml:space="preserve"> </w:t>
      </w:r>
      <w:r w:rsidR="00B922E1">
        <w:rPr>
          <w:lang w:val="en-US"/>
        </w:rPr>
        <w:t>cooling</w:t>
      </w:r>
      <w:r w:rsidR="00B922E1" w:rsidRPr="00692E51">
        <w:rPr>
          <w:lang w:val="en-US"/>
        </w:rPr>
        <w:t xml:space="preserve"> </w:t>
      </w:r>
      <w:r w:rsidR="00B922E1">
        <w:rPr>
          <w:lang w:val="en-US"/>
        </w:rPr>
        <w:t>system</w:t>
      </w:r>
      <w:r w:rsidR="00B922E1" w:rsidRPr="00692E51">
        <w:rPr>
          <w:lang w:val="en-US"/>
        </w:rPr>
        <w:t xml:space="preserve"> </w:t>
      </w:r>
      <w:r w:rsidR="00B922E1">
        <w:rPr>
          <w:lang w:val="en-US"/>
        </w:rPr>
        <w:t>and</w:t>
      </w:r>
      <w:r w:rsidR="00B922E1" w:rsidRPr="00692E51">
        <w:rPr>
          <w:lang w:val="en-US"/>
        </w:rPr>
        <w:t xml:space="preserve"> </w:t>
      </w:r>
      <w:r w:rsidR="00B922E1">
        <w:rPr>
          <w:lang w:val="en-US"/>
        </w:rPr>
        <w:t>of</w:t>
      </w:r>
      <w:r w:rsidR="00B922E1" w:rsidRPr="00692E51">
        <w:rPr>
          <w:lang w:val="en-US"/>
        </w:rPr>
        <w:t xml:space="preserve"> </w:t>
      </w:r>
      <w:r w:rsidR="00B922E1">
        <w:rPr>
          <w:lang w:val="en-US"/>
        </w:rPr>
        <w:t>the</w:t>
      </w:r>
      <w:r w:rsidR="00B922E1" w:rsidRPr="00692E51">
        <w:rPr>
          <w:lang w:val="en-US"/>
        </w:rPr>
        <w:t xml:space="preserve"> </w:t>
      </w:r>
      <w:r w:rsidR="00B922E1">
        <w:rPr>
          <w:lang w:val="en-US"/>
        </w:rPr>
        <w:t>corrosion</w:t>
      </w:r>
      <w:r w:rsidR="00B922E1" w:rsidRPr="00692E51">
        <w:rPr>
          <w:lang w:val="en-US"/>
        </w:rPr>
        <w:t xml:space="preserve"> </w:t>
      </w:r>
      <w:r w:rsidR="00B922E1">
        <w:rPr>
          <w:lang w:val="en-US"/>
        </w:rPr>
        <w:t>rate</w:t>
      </w:r>
      <w:r w:rsidR="00B922E1" w:rsidRPr="00692E51">
        <w:rPr>
          <w:lang w:val="en-US"/>
        </w:rPr>
        <w:t xml:space="preserve"> </w:t>
      </w:r>
      <w:r w:rsidR="00B922E1">
        <w:rPr>
          <w:lang w:val="en-US"/>
        </w:rPr>
        <w:t>ultrasonic</w:t>
      </w:r>
      <w:r w:rsidR="00B922E1" w:rsidRPr="00692E51">
        <w:rPr>
          <w:lang w:val="en-US"/>
        </w:rPr>
        <w:t xml:space="preserve"> </w:t>
      </w:r>
      <w:r w:rsidR="00B922E1">
        <w:rPr>
          <w:lang w:val="en-US"/>
        </w:rPr>
        <w:t>measuring</w:t>
      </w:r>
      <w:r w:rsidR="00B922E1" w:rsidRPr="00692E51">
        <w:rPr>
          <w:lang w:val="en-US"/>
        </w:rPr>
        <w:t xml:space="preserve"> </w:t>
      </w:r>
      <w:r w:rsidR="00B922E1">
        <w:rPr>
          <w:lang w:val="en-US"/>
        </w:rPr>
        <w:t>system</w:t>
      </w:r>
      <w:r w:rsidR="00B922E1" w:rsidRPr="00692E51">
        <w:rPr>
          <w:lang w:val="en-US"/>
        </w:rPr>
        <w:t xml:space="preserve"> </w:t>
      </w:r>
      <w:r w:rsidR="00692E51">
        <w:rPr>
          <w:lang w:val="en-US"/>
        </w:rPr>
        <w:t>has</w:t>
      </w:r>
      <w:r w:rsidR="00692E51" w:rsidRPr="00692E51">
        <w:rPr>
          <w:lang w:val="en-US"/>
        </w:rPr>
        <w:t xml:space="preserve"> </w:t>
      </w:r>
      <w:r w:rsidR="00692E51">
        <w:rPr>
          <w:lang w:val="en-US"/>
        </w:rPr>
        <w:t>been</w:t>
      </w:r>
      <w:r w:rsidR="00692E51" w:rsidRPr="00692E51">
        <w:rPr>
          <w:lang w:val="en-US"/>
        </w:rPr>
        <w:t xml:space="preserve"> </w:t>
      </w:r>
      <w:r w:rsidR="00692E51">
        <w:rPr>
          <w:lang w:val="en-US"/>
        </w:rPr>
        <w:t>performed</w:t>
      </w:r>
      <w:r w:rsidR="00692E51" w:rsidRPr="00692E51">
        <w:rPr>
          <w:lang w:val="en-US"/>
        </w:rPr>
        <w:t>.</w:t>
      </w:r>
    </w:p>
    <w:p w:rsidR="00724B4A" w:rsidRPr="00692E51" w:rsidRDefault="00692E51" w:rsidP="00724B4A">
      <w:pPr>
        <w:numPr>
          <w:ilvl w:val="0"/>
          <w:numId w:val="17"/>
        </w:numPr>
        <w:rPr>
          <w:lang w:val="en-US"/>
        </w:rPr>
      </w:pPr>
      <w:r>
        <w:rPr>
          <w:lang w:val="en-US"/>
        </w:rPr>
        <w:t>The test facility has been completely prepared for conducting the test</w:t>
      </w:r>
      <w:r w:rsidR="00724B4A" w:rsidRPr="00692E51">
        <w:rPr>
          <w:lang w:val="en-US"/>
        </w:rPr>
        <w:t>.</w:t>
      </w:r>
    </w:p>
    <w:sectPr w:rsidR="00724B4A" w:rsidRPr="00692E51" w:rsidSect="004416F9">
      <w:pgSz w:w="11907" w:h="16840" w:code="9"/>
      <w:pgMar w:top="851" w:right="1134" w:bottom="709" w:left="1418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0" w:legacyIndent="708"/>
      <w:lvlJc w:val="left"/>
      <w:pPr>
        <w:ind w:left="1560" w:hanging="708"/>
      </w:pPr>
    </w:lvl>
    <w:lvl w:ilvl="1">
      <w:start w:val="1"/>
      <w:numFmt w:val="decimal"/>
      <w:pStyle w:val="berschrift2"/>
      <w:lvlText w:val="%1.%2"/>
      <w:legacy w:legacy="1" w:legacySpace="0" w:legacyIndent="708"/>
      <w:lvlJc w:val="left"/>
      <w:pPr>
        <w:ind w:left="1560" w:hanging="708"/>
      </w:pPr>
    </w:lvl>
    <w:lvl w:ilvl="2">
      <w:start w:val="1"/>
      <w:numFmt w:val="decimal"/>
      <w:pStyle w:val="berschrift3"/>
      <w:lvlText w:val="%1.%2.%3"/>
      <w:legacy w:legacy="1" w:legacySpace="0" w:legacyIndent="708"/>
      <w:lvlJc w:val="left"/>
      <w:pPr>
        <w:ind w:left="1560" w:hanging="708"/>
      </w:pPr>
    </w:lvl>
    <w:lvl w:ilvl="3">
      <w:start w:val="1"/>
      <w:numFmt w:val="decimal"/>
      <w:pStyle w:val="berschrift4"/>
      <w:lvlText w:val="%1.%2.%3.%4"/>
      <w:legacy w:legacy="1" w:legacySpace="0" w:legacyIndent="708"/>
      <w:lvlJc w:val="left"/>
      <w:pPr>
        <w:ind w:left="1701" w:hanging="708"/>
      </w:pPr>
    </w:lvl>
    <w:lvl w:ilvl="4">
      <w:start w:val="1"/>
      <w:numFmt w:val="decimal"/>
      <w:pStyle w:val="berschrift5"/>
      <w:lvlText w:val="%1.%2.%3.%4.%5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berschrift6"/>
      <w:lvlText w:val="%1.%2.%3.%4.%5.%6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berschrift7"/>
      <w:lvlText w:val="%1.%2.%3.%4.%5.%6.%7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berschrift8"/>
      <w:lvlText w:val="%1.%2.%3.%4.%5.%6.%7.%8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berschrift9"/>
      <w:lvlText w:val="%1.%2.%3.%4.%5.%6.%7.%8.%9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52866A3E"/>
    <w:lvl w:ilvl="0">
      <w:numFmt w:val="bullet"/>
      <w:lvlText w:val="*"/>
      <w:lvlJc w:val="left"/>
    </w:lvl>
  </w:abstractNum>
  <w:abstractNum w:abstractNumId="2">
    <w:nsid w:val="00E50439"/>
    <w:multiLevelType w:val="singleLevel"/>
    <w:tmpl w:val="590A3B54"/>
    <w:lvl w:ilvl="0">
      <w:start w:val="1"/>
      <w:numFmt w:val="decimal"/>
      <w:lvlText w:val="%1)"/>
      <w:legacy w:legacy="1" w:legacySpace="0" w:legacyIndent="283"/>
      <w:lvlJc w:val="left"/>
      <w:pPr>
        <w:ind w:left="1984" w:hanging="283"/>
      </w:pPr>
    </w:lvl>
  </w:abstractNum>
  <w:abstractNum w:abstractNumId="3">
    <w:nsid w:val="0270248D"/>
    <w:multiLevelType w:val="multilevel"/>
    <w:tmpl w:val="5582E016"/>
    <w:lvl w:ilvl="0">
      <w:start w:val="1"/>
      <w:numFmt w:val="lowerLetter"/>
      <w:lvlText w:val="%1)"/>
      <w:lvlJc w:val="left"/>
      <w:pPr>
        <w:tabs>
          <w:tab w:val="num" w:pos="340"/>
        </w:tabs>
        <w:ind w:left="157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0C931487"/>
    <w:multiLevelType w:val="multilevel"/>
    <w:tmpl w:val="677A23AE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17781773"/>
    <w:multiLevelType w:val="hybridMultilevel"/>
    <w:tmpl w:val="B784B5F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1A810FE1"/>
    <w:multiLevelType w:val="singleLevel"/>
    <w:tmpl w:val="9B929D14"/>
    <w:lvl w:ilvl="0">
      <w:start w:val="1"/>
      <w:numFmt w:val="decimal"/>
      <w:lvlText w:val="%1)"/>
      <w:legacy w:legacy="1" w:legacySpace="0" w:legacyIndent="283"/>
      <w:lvlJc w:val="left"/>
      <w:pPr>
        <w:ind w:left="1984" w:hanging="283"/>
      </w:pPr>
      <w:rPr>
        <w:rFonts w:ascii="Times New Roman" w:hAnsi="Times New Roman" w:cs="Times New Roman" w:hint="default"/>
      </w:rPr>
    </w:lvl>
  </w:abstractNum>
  <w:abstractNum w:abstractNumId="7">
    <w:nsid w:val="1DB142CA"/>
    <w:multiLevelType w:val="hybridMultilevel"/>
    <w:tmpl w:val="F1C238A4"/>
    <w:lvl w:ilvl="0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8">
    <w:nsid w:val="23104D06"/>
    <w:multiLevelType w:val="hybridMultilevel"/>
    <w:tmpl w:val="25B27D1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65D6A76"/>
    <w:multiLevelType w:val="multilevel"/>
    <w:tmpl w:val="86A60970"/>
    <w:lvl w:ilvl="0">
      <w:start w:val="1"/>
      <w:numFmt w:val="bullet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A2B7417"/>
    <w:multiLevelType w:val="hybridMultilevel"/>
    <w:tmpl w:val="D3F0480A"/>
    <w:lvl w:ilvl="0" w:tplc="0419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2BBA4918"/>
    <w:multiLevelType w:val="hybridMultilevel"/>
    <w:tmpl w:val="C8B8EE08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2">
    <w:nsid w:val="305A37AD"/>
    <w:multiLevelType w:val="hybridMultilevel"/>
    <w:tmpl w:val="44D63D9A"/>
    <w:lvl w:ilvl="0" w:tplc="0419000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13">
    <w:nsid w:val="39CD25F5"/>
    <w:multiLevelType w:val="hybridMultilevel"/>
    <w:tmpl w:val="B058A5B2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4">
    <w:nsid w:val="3F52739A"/>
    <w:multiLevelType w:val="hybridMultilevel"/>
    <w:tmpl w:val="7994C202"/>
    <w:lvl w:ilvl="0" w:tplc="78467CB2">
      <w:start w:val="1"/>
      <w:numFmt w:val="lowerLetter"/>
      <w:pStyle w:val="a"/>
      <w:lvlText w:val="%1)"/>
      <w:lvlJc w:val="left"/>
      <w:pPr>
        <w:tabs>
          <w:tab w:val="num" w:pos="0"/>
        </w:tabs>
        <w:ind w:left="1134" w:hanging="28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>
    <w:nsid w:val="438C129A"/>
    <w:multiLevelType w:val="hybridMultilevel"/>
    <w:tmpl w:val="86A60970"/>
    <w:lvl w:ilvl="0" w:tplc="864CA576">
      <w:start w:val="1"/>
      <w:numFmt w:val="bullet"/>
      <w:pStyle w:val="a0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9FB05AC"/>
    <w:multiLevelType w:val="hybridMultilevel"/>
    <w:tmpl w:val="9158687A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Arial" w:hAnsi="Arial" w:cs="Arial" w:hint="default"/>
        </w:rPr>
      </w:lvl>
    </w:lvlOverride>
  </w:num>
  <w:num w:numId="3">
    <w:abstractNumId w:val="15"/>
  </w:num>
  <w:num w:numId="4">
    <w:abstractNumId w:val="14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8"/>
  </w:num>
  <w:num w:numId="12">
    <w:abstractNumId w:val="7"/>
  </w:num>
  <w:num w:numId="13">
    <w:abstractNumId w:val="12"/>
  </w:num>
  <w:num w:numId="14">
    <w:abstractNumId w:val="11"/>
  </w:num>
  <w:num w:numId="15">
    <w:abstractNumId w:val="13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rawingGridHorizontalSpacing w:val="567"/>
  <w:drawingGridVerticalSpacing w:val="567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doNotValidateAgainstSchema/>
  <w:doNotDemarcateInvalidXml/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905"/>
    <w:rsid w:val="00050ABC"/>
    <w:rsid w:val="000A3FD2"/>
    <w:rsid w:val="000A4A70"/>
    <w:rsid w:val="000E068B"/>
    <w:rsid w:val="00122251"/>
    <w:rsid w:val="00164D5C"/>
    <w:rsid w:val="001935EC"/>
    <w:rsid w:val="001C56BD"/>
    <w:rsid w:val="00252C3A"/>
    <w:rsid w:val="002C4B16"/>
    <w:rsid w:val="003365BE"/>
    <w:rsid w:val="003B18EE"/>
    <w:rsid w:val="003D3014"/>
    <w:rsid w:val="00402358"/>
    <w:rsid w:val="00404720"/>
    <w:rsid w:val="0042082A"/>
    <w:rsid w:val="004416F9"/>
    <w:rsid w:val="0046588C"/>
    <w:rsid w:val="004A3B1A"/>
    <w:rsid w:val="004F3380"/>
    <w:rsid w:val="00504B44"/>
    <w:rsid w:val="00585DA5"/>
    <w:rsid w:val="005B131A"/>
    <w:rsid w:val="005D148E"/>
    <w:rsid w:val="00604C52"/>
    <w:rsid w:val="00621D07"/>
    <w:rsid w:val="00636FFB"/>
    <w:rsid w:val="00692E51"/>
    <w:rsid w:val="006A20F8"/>
    <w:rsid w:val="006F54C1"/>
    <w:rsid w:val="00724B4A"/>
    <w:rsid w:val="007B7DCA"/>
    <w:rsid w:val="007D3D56"/>
    <w:rsid w:val="00801DE6"/>
    <w:rsid w:val="00871B3F"/>
    <w:rsid w:val="008B5878"/>
    <w:rsid w:val="008D5702"/>
    <w:rsid w:val="008E6AD2"/>
    <w:rsid w:val="009422A8"/>
    <w:rsid w:val="00994CA9"/>
    <w:rsid w:val="009B1829"/>
    <w:rsid w:val="00A2249D"/>
    <w:rsid w:val="00A248F8"/>
    <w:rsid w:val="00A97252"/>
    <w:rsid w:val="00A97D34"/>
    <w:rsid w:val="00AF1F93"/>
    <w:rsid w:val="00B922E1"/>
    <w:rsid w:val="00BA23CE"/>
    <w:rsid w:val="00BA7015"/>
    <w:rsid w:val="00BB7719"/>
    <w:rsid w:val="00BC0484"/>
    <w:rsid w:val="00C13F8C"/>
    <w:rsid w:val="00C17F4F"/>
    <w:rsid w:val="00C41BB8"/>
    <w:rsid w:val="00CA4A2E"/>
    <w:rsid w:val="00D27424"/>
    <w:rsid w:val="00D60CC9"/>
    <w:rsid w:val="00D87E1B"/>
    <w:rsid w:val="00E615C2"/>
    <w:rsid w:val="00E8648C"/>
    <w:rsid w:val="00EC3C8E"/>
    <w:rsid w:val="00ED320F"/>
    <w:rsid w:val="00F15470"/>
    <w:rsid w:val="00FA1905"/>
    <w:rsid w:val="00FC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364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  <w:ind w:firstLine="851"/>
      <w:jc w:val="both"/>
    </w:pPr>
    <w:rPr>
      <w:color w:val="000000"/>
      <w:sz w:val="24"/>
      <w:szCs w:val="24"/>
      <w:lang w:val="ru-RU" w:eastAsia="ru-RU"/>
    </w:rPr>
  </w:style>
  <w:style w:type="paragraph" w:styleId="berschrift1">
    <w:name w:val="heading 1"/>
    <w:basedOn w:val="a1"/>
    <w:next w:val="Standard"/>
    <w:qFormat/>
    <w:pPr>
      <w:keepNext/>
      <w:numPr>
        <w:numId w:val="1"/>
      </w:numPr>
      <w:spacing w:after="160"/>
      <w:ind w:hanging="709"/>
      <w:jc w:val="left"/>
      <w:outlineLvl w:val="0"/>
    </w:pPr>
    <w:rPr>
      <w:b/>
      <w:bCs/>
      <w:caps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after="160"/>
      <w:ind w:hanging="709"/>
      <w:jc w:val="left"/>
      <w:outlineLvl w:val="1"/>
    </w:pPr>
    <w:rPr>
      <w:b/>
      <w:bCs/>
      <w:sz w:val="26"/>
      <w:szCs w:val="26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  <w:rPr>
      <w:b w:val="0"/>
      <w:bCs w:val="0"/>
      <w:sz w:val="24"/>
      <w:szCs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tabs>
        <w:tab w:val="left" w:pos="1985"/>
      </w:tabs>
      <w:ind w:hanging="85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1">
    <w:name w:val="Название рисунка"/>
    <w:basedOn w:val="a2"/>
    <w:next w:val="Standard"/>
    <w:pPr>
      <w:jc w:val="center"/>
    </w:pPr>
  </w:style>
  <w:style w:type="paragraph" w:customStyle="1" w:styleId="a2">
    <w:name w:val="Вправо"/>
    <w:basedOn w:val="Standard"/>
    <w:next w:val="Standard"/>
    <w:pPr>
      <w:ind w:firstLine="0"/>
      <w:jc w:val="right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6"/>
      </w:tabs>
      <w:ind w:left="2438" w:right="1418" w:hanging="868"/>
      <w:jc w:val="left"/>
    </w:pPr>
  </w:style>
  <w:style w:type="paragraph" w:styleId="Verzeichnis3">
    <w:name w:val="toc 3"/>
    <w:basedOn w:val="Standard"/>
    <w:next w:val="Standard"/>
    <w:autoRedefine/>
    <w:semiHidden/>
    <w:pPr>
      <w:tabs>
        <w:tab w:val="right" w:leader="dot" w:pos="9356"/>
      </w:tabs>
      <w:ind w:left="1957" w:right="1418" w:hanging="670"/>
      <w:jc w:val="left"/>
    </w:p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9356"/>
      </w:tabs>
      <w:ind w:left="1474" w:right="1418" w:hanging="471"/>
      <w:jc w:val="left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356"/>
      </w:tabs>
      <w:ind w:left="993" w:right="1418" w:hanging="273"/>
      <w:jc w:val="left"/>
    </w:pPr>
  </w:style>
  <w:style w:type="paragraph" w:customStyle="1" w:styleId="a3">
    <w:name w:val="Т. лист/Подписи"/>
    <w:basedOn w:val="a4"/>
    <w:next w:val="a5"/>
    <w:pPr>
      <w:framePr w:wrap="notBeside" w:y="7372"/>
      <w:spacing w:after="360"/>
    </w:pPr>
  </w:style>
  <w:style w:type="paragraph" w:customStyle="1" w:styleId="a4">
    <w:name w:val="Т. лист/Утверждаю"/>
    <w:basedOn w:val="a6"/>
    <w:next w:val="a7"/>
    <w:pPr>
      <w:framePr w:wrap="notBeside" w:xAlign="right"/>
    </w:pPr>
  </w:style>
  <w:style w:type="paragraph" w:customStyle="1" w:styleId="a6">
    <w:name w:val="Т. лист/Согласовано"/>
    <w:basedOn w:val="a8"/>
    <w:next w:val="a4"/>
    <w:pPr>
      <w:framePr w:w="3969" w:hSpace="181" w:wrap="notBeside" w:hAnchor="margin" w:y="1702"/>
      <w:tabs>
        <w:tab w:val="right" w:pos="3969"/>
      </w:tabs>
    </w:pPr>
  </w:style>
  <w:style w:type="paragraph" w:customStyle="1" w:styleId="a8">
    <w:name w:val="Влево"/>
    <w:basedOn w:val="a2"/>
    <w:next w:val="Standard"/>
    <w:pPr>
      <w:jc w:val="left"/>
    </w:pPr>
  </w:style>
  <w:style w:type="paragraph" w:customStyle="1" w:styleId="a7">
    <w:name w:val="Т. лист/Заголовок"/>
    <w:basedOn w:val="a1"/>
    <w:next w:val="a9"/>
    <w:pPr>
      <w:framePr w:hSpace="181" w:wrap="notBeside" w:hAnchor="text" w:xAlign="center" w:y="5104"/>
      <w:spacing w:after="240" w:line="360" w:lineRule="atLeast"/>
    </w:pPr>
    <w:rPr>
      <w:b/>
      <w:bCs/>
      <w:caps/>
      <w:sz w:val="28"/>
      <w:szCs w:val="28"/>
    </w:rPr>
  </w:style>
  <w:style w:type="paragraph" w:customStyle="1" w:styleId="a9">
    <w:name w:val="Т. лист/Подпись"/>
    <w:basedOn w:val="a4"/>
    <w:next w:val="a5"/>
    <w:pPr>
      <w:framePr w:wrap="notBeside" w:y="11341"/>
    </w:pPr>
  </w:style>
  <w:style w:type="paragraph" w:customStyle="1" w:styleId="a5">
    <w:name w:val="Т. лист/Год"/>
    <w:basedOn w:val="a1"/>
    <w:next w:val="Standard"/>
    <w:pPr>
      <w:framePr w:hSpace="181" w:wrap="auto" w:hAnchor="text" w:xAlign="center" w:yAlign="bottom"/>
    </w:pPr>
    <w:rPr>
      <w:i/>
      <w:iCs/>
    </w:rPr>
  </w:style>
  <w:style w:type="paragraph" w:customStyle="1" w:styleId="aa">
    <w:name w:val="Без красной строки"/>
    <w:basedOn w:val="Standard"/>
    <w:next w:val="Standard"/>
    <w:pPr>
      <w:ind w:firstLine="0"/>
    </w:pPr>
  </w:style>
  <w:style w:type="paragraph" w:customStyle="1" w:styleId="ab">
    <w:name w:val="Примечание"/>
    <w:basedOn w:val="Standard"/>
    <w:next w:val="Standard"/>
    <w:pPr>
      <w:spacing w:before="480"/>
      <w:ind w:left="2155" w:hanging="1435"/>
    </w:pPr>
  </w:style>
  <w:style w:type="paragraph" w:customStyle="1" w:styleId="ac">
    <w:name w:val="Примечания"/>
    <w:basedOn w:val="ab"/>
    <w:next w:val="Standard"/>
    <w:pPr>
      <w:tabs>
        <w:tab w:val="left" w:pos="2155"/>
      </w:tabs>
      <w:ind w:left="2438" w:hanging="1718"/>
    </w:pPr>
  </w:style>
  <w:style w:type="paragraph" w:customStyle="1" w:styleId="ad">
    <w:name w:val="Т. лист/НИТИ"/>
    <w:basedOn w:val="a2"/>
    <w:next w:val="a6"/>
    <w:pPr>
      <w:jc w:val="center"/>
    </w:pPr>
    <w:rPr>
      <w:sz w:val="26"/>
      <w:szCs w:val="26"/>
    </w:rPr>
  </w:style>
  <w:style w:type="paragraph" w:customStyle="1" w:styleId="ae">
    <w:name w:val="Перечисление с №"/>
    <w:basedOn w:val="Standard"/>
    <w:next w:val="Standard"/>
    <w:pPr>
      <w:ind w:left="1985" w:hanging="284"/>
    </w:pPr>
  </w:style>
  <w:style w:type="paragraph" w:customStyle="1" w:styleId="af">
    <w:name w:val="Заголовок страницы"/>
    <w:basedOn w:val="a1"/>
    <w:next w:val="Standard"/>
    <w:pPr>
      <w:spacing w:after="600"/>
    </w:pPr>
    <w:rPr>
      <w:b/>
      <w:bCs/>
      <w:caps/>
      <w:sz w:val="26"/>
      <w:szCs w:val="26"/>
    </w:rPr>
  </w:style>
  <w:style w:type="paragraph" w:customStyle="1" w:styleId="af0">
    <w:name w:val="Название таблицы"/>
    <w:basedOn w:val="a1"/>
    <w:next w:val="Standard"/>
    <w:pPr>
      <w:spacing w:before="360" w:after="360"/>
    </w:pPr>
  </w:style>
  <w:style w:type="paragraph" w:customStyle="1" w:styleId="a0">
    <w:name w:val="Перечисление с дефисом"/>
    <w:basedOn w:val="Standard"/>
    <w:next w:val="Standard"/>
    <w:rsid w:val="00122251"/>
    <w:pPr>
      <w:numPr>
        <w:numId w:val="3"/>
      </w:numPr>
    </w:pPr>
  </w:style>
  <w:style w:type="paragraph" w:customStyle="1" w:styleId="af1">
    <w:name w:val="Цель"/>
    <w:basedOn w:val="Standard"/>
    <w:next w:val="Standard"/>
    <w:pPr>
      <w:spacing w:before="120"/>
      <w:ind w:left="1418" w:hanging="697"/>
    </w:pPr>
  </w:style>
  <w:style w:type="paragraph" w:customStyle="1" w:styleId="af2">
    <w:name w:val="Номер таблицы"/>
    <w:basedOn w:val="Standard"/>
    <w:next w:val="Standard"/>
    <w:pPr>
      <w:ind w:firstLine="0"/>
    </w:pPr>
  </w:style>
  <w:style w:type="paragraph" w:customStyle="1" w:styleId="a">
    <w:name w:val="Перечисление с буквой"/>
    <w:next w:val="Standard"/>
    <w:rsid w:val="00122251"/>
    <w:pPr>
      <w:numPr>
        <w:numId w:val="4"/>
      </w:numPr>
      <w:spacing w:after="120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 Summary</vt:lpstr>
    </vt:vector>
  </TitlesOfParts>
  <Company>NITI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creator>gran2</dc:creator>
  <cp:lastModifiedBy>Peters, Ursula</cp:lastModifiedBy>
  <cp:revision>2</cp:revision>
  <cp:lastPrinted>2010-09-13T10:57:00Z</cp:lastPrinted>
  <dcterms:created xsi:type="dcterms:W3CDTF">2012-10-12T14:57:00Z</dcterms:created>
  <dcterms:modified xsi:type="dcterms:W3CDTF">2012-10-12T14:57:00Z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Progress report on the ISTC project #3592 “Investigation of Corium Melt Interaction with NPP Reactor Vessel Steel” (METCOR-P)</vt:lpwstr>
  </property>
</Properties>
</file>