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97B" w:rsidRPr="00C720AB" w:rsidRDefault="0030597B" w:rsidP="0030597B">
      <w:pPr>
        <w:tabs>
          <w:tab w:val="num" w:pos="-709"/>
        </w:tabs>
        <w:jc w:val="center"/>
        <w:rPr>
          <w:rFonts w:ascii="Times New Roman" w:hAnsi="Times New Roman"/>
          <w:b/>
          <w:sz w:val="26"/>
          <w:u w:val="single"/>
        </w:rPr>
      </w:pPr>
      <w:bookmarkStart w:id="0" w:name="_GoBack"/>
      <w:bookmarkEnd w:id="0"/>
      <w:r w:rsidRPr="00C720AB">
        <w:rPr>
          <w:rFonts w:ascii="Arial" w:hAnsi="Arial" w:cs="Arial"/>
          <w:b/>
          <w:sz w:val="24"/>
          <w:szCs w:val="24"/>
          <w:u w:val="single"/>
        </w:rPr>
        <w:t>STCU project proposal # 5243 on “Interaction Studies of Improved VVER Structural M</w:t>
      </w:r>
      <w:r w:rsidRPr="00C720AB">
        <w:rPr>
          <w:rFonts w:ascii="Arial" w:hAnsi="Arial" w:cs="Arial"/>
          <w:b/>
          <w:sz w:val="24"/>
          <w:szCs w:val="24"/>
          <w:u w:val="single"/>
        </w:rPr>
        <w:t>a</w:t>
      </w:r>
      <w:r w:rsidRPr="00C720AB">
        <w:rPr>
          <w:rFonts w:ascii="Arial" w:hAnsi="Arial" w:cs="Arial"/>
          <w:b/>
          <w:sz w:val="24"/>
          <w:szCs w:val="24"/>
          <w:u w:val="single"/>
        </w:rPr>
        <w:t>terials at S</w:t>
      </w:r>
      <w:r w:rsidRPr="00C720AB">
        <w:rPr>
          <w:rFonts w:ascii="Arial" w:hAnsi="Arial" w:cs="Arial"/>
          <w:b/>
          <w:sz w:val="24"/>
          <w:szCs w:val="24"/>
          <w:u w:val="single"/>
        </w:rPr>
        <w:t>e</w:t>
      </w:r>
      <w:r w:rsidRPr="00C720AB">
        <w:rPr>
          <w:rFonts w:ascii="Arial" w:hAnsi="Arial" w:cs="Arial"/>
          <w:b/>
          <w:sz w:val="24"/>
          <w:szCs w:val="24"/>
          <w:u w:val="single"/>
        </w:rPr>
        <w:t>vere Accident Conditions"</w:t>
      </w:r>
    </w:p>
    <w:p w:rsidR="00617347" w:rsidRPr="005529A4" w:rsidRDefault="00C720AB" w:rsidP="00C720AB">
      <w:pPr>
        <w:tabs>
          <w:tab w:val="num" w:pos="-709"/>
        </w:tabs>
        <w:jc w:val="center"/>
        <w:rPr>
          <w:rFonts w:ascii="Arial" w:hAnsi="Arial" w:cs="Arial"/>
          <w:sz w:val="24"/>
          <w:szCs w:val="24"/>
          <w:lang w:val="hr-HR"/>
        </w:rPr>
      </w:pPr>
      <w:r w:rsidRPr="002440E6">
        <w:rPr>
          <w:rFonts w:ascii="Arial" w:hAnsi="Arial" w:cs="Arial"/>
          <w:sz w:val="18"/>
          <w:szCs w:val="18"/>
        </w:rPr>
        <w:t>V. KORN</w:t>
      </w:r>
      <w:r>
        <w:rPr>
          <w:rFonts w:ascii="Arial" w:hAnsi="Arial" w:cs="Arial"/>
          <w:sz w:val="18"/>
          <w:szCs w:val="18"/>
        </w:rPr>
        <w:t>Y</w:t>
      </w:r>
      <w:r w:rsidRPr="002440E6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Y</w:t>
      </w:r>
      <w:r w:rsidRPr="002440E6">
        <w:rPr>
          <w:rFonts w:ascii="Arial" w:hAnsi="Arial" w:cs="Arial"/>
          <w:sz w:val="18"/>
          <w:szCs w:val="18"/>
        </w:rPr>
        <w:t>EVA</w:t>
      </w:r>
    </w:p>
    <w:p w:rsidR="00C202A3" w:rsidRPr="005529A4" w:rsidRDefault="00C202A3" w:rsidP="00C202A3">
      <w:pPr>
        <w:tabs>
          <w:tab w:val="num" w:pos="-709"/>
        </w:tabs>
        <w:jc w:val="both"/>
        <w:rPr>
          <w:rFonts w:ascii="Arial" w:hAnsi="Arial" w:cs="Arial"/>
          <w:sz w:val="24"/>
          <w:szCs w:val="24"/>
          <w:lang w:val="hr-HR"/>
        </w:rPr>
      </w:pPr>
      <w:r w:rsidRPr="005529A4">
        <w:rPr>
          <w:rFonts w:ascii="Arial" w:hAnsi="Arial" w:cs="Arial"/>
          <w:sz w:val="24"/>
          <w:szCs w:val="24"/>
          <w:lang w:val="hr-HR"/>
        </w:rPr>
        <w:t>The operation of water-moderated reactors (</w:t>
      </w:r>
      <w:r w:rsidR="00431511" w:rsidRPr="005529A4">
        <w:rPr>
          <w:rFonts w:ascii="Arial" w:hAnsi="Arial" w:cs="Arial"/>
          <w:sz w:val="24"/>
          <w:szCs w:val="24"/>
          <w:lang w:val="hr-HR"/>
        </w:rPr>
        <w:t>VV</w:t>
      </w:r>
      <w:r w:rsidRPr="005529A4">
        <w:rPr>
          <w:rFonts w:ascii="Arial" w:hAnsi="Arial" w:cs="Arial"/>
          <w:sz w:val="24"/>
          <w:szCs w:val="24"/>
          <w:lang w:val="hr-HR"/>
        </w:rPr>
        <w:t>ER) does not exclude a possibility of beyond design-basis accidents with a core materials meltdown.</w:t>
      </w:r>
    </w:p>
    <w:p w:rsidR="00C202A3" w:rsidRPr="005529A4" w:rsidRDefault="00C202A3" w:rsidP="00C202A3">
      <w:pPr>
        <w:tabs>
          <w:tab w:val="num" w:pos="-709"/>
        </w:tabs>
        <w:jc w:val="both"/>
        <w:rPr>
          <w:rFonts w:ascii="Times New Roman" w:hAnsi="Times New Roman"/>
          <w:sz w:val="26"/>
          <w:lang w:val="hr-HR"/>
        </w:rPr>
      </w:pPr>
    </w:p>
    <w:p w:rsidR="00C202A3" w:rsidRPr="005529A4" w:rsidRDefault="00C202A3" w:rsidP="00C202A3">
      <w:pPr>
        <w:tabs>
          <w:tab w:val="num" w:pos="-709"/>
        </w:tabs>
        <w:jc w:val="both"/>
        <w:rPr>
          <w:rFonts w:ascii="Arial" w:hAnsi="Arial" w:cs="Arial"/>
          <w:sz w:val="24"/>
          <w:szCs w:val="24"/>
        </w:rPr>
      </w:pPr>
      <w:r w:rsidRPr="005529A4">
        <w:rPr>
          <w:rFonts w:ascii="Arial" w:hAnsi="Arial" w:cs="Arial"/>
          <w:sz w:val="24"/>
          <w:szCs w:val="24"/>
          <w:lang w:val="hr-HR"/>
        </w:rPr>
        <w:t>Currently</w:t>
      </w:r>
      <w:r w:rsidRPr="005529A4">
        <w:rPr>
          <w:rFonts w:ascii="Arial" w:hAnsi="Arial" w:cs="Arial"/>
          <w:sz w:val="24"/>
          <w:szCs w:val="24"/>
          <w:lang w:val="uk-UA"/>
        </w:rPr>
        <w:t xml:space="preserve">, </w:t>
      </w:r>
      <w:r w:rsidRPr="005529A4">
        <w:rPr>
          <w:rFonts w:ascii="Arial" w:hAnsi="Arial" w:cs="Arial"/>
          <w:sz w:val="24"/>
          <w:szCs w:val="24"/>
          <w:lang w:val="hr-HR"/>
        </w:rPr>
        <w:t>activities are underway to extend the operation life and reliability of reactor cores through application of new materials and structural improvements</w:t>
      </w:r>
      <w:r w:rsidRPr="005529A4">
        <w:rPr>
          <w:rFonts w:ascii="Arial" w:hAnsi="Arial" w:cs="Arial"/>
          <w:sz w:val="24"/>
          <w:szCs w:val="24"/>
          <w:lang w:val="uk-UA"/>
        </w:rPr>
        <w:t xml:space="preserve">. </w:t>
      </w:r>
      <w:r w:rsidRPr="005529A4">
        <w:rPr>
          <w:rFonts w:ascii="Arial" w:hAnsi="Arial" w:cs="Arial"/>
          <w:sz w:val="24"/>
          <w:szCs w:val="24"/>
          <w:lang w:val="hr-HR"/>
        </w:rPr>
        <w:t>Knowledge of how the use of new materials and structures will affect core melt formation during beyond design</w:t>
      </w:r>
      <w:r w:rsidRPr="005529A4">
        <w:rPr>
          <w:rFonts w:ascii="Arial" w:hAnsi="Arial" w:cs="Arial"/>
          <w:sz w:val="24"/>
          <w:szCs w:val="24"/>
          <w:lang w:val="uk-UA"/>
        </w:rPr>
        <w:t>-</w:t>
      </w:r>
      <w:r w:rsidRPr="005529A4">
        <w:rPr>
          <w:rFonts w:ascii="Arial" w:hAnsi="Arial" w:cs="Arial"/>
          <w:sz w:val="24"/>
          <w:szCs w:val="24"/>
          <w:lang w:val="hr-HR"/>
        </w:rPr>
        <w:t>basis accidents is a sine qua non of activities to increase NPP safety in general</w:t>
      </w:r>
      <w:r w:rsidRPr="005529A4">
        <w:rPr>
          <w:rFonts w:ascii="Arial" w:hAnsi="Arial" w:cs="Arial"/>
          <w:sz w:val="24"/>
          <w:szCs w:val="24"/>
          <w:lang w:val="uk-UA"/>
        </w:rPr>
        <w:t>.</w:t>
      </w:r>
    </w:p>
    <w:p w:rsidR="00431511" w:rsidRPr="005529A4" w:rsidRDefault="00431511" w:rsidP="00554555">
      <w:pPr>
        <w:tabs>
          <w:tab w:val="num" w:pos="-709"/>
        </w:tabs>
        <w:jc w:val="both"/>
        <w:rPr>
          <w:rFonts w:ascii="Arial" w:hAnsi="Arial" w:cs="Arial"/>
          <w:sz w:val="24"/>
          <w:szCs w:val="24"/>
        </w:rPr>
      </w:pPr>
    </w:p>
    <w:p w:rsidR="00554555" w:rsidRPr="005529A4" w:rsidRDefault="00431511" w:rsidP="00554555">
      <w:pPr>
        <w:tabs>
          <w:tab w:val="num" w:pos="-709"/>
        </w:tabs>
        <w:jc w:val="both"/>
        <w:rPr>
          <w:rFonts w:ascii="Arial" w:hAnsi="Arial" w:cs="Arial"/>
          <w:sz w:val="24"/>
          <w:szCs w:val="24"/>
        </w:rPr>
      </w:pPr>
      <w:r w:rsidRPr="005529A4">
        <w:rPr>
          <w:rFonts w:ascii="Arial" w:hAnsi="Arial" w:cs="Arial"/>
          <w:sz w:val="24"/>
          <w:szCs w:val="24"/>
        </w:rPr>
        <w:t xml:space="preserve">To identify solutions for the issues followed by core melt formation in VVER type reactors </w:t>
      </w:r>
      <w:r w:rsidR="00554555" w:rsidRPr="005529A4">
        <w:rPr>
          <w:rFonts w:ascii="Arial" w:hAnsi="Arial" w:cs="Arial"/>
          <w:bCs/>
          <w:iCs/>
          <w:sz w:val="24"/>
          <w:szCs w:val="24"/>
          <w:lang w:val="en-GB"/>
        </w:rPr>
        <w:t xml:space="preserve">“Nuclear Fuel Cycle” Science and Technology Establishment of National Science Center “Kharkov Institute of Physics and Technology” (NFC STE NSC KIPT) </w:t>
      </w:r>
      <w:r w:rsidR="00554555" w:rsidRPr="005529A4">
        <w:rPr>
          <w:rFonts w:ascii="Arial" w:hAnsi="Arial" w:cs="Arial"/>
          <w:sz w:val="24"/>
          <w:szCs w:val="24"/>
        </w:rPr>
        <w:t>propose to carry out scie</w:t>
      </w:r>
      <w:r w:rsidR="00554555" w:rsidRPr="005529A4">
        <w:rPr>
          <w:rFonts w:ascii="Arial" w:hAnsi="Arial" w:cs="Arial"/>
          <w:sz w:val="24"/>
          <w:szCs w:val="24"/>
        </w:rPr>
        <w:t>n</w:t>
      </w:r>
      <w:r w:rsidR="00554555" w:rsidRPr="005529A4">
        <w:rPr>
          <w:rFonts w:ascii="Arial" w:hAnsi="Arial" w:cs="Arial"/>
          <w:sz w:val="24"/>
          <w:szCs w:val="24"/>
        </w:rPr>
        <w:t xml:space="preserve">tific and material testing research within the frame of the </w:t>
      </w:r>
      <w:r w:rsidR="00554555" w:rsidRPr="005529A4">
        <w:rPr>
          <w:rFonts w:ascii="Arial" w:hAnsi="Arial" w:cs="Arial"/>
          <w:sz w:val="24"/>
          <w:szCs w:val="24"/>
          <w:lang w:val="en-GB"/>
        </w:rPr>
        <w:t>STCU Project Proposal #5243</w:t>
      </w:r>
      <w:r w:rsidR="00554555" w:rsidRPr="005529A4">
        <w:rPr>
          <w:rFonts w:ascii="Arial" w:hAnsi="Arial" w:cs="Arial"/>
          <w:sz w:val="24"/>
          <w:szCs w:val="24"/>
        </w:rPr>
        <w:t>: «I</w:t>
      </w:r>
      <w:r w:rsidR="00554555" w:rsidRPr="005529A4">
        <w:rPr>
          <w:rFonts w:ascii="Arial" w:hAnsi="Arial" w:cs="Arial"/>
          <w:sz w:val="24"/>
          <w:szCs w:val="24"/>
        </w:rPr>
        <w:t>n</w:t>
      </w:r>
      <w:r w:rsidR="00554555" w:rsidRPr="005529A4">
        <w:rPr>
          <w:rFonts w:ascii="Arial" w:hAnsi="Arial" w:cs="Arial"/>
          <w:sz w:val="24"/>
          <w:szCs w:val="24"/>
        </w:rPr>
        <w:t>teraction Studies of Improved VVER Structural Materials at Severe Accident Conditions».</w:t>
      </w:r>
    </w:p>
    <w:p w:rsidR="00554555" w:rsidRPr="005529A4" w:rsidRDefault="00554555" w:rsidP="00554555">
      <w:pPr>
        <w:tabs>
          <w:tab w:val="num" w:pos="-709"/>
        </w:tabs>
        <w:jc w:val="both"/>
        <w:rPr>
          <w:rFonts w:ascii="Arial" w:hAnsi="Arial" w:cs="Arial"/>
          <w:bCs/>
          <w:iCs/>
          <w:sz w:val="24"/>
          <w:szCs w:val="24"/>
        </w:rPr>
      </w:pPr>
    </w:p>
    <w:p w:rsidR="004D38ED" w:rsidRPr="005529A4" w:rsidRDefault="004D38ED" w:rsidP="004D38ED">
      <w:pPr>
        <w:tabs>
          <w:tab w:val="left" w:pos="-567"/>
        </w:tabs>
        <w:ind w:right="112"/>
        <w:jc w:val="both"/>
        <w:rPr>
          <w:rFonts w:ascii="Arial" w:hAnsi="Arial" w:cs="Arial"/>
          <w:sz w:val="24"/>
          <w:szCs w:val="24"/>
        </w:rPr>
      </w:pPr>
      <w:r w:rsidRPr="005529A4">
        <w:rPr>
          <w:rFonts w:ascii="Arial" w:hAnsi="Arial" w:cs="Arial"/>
          <w:sz w:val="24"/>
          <w:szCs w:val="24"/>
        </w:rPr>
        <w:t>The project is designed to:</w:t>
      </w:r>
    </w:p>
    <w:p w:rsidR="004D38ED" w:rsidRPr="005529A4" w:rsidRDefault="004D38ED" w:rsidP="004D38ED">
      <w:pPr>
        <w:tabs>
          <w:tab w:val="left" w:pos="-567"/>
        </w:tabs>
        <w:ind w:right="112"/>
        <w:jc w:val="both"/>
        <w:rPr>
          <w:rFonts w:ascii="Arial" w:hAnsi="Arial" w:cs="Arial"/>
          <w:sz w:val="24"/>
          <w:szCs w:val="24"/>
        </w:rPr>
      </w:pPr>
      <w:r w:rsidRPr="005529A4">
        <w:rPr>
          <w:rFonts w:ascii="Arial" w:hAnsi="Arial" w:cs="Arial"/>
          <w:sz w:val="24"/>
          <w:szCs w:val="24"/>
        </w:rPr>
        <w:t xml:space="preserve">- obtain data on interaction parameters of </w:t>
      </w:r>
      <w:r w:rsidR="00201BC8" w:rsidRPr="005529A4">
        <w:rPr>
          <w:rFonts w:ascii="Arial" w:hAnsi="Arial" w:cs="Arial"/>
          <w:sz w:val="24"/>
          <w:szCs w:val="24"/>
        </w:rPr>
        <w:t xml:space="preserve">the </w:t>
      </w:r>
      <w:r w:rsidRPr="005529A4">
        <w:rPr>
          <w:rFonts w:ascii="Arial" w:hAnsi="Arial" w:cs="Arial"/>
          <w:sz w:val="24"/>
          <w:szCs w:val="24"/>
        </w:rPr>
        <w:t>materials in VVER improved core structural components;</w:t>
      </w:r>
    </w:p>
    <w:p w:rsidR="004D38ED" w:rsidRPr="005529A4" w:rsidRDefault="004D38ED" w:rsidP="004D38ED">
      <w:pPr>
        <w:tabs>
          <w:tab w:val="left" w:pos="-567"/>
        </w:tabs>
        <w:ind w:right="112"/>
        <w:jc w:val="both"/>
        <w:rPr>
          <w:rFonts w:ascii="Arial" w:hAnsi="Arial" w:cs="Arial"/>
          <w:sz w:val="24"/>
          <w:szCs w:val="24"/>
        </w:rPr>
      </w:pPr>
      <w:r w:rsidRPr="005529A4">
        <w:rPr>
          <w:rFonts w:ascii="Arial" w:hAnsi="Arial" w:cs="Arial"/>
          <w:sz w:val="24"/>
          <w:szCs w:val="24"/>
        </w:rPr>
        <w:t>- obtain data on melt formation, first and foremost of fuel and neutron absorbers with the structural mater</w:t>
      </w:r>
      <w:r w:rsidRPr="005529A4">
        <w:rPr>
          <w:rFonts w:ascii="Arial" w:hAnsi="Arial" w:cs="Arial"/>
          <w:sz w:val="24"/>
          <w:szCs w:val="24"/>
        </w:rPr>
        <w:t>i</w:t>
      </w:r>
      <w:r w:rsidRPr="005529A4">
        <w:rPr>
          <w:rFonts w:ascii="Arial" w:hAnsi="Arial" w:cs="Arial"/>
          <w:sz w:val="24"/>
          <w:szCs w:val="24"/>
        </w:rPr>
        <w:t>als;</w:t>
      </w:r>
    </w:p>
    <w:p w:rsidR="004D38ED" w:rsidRPr="005529A4" w:rsidRDefault="004D38ED" w:rsidP="004D38ED">
      <w:pPr>
        <w:tabs>
          <w:tab w:val="left" w:pos="-567"/>
        </w:tabs>
        <w:ind w:right="112"/>
        <w:jc w:val="both"/>
        <w:rPr>
          <w:rFonts w:ascii="Arial" w:hAnsi="Arial" w:cs="Arial"/>
          <w:sz w:val="24"/>
          <w:szCs w:val="24"/>
        </w:rPr>
      </w:pPr>
      <w:r w:rsidRPr="005529A4">
        <w:rPr>
          <w:rFonts w:ascii="Arial" w:hAnsi="Arial" w:cs="Arial"/>
          <w:sz w:val="24"/>
          <w:szCs w:val="24"/>
        </w:rPr>
        <w:t>- identify phase composition of the resulting melts in the solid state;</w:t>
      </w:r>
    </w:p>
    <w:p w:rsidR="004D38ED" w:rsidRPr="005529A4" w:rsidRDefault="004D38ED" w:rsidP="004D38ED">
      <w:pPr>
        <w:tabs>
          <w:tab w:val="left" w:pos="-567"/>
        </w:tabs>
        <w:ind w:right="112"/>
        <w:jc w:val="both"/>
        <w:rPr>
          <w:rFonts w:ascii="Arial" w:hAnsi="Arial" w:cs="Arial"/>
          <w:sz w:val="24"/>
          <w:szCs w:val="24"/>
        </w:rPr>
      </w:pPr>
      <w:r w:rsidRPr="005529A4">
        <w:rPr>
          <w:rFonts w:ascii="Arial" w:hAnsi="Arial" w:cs="Arial"/>
          <w:sz w:val="24"/>
          <w:szCs w:val="24"/>
        </w:rPr>
        <w:t xml:space="preserve">- determine physical </w:t>
      </w:r>
      <w:r w:rsidR="00201BC8" w:rsidRPr="005529A4">
        <w:rPr>
          <w:rFonts w:ascii="Arial" w:hAnsi="Arial" w:cs="Arial"/>
          <w:sz w:val="24"/>
          <w:szCs w:val="24"/>
          <w:lang w:val="hr-HR"/>
        </w:rPr>
        <w:t>characteristics</w:t>
      </w:r>
      <w:r w:rsidRPr="005529A4">
        <w:rPr>
          <w:rFonts w:ascii="Arial" w:hAnsi="Arial" w:cs="Arial"/>
          <w:sz w:val="24"/>
          <w:szCs w:val="24"/>
        </w:rPr>
        <w:t xml:space="preserve"> of viscosity and fluidity of melts from materials </w:t>
      </w:r>
      <w:r w:rsidR="00201BC8" w:rsidRPr="005529A4">
        <w:rPr>
          <w:rFonts w:ascii="Arial" w:hAnsi="Arial" w:cs="Arial"/>
          <w:sz w:val="24"/>
          <w:szCs w:val="24"/>
          <w:lang w:val="hr-HR"/>
        </w:rPr>
        <w:t>used in standard and upgraded designs of VVER components.</w:t>
      </w:r>
    </w:p>
    <w:p w:rsidR="00201BC8" w:rsidRPr="005529A4" w:rsidRDefault="00201BC8" w:rsidP="00C202A3">
      <w:pPr>
        <w:tabs>
          <w:tab w:val="num" w:pos="-709"/>
        </w:tabs>
        <w:jc w:val="both"/>
        <w:rPr>
          <w:rFonts w:ascii="Arial" w:hAnsi="Arial" w:cs="Arial"/>
          <w:sz w:val="24"/>
          <w:szCs w:val="24"/>
          <w:lang w:val="hr-HR"/>
        </w:rPr>
      </w:pPr>
    </w:p>
    <w:p w:rsidR="002F148E" w:rsidRPr="005529A4" w:rsidRDefault="00C202A3" w:rsidP="002F148E">
      <w:pPr>
        <w:tabs>
          <w:tab w:val="num" w:pos="-709"/>
        </w:tabs>
        <w:jc w:val="both"/>
        <w:rPr>
          <w:rFonts w:ascii="Arial" w:hAnsi="Arial" w:cs="Arial"/>
          <w:sz w:val="24"/>
          <w:szCs w:val="24"/>
        </w:rPr>
      </w:pPr>
      <w:r w:rsidRPr="005529A4">
        <w:rPr>
          <w:rFonts w:ascii="Arial" w:hAnsi="Arial" w:cs="Arial"/>
          <w:sz w:val="24"/>
          <w:szCs w:val="24"/>
          <w:lang w:val="hr-HR"/>
        </w:rPr>
        <w:t xml:space="preserve">The </w:t>
      </w:r>
      <w:r w:rsidR="004123FB">
        <w:rPr>
          <w:rFonts w:ascii="Arial" w:hAnsi="Arial" w:cs="Arial"/>
          <w:sz w:val="24"/>
          <w:szCs w:val="24"/>
          <w:lang w:val="hr-HR"/>
        </w:rPr>
        <w:t xml:space="preserve">main tasks of the </w:t>
      </w:r>
      <w:r w:rsidRPr="005529A4">
        <w:rPr>
          <w:rFonts w:ascii="Arial" w:hAnsi="Arial" w:cs="Arial"/>
          <w:sz w:val="24"/>
          <w:szCs w:val="24"/>
          <w:lang w:val="hr-HR"/>
        </w:rPr>
        <w:t xml:space="preserve">project </w:t>
      </w:r>
      <w:r w:rsidR="004123FB">
        <w:rPr>
          <w:rFonts w:ascii="Arial" w:hAnsi="Arial" w:cs="Arial"/>
          <w:sz w:val="24"/>
          <w:szCs w:val="24"/>
          <w:lang w:val="hr-HR"/>
        </w:rPr>
        <w:t>proposal are</w:t>
      </w:r>
      <w:r w:rsidRPr="005529A4">
        <w:rPr>
          <w:rFonts w:ascii="Arial" w:hAnsi="Arial" w:cs="Arial"/>
          <w:sz w:val="24"/>
          <w:szCs w:val="24"/>
          <w:lang w:val="hr-HR"/>
        </w:rPr>
        <w:t>:</w:t>
      </w:r>
    </w:p>
    <w:p w:rsidR="002F148E" w:rsidRPr="005529A4" w:rsidRDefault="00617347" w:rsidP="00617347">
      <w:pPr>
        <w:tabs>
          <w:tab w:val="num" w:pos="-709"/>
        </w:tabs>
        <w:ind w:firstLine="284"/>
        <w:jc w:val="both"/>
        <w:rPr>
          <w:rFonts w:ascii="Arial" w:hAnsi="Arial" w:cs="Arial"/>
          <w:sz w:val="24"/>
          <w:szCs w:val="24"/>
        </w:rPr>
      </w:pPr>
      <w:proofErr w:type="gramStart"/>
      <w:r w:rsidRPr="005529A4">
        <w:rPr>
          <w:rFonts w:ascii="Arial" w:hAnsi="Arial" w:cs="Arial"/>
          <w:sz w:val="24"/>
          <w:szCs w:val="24"/>
        </w:rPr>
        <w:t>b</w:t>
      </w:r>
      <w:r w:rsidR="00C202A3" w:rsidRPr="005529A4">
        <w:rPr>
          <w:rFonts w:ascii="Arial" w:hAnsi="Arial" w:cs="Arial"/>
          <w:sz w:val="24"/>
          <w:szCs w:val="24"/>
          <w:lang w:val="hr-HR"/>
        </w:rPr>
        <w:t>ased</w:t>
      </w:r>
      <w:proofErr w:type="gramEnd"/>
      <w:r w:rsidR="00C202A3" w:rsidRPr="005529A4">
        <w:rPr>
          <w:rFonts w:ascii="Arial" w:hAnsi="Arial" w:cs="Arial"/>
          <w:sz w:val="24"/>
          <w:szCs w:val="24"/>
          <w:lang w:val="hr-HR"/>
        </w:rPr>
        <w:t xml:space="preserve"> on the analysis of the data available in the literature to identify a probable scenario for heavy accident development at NPP</w:t>
      </w:r>
      <w:r w:rsidR="002F148E" w:rsidRPr="005529A4">
        <w:rPr>
          <w:rFonts w:ascii="Arial" w:hAnsi="Arial" w:cs="Arial"/>
          <w:sz w:val="24"/>
          <w:szCs w:val="24"/>
          <w:lang w:val="hr-HR"/>
        </w:rPr>
        <w:t>;</w:t>
      </w:r>
    </w:p>
    <w:p w:rsidR="002F148E" w:rsidRPr="005529A4" w:rsidRDefault="00C202A3" w:rsidP="00617347">
      <w:pPr>
        <w:tabs>
          <w:tab w:val="num" w:pos="-709"/>
        </w:tabs>
        <w:ind w:firstLine="284"/>
        <w:jc w:val="both"/>
        <w:rPr>
          <w:rFonts w:ascii="Arial" w:hAnsi="Arial" w:cs="Arial"/>
          <w:sz w:val="24"/>
          <w:szCs w:val="24"/>
          <w:lang w:val="hr-HR"/>
        </w:rPr>
      </w:pPr>
      <w:r w:rsidRPr="005529A4">
        <w:rPr>
          <w:rFonts w:ascii="Arial" w:hAnsi="Arial" w:cs="Arial"/>
          <w:sz w:val="24"/>
          <w:szCs w:val="24"/>
          <w:lang w:val="hr-HR"/>
        </w:rPr>
        <w:t>upgrade and prepare process equipment and instrumentation for carrying out research</w:t>
      </w:r>
      <w:r w:rsidR="002F148E" w:rsidRPr="005529A4">
        <w:rPr>
          <w:rFonts w:ascii="Arial" w:hAnsi="Arial" w:cs="Arial"/>
          <w:sz w:val="24"/>
          <w:szCs w:val="24"/>
          <w:lang w:val="hr-HR"/>
        </w:rPr>
        <w:t>;</w:t>
      </w:r>
    </w:p>
    <w:p w:rsidR="00617347" w:rsidRPr="005529A4" w:rsidRDefault="00C202A3" w:rsidP="00617347">
      <w:pPr>
        <w:tabs>
          <w:tab w:val="num" w:pos="-709"/>
        </w:tabs>
        <w:ind w:firstLine="284"/>
        <w:jc w:val="both"/>
        <w:rPr>
          <w:rFonts w:ascii="Arial" w:hAnsi="Arial" w:cs="Arial"/>
          <w:sz w:val="24"/>
          <w:szCs w:val="24"/>
        </w:rPr>
      </w:pPr>
      <w:r w:rsidRPr="005529A4">
        <w:rPr>
          <w:rFonts w:ascii="Arial" w:hAnsi="Arial" w:cs="Arial"/>
          <w:sz w:val="24"/>
          <w:szCs w:val="24"/>
          <w:lang w:val="hr-HR"/>
        </w:rPr>
        <w:t>upgrade design and manufacturing of sample fuel and absorber rods for research</w:t>
      </w:r>
      <w:r w:rsidR="00617347" w:rsidRPr="005529A4">
        <w:rPr>
          <w:rFonts w:ascii="Arial" w:hAnsi="Arial" w:cs="Arial"/>
          <w:sz w:val="24"/>
          <w:szCs w:val="24"/>
          <w:lang w:val="hr-HR"/>
        </w:rPr>
        <w:t>;</w:t>
      </w:r>
    </w:p>
    <w:p w:rsidR="00617347" w:rsidRPr="005529A4" w:rsidRDefault="00C202A3" w:rsidP="00617347">
      <w:pPr>
        <w:tabs>
          <w:tab w:val="num" w:pos="-709"/>
        </w:tabs>
        <w:ind w:firstLine="284"/>
        <w:jc w:val="both"/>
        <w:rPr>
          <w:rFonts w:ascii="Arial" w:hAnsi="Arial" w:cs="Arial"/>
          <w:sz w:val="24"/>
          <w:szCs w:val="24"/>
        </w:rPr>
      </w:pPr>
      <w:r w:rsidRPr="005529A4">
        <w:rPr>
          <w:rFonts w:ascii="Arial" w:hAnsi="Arial" w:cs="Arial"/>
          <w:sz w:val="24"/>
          <w:szCs w:val="24"/>
          <w:lang w:val="hr-HR"/>
        </w:rPr>
        <w:t>upgrade methodologies to conduct experiments and study the structure and composition of power reactor core materials before and after their interaction</w:t>
      </w:r>
      <w:r w:rsidRPr="005529A4">
        <w:rPr>
          <w:rFonts w:ascii="Arial" w:hAnsi="Arial" w:cs="Arial"/>
          <w:sz w:val="24"/>
          <w:szCs w:val="24"/>
          <w:lang w:val="uk-UA"/>
        </w:rPr>
        <w:t xml:space="preserve"> (</w:t>
      </w:r>
      <w:r w:rsidRPr="005529A4">
        <w:rPr>
          <w:rFonts w:ascii="Arial" w:hAnsi="Arial" w:cs="Arial"/>
          <w:sz w:val="24"/>
          <w:szCs w:val="24"/>
          <w:lang w:val="hr-HR"/>
        </w:rPr>
        <w:t>in the solid state and after melting</w:t>
      </w:r>
      <w:r w:rsidRPr="005529A4">
        <w:rPr>
          <w:rFonts w:ascii="Arial" w:hAnsi="Arial" w:cs="Arial"/>
          <w:sz w:val="24"/>
          <w:szCs w:val="24"/>
          <w:lang w:val="uk-UA"/>
        </w:rPr>
        <w:t>)</w:t>
      </w:r>
      <w:r w:rsidR="00617347" w:rsidRPr="005529A4">
        <w:rPr>
          <w:rFonts w:ascii="Arial" w:hAnsi="Arial" w:cs="Arial"/>
          <w:sz w:val="24"/>
          <w:szCs w:val="24"/>
        </w:rPr>
        <w:t>;</w:t>
      </w:r>
    </w:p>
    <w:p w:rsidR="00617347" w:rsidRPr="005529A4" w:rsidRDefault="00C202A3" w:rsidP="00617347">
      <w:pPr>
        <w:tabs>
          <w:tab w:val="num" w:pos="-709"/>
        </w:tabs>
        <w:ind w:firstLine="284"/>
        <w:jc w:val="both"/>
        <w:rPr>
          <w:rFonts w:ascii="Arial" w:hAnsi="Arial" w:cs="Arial"/>
          <w:sz w:val="24"/>
          <w:szCs w:val="24"/>
        </w:rPr>
      </w:pPr>
      <w:r w:rsidRPr="005529A4">
        <w:rPr>
          <w:rFonts w:ascii="Arial" w:hAnsi="Arial" w:cs="Arial"/>
          <w:sz w:val="24"/>
          <w:szCs w:val="24"/>
          <w:lang w:val="hr-HR"/>
        </w:rPr>
        <w:t>study the effects of fuel and absorber rod structural features</w:t>
      </w:r>
      <w:r w:rsidRPr="005529A4">
        <w:rPr>
          <w:rFonts w:ascii="Arial" w:hAnsi="Arial" w:cs="Arial"/>
          <w:sz w:val="24"/>
          <w:szCs w:val="24"/>
          <w:lang w:val="uk-UA"/>
        </w:rPr>
        <w:t xml:space="preserve"> (</w:t>
      </w:r>
      <w:r w:rsidRPr="005529A4">
        <w:rPr>
          <w:rFonts w:ascii="Arial" w:hAnsi="Arial" w:cs="Arial"/>
          <w:sz w:val="24"/>
          <w:szCs w:val="24"/>
          <w:lang w:val="hr-HR"/>
        </w:rPr>
        <w:t>close contact</w:t>
      </w:r>
      <w:r w:rsidRPr="005529A4">
        <w:rPr>
          <w:rFonts w:ascii="Arial" w:hAnsi="Arial" w:cs="Arial"/>
          <w:sz w:val="24"/>
          <w:szCs w:val="24"/>
          <w:lang w:val="uk-UA"/>
        </w:rPr>
        <w:t xml:space="preserve">, </w:t>
      </w:r>
      <w:r w:rsidRPr="005529A4">
        <w:rPr>
          <w:rFonts w:ascii="Arial" w:hAnsi="Arial" w:cs="Arial"/>
          <w:sz w:val="24"/>
          <w:szCs w:val="24"/>
          <w:lang w:val="hr-HR"/>
        </w:rPr>
        <w:t>presence of oxides on the surface</w:t>
      </w:r>
      <w:r w:rsidRPr="005529A4">
        <w:rPr>
          <w:rFonts w:ascii="Arial" w:hAnsi="Arial" w:cs="Arial"/>
          <w:sz w:val="24"/>
          <w:szCs w:val="24"/>
          <w:lang w:val="uk-UA"/>
        </w:rPr>
        <w:t xml:space="preserve">) </w:t>
      </w:r>
      <w:r w:rsidRPr="005529A4">
        <w:rPr>
          <w:rFonts w:ascii="Arial" w:hAnsi="Arial" w:cs="Arial"/>
          <w:sz w:val="24"/>
          <w:szCs w:val="24"/>
          <w:lang w:val="hr-HR"/>
        </w:rPr>
        <w:t>on the nature of the beginning of their materials</w:t>
      </w:r>
      <w:r w:rsidRPr="005529A4">
        <w:rPr>
          <w:rFonts w:ascii="Arial" w:hAnsi="Arial" w:cs="Arial"/>
          <w:sz w:val="24"/>
          <w:szCs w:val="24"/>
          <w:lang w:val="uk-UA"/>
        </w:rPr>
        <w:t xml:space="preserve">' </w:t>
      </w:r>
      <w:r w:rsidRPr="005529A4">
        <w:rPr>
          <w:rFonts w:ascii="Arial" w:hAnsi="Arial" w:cs="Arial"/>
          <w:sz w:val="24"/>
          <w:szCs w:val="24"/>
          <w:lang w:val="hr-HR"/>
        </w:rPr>
        <w:t>interaction</w:t>
      </w:r>
      <w:r w:rsidR="00A45944">
        <w:rPr>
          <w:rFonts w:ascii="Arial" w:hAnsi="Arial" w:cs="Arial"/>
          <w:sz w:val="24"/>
          <w:szCs w:val="24"/>
          <w:lang w:val="hr-HR"/>
        </w:rPr>
        <w:t>;</w:t>
      </w:r>
      <w:r w:rsidRPr="005529A4">
        <w:rPr>
          <w:rFonts w:ascii="Arial" w:hAnsi="Arial" w:cs="Arial"/>
          <w:sz w:val="24"/>
          <w:szCs w:val="24"/>
          <w:lang w:val="hr-HR"/>
        </w:rPr>
        <w:t xml:space="preserve"> obtain data on the temperature parameters of the beginning of melt formation as a function of material state</w:t>
      </w:r>
      <w:r w:rsidR="00617347" w:rsidRPr="005529A4">
        <w:rPr>
          <w:rFonts w:ascii="Arial" w:hAnsi="Arial" w:cs="Arial"/>
          <w:sz w:val="24"/>
          <w:szCs w:val="24"/>
          <w:lang w:val="hr-HR"/>
        </w:rPr>
        <w:t>;</w:t>
      </w:r>
    </w:p>
    <w:p w:rsidR="00617347" w:rsidRPr="005529A4" w:rsidRDefault="00C202A3" w:rsidP="00617347">
      <w:pPr>
        <w:tabs>
          <w:tab w:val="num" w:pos="-709"/>
        </w:tabs>
        <w:ind w:firstLine="284"/>
        <w:jc w:val="both"/>
        <w:rPr>
          <w:rFonts w:ascii="Arial" w:hAnsi="Arial" w:cs="Arial"/>
          <w:sz w:val="24"/>
          <w:szCs w:val="24"/>
        </w:rPr>
      </w:pPr>
      <w:r w:rsidRPr="005529A4">
        <w:rPr>
          <w:rFonts w:ascii="Arial" w:hAnsi="Arial" w:cs="Arial"/>
          <w:sz w:val="24"/>
          <w:szCs w:val="24"/>
          <w:lang w:val="hr-HR"/>
        </w:rPr>
        <w:t>obtain melts of standard VVER fuel and absorber rods</w:t>
      </w:r>
      <w:r w:rsidRPr="005529A4">
        <w:rPr>
          <w:rFonts w:ascii="Arial" w:hAnsi="Arial" w:cs="Arial"/>
          <w:sz w:val="24"/>
          <w:szCs w:val="24"/>
          <w:lang w:val="uk-UA"/>
        </w:rPr>
        <w:t xml:space="preserve">, </w:t>
      </w:r>
      <w:r w:rsidRPr="005529A4">
        <w:rPr>
          <w:rFonts w:ascii="Arial" w:hAnsi="Arial" w:cs="Arial"/>
          <w:sz w:val="24"/>
          <w:szCs w:val="24"/>
          <w:lang w:val="hr-HR"/>
        </w:rPr>
        <w:t>namely combination of UO</w:t>
      </w:r>
      <w:r w:rsidRPr="00B42756">
        <w:rPr>
          <w:rFonts w:ascii="Arial" w:hAnsi="Arial" w:cs="Arial"/>
          <w:sz w:val="24"/>
          <w:szCs w:val="24"/>
          <w:vertAlign w:val="subscript"/>
          <w:lang w:val="uk-UA"/>
        </w:rPr>
        <w:t>2</w:t>
      </w:r>
      <w:r w:rsidRPr="005529A4">
        <w:rPr>
          <w:rFonts w:ascii="Arial" w:hAnsi="Arial" w:cs="Arial"/>
          <w:sz w:val="24"/>
          <w:szCs w:val="24"/>
          <w:lang w:val="uk-UA"/>
        </w:rPr>
        <w:t xml:space="preserve"> + </w:t>
      </w:r>
      <w:r w:rsidRPr="005529A4">
        <w:rPr>
          <w:rFonts w:ascii="Arial" w:hAnsi="Arial" w:cs="Arial"/>
          <w:sz w:val="24"/>
          <w:szCs w:val="24"/>
          <w:lang w:val="hr-HR"/>
        </w:rPr>
        <w:t>Gd</w:t>
      </w:r>
      <w:r w:rsidRPr="00B42756">
        <w:rPr>
          <w:rFonts w:ascii="Arial" w:hAnsi="Arial" w:cs="Arial"/>
          <w:sz w:val="24"/>
          <w:szCs w:val="24"/>
          <w:vertAlign w:val="subscript"/>
          <w:lang w:val="uk-UA"/>
        </w:rPr>
        <w:t>2</w:t>
      </w:r>
      <w:r w:rsidRPr="005529A4">
        <w:rPr>
          <w:rFonts w:ascii="Arial" w:hAnsi="Arial" w:cs="Arial"/>
          <w:sz w:val="24"/>
          <w:szCs w:val="24"/>
          <w:lang w:val="hr-HR"/>
        </w:rPr>
        <w:t>O</w:t>
      </w:r>
      <w:r w:rsidRPr="00B42756">
        <w:rPr>
          <w:rFonts w:ascii="Arial" w:hAnsi="Arial" w:cs="Arial"/>
          <w:sz w:val="24"/>
          <w:szCs w:val="24"/>
          <w:vertAlign w:val="subscript"/>
          <w:lang w:val="uk-UA"/>
        </w:rPr>
        <w:t>3</w:t>
      </w:r>
      <w:r w:rsidRPr="005529A4">
        <w:rPr>
          <w:rFonts w:ascii="Arial" w:hAnsi="Arial" w:cs="Arial"/>
          <w:sz w:val="24"/>
          <w:szCs w:val="24"/>
          <w:lang w:val="uk-UA"/>
        </w:rPr>
        <w:t xml:space="preserve"> </w:t>
      </w:r>
      <w:r w:rsidRPr="005529A4">
        <w:rPr>
          <w:rFonts w:ascii="Arial" w:hAnsi="Arial" w:cs="Arial"/>
          <w:sz w:val="24"/>
          <w:szCs w:val="24"/>
          <w:lang w:val="hr-HR"/>
        </w:rPr>
        <w:t>materials with the alloy Zr</w:t>
      </w:r>
      <w:r w:rsidRPr="005529A4">
        <w:rPr>
          <w:rFonts w:ascii="Arial" w:hAnsi="Arial" w:cs="Arial"/>
          <w:sz w:val="24"/>
          <w:szCs w:val="24"/>
          <w:lang w:val="uk-UA"/>
        </w:rPr>
        <w:t>1%</w:t>
      </w:r>
      <w:r w:rsidRPr="005529A4">
        <w:rPr>
          <w:rFonts w:ascii="Arial" w:hAnsi="Arial" w:cs="Arial"/>
          <w:sz w:val="24"/>
          <w:szCs w:val="24"/>
          <w:lang w:val="hr-HR"/>
        </w:rPr>
        <w:t>Nb</w:t>
      </w:r>
      <w:r w:rsidRPr="005529A4">
        <w:rPr>
          <w:rFonts w:ascii="Arial" w:hAnsi="Arial" w:cs="Arial"/>
          <w:sz w:val="24"/>
          <w:szCs w:val="24"/>
          <w:lang w:val="uk-UA"/>
        </w:rPr>
        <w:t xml:space="preserve"> (</w:t>
      </w:r>
      <w:r w:rsidRPr="005529A4">
        <w:rPr>
          <w:rFonts w:ascii="Arial" w:hAnsi="Arial" w:cs="Arial"/>
          <w:sz w:val="24"/>
          <w:szCs w:val="24"/>
          <w:lang w:val="hr-HR"/>
        </w:rPr>
        <w:t>E</w:t>
      </w:r>
      <w:r w:rsidRPr="005529A4">
        <w:rPr>
          <w:rFonts w:ascii="Arial" w:hAnsi="Arial" w:cs="Arial"/>
          <w:sz w:val="24"/>
          <w:szCs w:val="24"/>
          <w:lang w:val="uk-UA"/>
        </w:rPr>
        <w:t xml:space="preserve">110) </w:t>
      </w:r>
      <w:r w:rsidRPr="005529A4">
        <w:rPr>
          <w:rFonts w:ascii="Arial" w:hAnsi="Arial" w:cs="Arial"/>
          <w:sz w:val="24"/>
          <w:szCs w:val="24"/>
          <w:lang w:val="hr-HR"/>
        </w:rPr>
        <w:t>and stainless steel with boron carbide</w:t>
      </w:r>
      <w:r w:rsidR="00617347" w:rsidRPr="005529A4">
        <w:rPr>
          <w:rFonts w:ascii="Arial" w:hAnsi="Arial" w:cs="Arial"/>
          <w:sz w:val="24"/>
          <w:szCs w:val="24"/>
          <w:lang w:val="hr-HR"/>
        </w:rPr>
        <w:t>;</w:t>
      </w:r>
    </w:p>
    <w:p w:rsidR="00617347" w:rsidRPr="005529A4" w:rsidRDefault="00C202A3" w:rsidP="00617347">
      <w:pPr>
        <w:tabs>
          <w:tab w:val="num" w:pos="-709"/>
        </w:tabs>
        <w:ind w:firstLine="284"/>
        <w:jc w:val="both"/>
        <w:rPr>
          <w:rFonts w:ascii="Arial" w:hAnsi="Arial" w:cs="Arial"/>
          <w:sz w:val="24"/>
          <w:szCs w:val="24"/>
        </w:rPr>
      </w:pPr>
      <w:r w:rsidRPr="005529A4">
        <w:rPr>
          <w:rFonts w:ascii="Arial" w:hAnsi="Arial" w:cs="Arial"/>
          <w:sz w:val="24"/>
          <w:szCs w:val="24"/>
          <w:lang w:val="hr-HR"/>
        </w:rPr>
        <w:t>study processes of melt formation for new combinations of absorber materials B</w:t>
      </w:r>
      <w:r w:rsidRPr="00B42756">
        <w:rPr>
          <w:rFonts w:ascii="Arial" w:hAnsi="Arial" w:cs="Arial"/>
          <w:sz w:val="24"/>
          <w:szCs w:val="24"/>
          <w:vertAlign w:val="subscript"/>
          <w:lang w:val="uk-UA"/>
        </w:rPr>
        <w:t>4</w:t>
      </w:r>
      <w:r w:rsidRPr="005529A4">
        <w:rPr>
          <w:rFonts w:ascii="Arial" w:hAnsi="Arial" w:cs="Arial"/>
          <w:sz w:val="24"/>
          <w:szCs w:val="24"/>
          <w:lang w:val="hr-HR"/>
        </w:rPr>
        <w:t>C, Dy</w:t>
      </w:r>
      <w:r w:rsidRPr="00B42756">
        <w:rPr>
          <w:rFonts w:ascii="Arial" w:hAnsi="Arial" w:cs="Arial"/>
          <w:sz w:val="24"/>
          <w:szCs w:val="24"/>
          <w:vertAlign w:val="subscript"/>
          <w:lang w:val="uk-UA"/>
        </w:rPr>
        <w:t>2</w:t>
      </w:r>
      <w:r w:rsidRPr="005529A4">
        <w:rPr>
          <w:rFonts w:ascii="Arial" w:hAnsi="Arial" w:cs="Arial"/>
          <w:sz w:val="24"/>
          <w:szCs w:val="24"/>
          <w:lang w:val="hr-HR"/>
        </w:rPr>
        <w:t>O</w:t>
      </w:r>
      <w:r w:rsidRPr="00B42756">
        <w:rPr>
          <w:rFonts w:ascii="Arial" w:hAnsi="Arial" w:cs="Arial"/>
          <w:sz w:val="24"/>
          <w:szCs w:val="24"/>
          <w:vertAlign w:val="subscript"/>
          <w:lang w:val="uk-UA"/>
        </w:rPr>
        <w:t>3</w:t>
      </w:r>
      <w:r w:rsidRPr="005529A4">
        <w:rPr>
          <w:rFonts w:ascii="Arial" w:hAnsi="Arial" w:cs="Arial"/>
          <w:sz w:val="24"/>
          <w:szCs w:val="24"/>
          <w:lang w:val="uk-UA"/>
        </w:rPr>
        <w:t>•</w:t>
      </w:r>
      <w:r w:rsidRPr="005529A4">
        <w:rPr>
          <w:rFonts w:ascii="Arial" w:hAnsi="Arial" w:cs="Arial"/>
          <w:sz w:val="24"/>
          <w:szCs w:val="24"/>
          <w:lang w:val="hr-HR"/>
        </w:rPr>
        <w:t>TiO</w:t>
      </w:r>
      <w:r w:rsidRPr="00B42756">
        <w:rPr>
          <w:rFonts w:ascii="Arial" w:hAnsi="Arial" w:cs="Arial"/>
          <w:sz w:val="24"/>
          <w:szCs w:val="24"/>
          <w:vertAlign w:val="subscript"/>
          <w:lang w:val="uk-UA"/>
        </w:rPr>
        <w:t>2</w:t>
      </w:r>
      <w:r w:rsidRPr="005529A4">
        <w:rPr>
          <w:rFonts w:ascii="Arial" w:hAnsi="Arial" w:cs="Arial"/>
          <w:sz w:val="24"/>
          <w:szCs w:val="24"/>
          <w:lang w:val="uk-UA"/>
        </w:rPr>
        <w:t xml:space="preserve">, </w:t>
      </w:r>
      <w:r w:rsidRPr="005529A4">
        <w:rPr>
          <w:rFonts w:ascii="Arial" w:hAnsi="Arial" w:cs="Arial"/>
          <w:sz w:val="24"/>
          <w:szCs w:val="24"/>
          <w:lang w:val="hr-HR"/>
        </w:rPr>
        <w:t>Hf and interaction of these components with the melt of fuel materials</w:t>
      </w:r>
      <w:r w:rsidR="00617347" w:rsidRPr="005529A4">
        <w:rPr>
          <w:rFonts w:ascii="Arial" w:hAnsi="Arial" w:cs="Arial"/>
          <w:sz w:val="24"/>
          <w:szCs w:val="24"/>
          <w:lang w:val="hr-HR"/>
        </w:rPr>
        <w:t>;</w:t>
      </w:r>
    </w:p>
    <w:p w:rsidR="00617347" w:rsidRPr="005529A4" w:rsidRDefault="00C202A3" w:rsidP="00617347">
      <w:pPr>
        <w:tabs>
          <w:tab w:val="num" w:pos="-709"/>
        </w:tabs>
        <w:ind w:firstLine="284"/>
        <w:jc w:val="both"/>
        <w:rPr>
          <w:rFonts w:ascii="Arial" w:hAnsi="Arial" w:cs="Arial"/>
          <w:sz w:val="24"/>
          <w:szCs w:val="24"/>
        </w:rPr>
      </w:pPr>
      <w:r w:rsidRPr="005529A4">
        <w:rPr>
          <w:rFonts w:ascii="Arial" w:hAnsi="Arial" w:cs="Arial"/>
          <w:sz w:val="24"/>
          <w:szCs w:val="24"/>
          <w:lang w:val="hr-HR"/>
        </w:rPr>
        <w:t>identify phase composition of melts thus formed</w:t>
      </w:r>
      <w:r w:rsidR="00617347" w:rsidRPr="005529A4">
        <w:rPr>
          <w:rFonts w:ascii="Arial" w:hAnsi="Arial" w:cs="Arial"/>
          <w:sz w:val="24"/>
          <w:szCs w:val="24"/>
          <w:lang w:val="hr-HR"/>
        </w:rPr>
        <w:t>;</w:t>
      </w:r>
    </w:p>
    <w:p w:rsidR="00093C4C" w:rsidRPr="005529A4" w:rsidRDefault="00C202A3" w:rsidP="00093C4C">
      <w:pPr>
        <w:tabs>
          <w:tab w:val="num" w:pos="-709"/>
        </w:tabs>
        <w:ind w:firstLine="284"/>
        <w:jc w:val="both"/>
        <w:rPr>
          <w:rFonts w:ascii="Arial" w:hAnsi="Arial" w:cs="Arial"/>
          <w:sz w:val="24"/>
          <w:szCs w:val="24"/>
        </w:rPr>
      </w:pPr>
      <w:r w:rsidRPr="005529A4">
        <w:rPr>
          <w:rFonts w:ascii="Arial" w:hAnsi="Arial" w:cs="Arial"/>
          <w:sz w:val="24"/>
          <w:szCs w:val="24"/>
          <w:lang w:val="hr-HR"/>
        </w:rPr>
        <w:t>identify melt viscosity and fluidity parameters depending on their phase composition</w:t>
      </w:r>
      <w:r w:rsidR="00617347" w:rsidRPr="005529A4">
        <w:rPr>
          <w:rFonts w:ascii="Arial" w:hAnsi="Arial" w:cs="Arial"/>
          <w:sz w:val="24"/>
          <w:szCs w:val="24"/>
          <w:lang w:val="hr-HR"/>
        </w:rPr>
        <w:t>.</w:t>
      </w:r>
    </w:p>
    <w:p w:rsidR="00093C4C" w:rsidRPr="005529A4" w:rsidRDefault="00093C4C" w:rsidP="00093C4C">
      <w:pPr>
        <w:tabs>
          <w:tab w:val="num" w:pos="-709"/>
        </w:tabs>
        <w:jc w:val="both"/>
        <w:rPr>
          <w:rFonts w:ascii="Arial" w:hAnsi="Arial" w:cs="Arial"/>
          <w:sz w:val="24"/>
          <w:szCs w:val="24"/>
        </w:rPr>
      </w:pPr>
    </w:p>
    <w:p w:rsidR="00617347" w:rsidRPr="005529A4" w:rsidRDefault="00617347" w:rsidP="00093C4C">
      <w:pPr>
        <w:tabs>
          <w:tab w:val="num" w:pos="-709"/>
        </w:tabs>
        <w:jc w:val="both"/>
        <w:rPr>
          <w:rFonts w:ascii="Arial" w:hAnsi="Arial" w:cs="Arial"/>
          <w:sz w:val="24"/>
          <w:szCs w:val="24"/>
        </w:rPr>
      </w:pPr>
      <w:r w:rsidRPr="005529A4">
        <w:rPr>
          <w:sz w:val="24"/>
          <w:szCs w:val="24"/>
        </w:rPr>
        <w:t xml:space="preserve">The obtained melt parameters will allow </w:t>
      </w:r>
      <w:proofErr w:type="gramStart"/>
      <w:r w:rsidRPr="005529A4">
        <w:rPr>
          <w:sz w:val="24"/>
          <w:szCs w:val="24"/>
        </w:rPr>
        <w:t>to predict accident processes and carry</w:t>
      </w:r>
      <w:proofErr w:type="gramEnd"/>
      <w:r w:rsidRPr="005529A4">
        <w:rPr>
          <w:sz w:val="24"/>
          <w:szCs w:val="24"/>
        </w:rPr>
        <w:t xml:space="preserve"> out more d</w:t>
      </w:r>
      <w:r w:rsidRPr="005529A4">
        <w:rPr>
          <w:sz w:val="24"/>
          <w:szCs w:val="24"/>
        </w:rPr>
        <w:t>e</w:t>
      </w:r>
      <w:r w:rsidRPr="005529A4">
        <w:rPr>
          <w:sz w:val="24"/>
          <w:szCs w:val="24"/>
        </w:rPr>
        <w:t>tailed experiments on interaction of melts with the consumable material of traps to predict their</w:t>
      </w:r>
      <w:r w:rsidRPr="005529A4">
        <w:t xml:space="preserve"> </w:t>
      </w:r>
      <w:r w:rsidRPr="005529A4">
        <w:rPr>
          <w:sz w:val="24"/>
          <w:szCs w:val="24"/>
        </w:rPr>
        <w:t>cri</w:t>
      </w:r>
      <w:r w:rsidRPr="005529A4">
        <w:rPr>
          <w:sz w:val="24"/>
          <w:szCs w:val="24"/>
        </w:rPr>
        <w:t>p</w:t>
      </w:r>
      <w:r w:rsidRPr="005529A4">
        <w:rPr>
          <w:sz w:val="24"/>
          <w:szCs w:val="24"/>
        </w:rPr>
        <w:t>pling.</w:t>
      </w:r>
    </w:p>
    <w:sectPr w:rsidR="00617347" w:rsidRPr="005529A4">
      <w:endnotePr>
        <w:numFmt w:val="decimal"/>
        <w:numStart w:val="0"/>
      </w:endnotePr>
      <w:pgSz w:w="12242" w:h="15842"/>
      <w:pgMar w:top="1134" w:right="851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F2362A"/>
    <w:lvl w:ilvl="0">
      <w:numFmt w:val="bullet"/>
      <w:lvlText w:val="*"/>
      <w:lvlJc w:val="left"/>
    </w:lvl>
  </w:abstractNum>
  <w:abstractNum w:abstractNumId="1">
    <w:nsid w:val="01375235"/>
    <w:multiLevelType w:val="hybridMultilevel"/>
    <w:tmpl w:val="08EA3D16"/>
    <w:lvl w:ilvl="0" w:tplc="D7DA7C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522F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1057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704B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8613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6CC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BAE6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BA25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129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857965"/>
    <w:multiLevelType w:val="hybridMultilevel"/>
    <w:tmpl w:val="EDC66280"/>
    <w:lvl w:ilvl="0" w:tplc="2C0AFF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6A4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CEF4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960D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1C4C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CCB2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B0DE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63A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065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94129A"/>
    <w:multiLevelType w:val="hybridMultilevel"/>
    <w:tmpl w:val="99F865B0"/>
    <w:lvl w:ilvl="0" w:tplc="B0D45E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EA8A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E45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52AE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AE48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9EAC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F45F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4A98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FA78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2F1F91"/>
    <w:multiLevelType w:val="hybridMultilevel"/>
    <w:tmpl w:val="50787996"/>
    <w:lvl w:ilvl="0" w:tplc="D92868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25010F"/>
    <w:multiLevelType w:val="hybridMultilevel"/>
    <w:tmpl w:val="97A63D0A"/>
    <w:lvl w:ilvl="0" w:tplc="D92868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AF1DC0"/>
    <w:multiLevelType w:val="hybridMultilevel"/>
    <w:tmpl w:val="0F3026FA"/>
    <w:lvl w:ilvl="0" w:tplc="8C5652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DA8B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F2CD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CC8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3CD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F8B9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C2C2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A8B5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448F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A451AE"/>
    <w:multiLevelType w:val="hybridMultilevel"/>
    <w:tmpl w:val="7DFA52E2"/>
    <w:lvl w:ilvl="0" w:tplc="2444BB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0470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9635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205C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CA4B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E682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9095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3638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AE5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741AF4"/>
    <w:multiLevelType w:val="hybridMultilevel"/>
    <w:tmpl w:val="56E643BC"/>
    <w:lvl w:ilvl="0" w:tplc="DA1284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36C1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1CB8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6A55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40FE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3294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6E27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4297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7CF9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34196D"/>
    <w:multiLevelType w:val="hybridMultilevel"/>
    <w:tmpl w:val="43187566"/>
    <w:lvl w:ilvl="0" w:tplc="578AD8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4E8D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B661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FEFC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7036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36E8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90FB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F075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E4A8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C31F28"/>
    <w:multiLevelType w:val="hybridMultilevel"/>
    <w:tmpl w:val="F5FE957A"/>
    <w:lvl w:ilvl="0" w:tplc="12FC8C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DE80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DC07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AE32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BE5F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42B2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EC2F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648A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464E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5D609C"/>
    <w:multiLevelType w:val="hybridMultilevel"/>
    <w:tmpl w:val="177C593E"/>
    <w:lvl w:ilvl="0" w:tplc="2FFEAB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867E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CCBC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AA6C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5463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DE00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AAC9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8CF0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14BD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273BF7"/>
    <w:multiLevelType w:val="hybridMultilevel"/>
    <w:tmpl w:val="45C024F6"/>
    <w:lvl w:ilvl="0" w:tplc="534050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AE27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985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2AF7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7841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D070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26A1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CC22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EA99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51485F"/>
    <w:multiLevelType w:val="hybridMultilevel"/>
    <w:tmpl w:val="3BE8B4F0"/>
    <w:lvl w:ilvl="0" w:tplc="07C8FA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F8C8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3AE3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3CC9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AA65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D41F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C6E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5245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FE14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387BAA"/>
    <w:multiLevelType w:val="hybridMultilevel"/>
    <w:tmpl w:val="DA4AC29C"/>
    <w:lvl w:ilvl="0" w:tplc="790EA8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E851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70D2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7256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0078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D8F6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7ED5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1A08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F05D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4C6383"/>
    <w:multiLevelType w:val="hybridMultilevel"/>
    <w:tmpl w:val="C01A4844"/>
    <w:lvl w:ilvl="0" w:tplc="A7D877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BE8E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62C9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E2C8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4833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2AF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BEA6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64E7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4876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3C05A0"/>
    <w:multiLevelType w:val="hybridMultilevel"/>
    <w:tmpl w:val="0A386352"/>
    <w:lvl w:ilvl="0" w:tplc="D36EDD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6EFA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52BC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EE0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8A1B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0C93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A40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F4BB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FC59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D02FA3"/>
    <w:multiLevelType w:val="hybridMultilevel"/>
    <w:tmpl w:val="70EEF7FE"/>
    <w:lvl w:ilvl="0" w:tplc="557614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88EA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78FB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22A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86B1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205C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DEE2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A4CE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E6F0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FF5495"/>
    <w:multiLevelType w:val="hybridMultilevel"/>
    <w:tmpl w:val="3F92311E"/>
    <w:lvl w:ilvl="0" w:tplc="B0D696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625A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5A84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CA87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A0D1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98F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EECC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3A13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9863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B3419E"/>
    <w:multiLevelType w:val="hybridMultilevel"/>
    <w:tmpl w:val="06E8505C"/>
    <w:lvl w:ilvl="0" w:tplc="46A480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1610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A62C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38A8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98F9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4C5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8AA5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4E4A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6CB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FD51C3"/>
    <w:multiLevelType w:val="hybridMultilevel"/>
    <w:tmpl w:val="FEC20FFE"/>
    <w:lvl w:ilvl="0" w:tplc="DC3CAD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94F2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286D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2C3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923A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144B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568B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6E42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0E65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AF34DE"/>
    <w:multiLevelType w:val="hybridMultilevel"/>
    <w:tmpl w:val="BCE04DB6"/>
    <w:lvl w:ilvl="0" w:tplc="91342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AE44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0C1F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3CD0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986E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8EF8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69F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6E65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EA9A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115148"/>
    <w:multiLevelType w:val="hybridMultilevel"/>
    <w:tmpl w:val="D858670E"/>
    <w:lvl w:ilvl="0" w:tplc="FAA890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DAA7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4C2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C894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12AA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9213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6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D409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8846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E73F13"/>
    <w:multiLevelType w:val="hybridMultilevel"/>
    <w:tmpl w:val="13562A3A"/>
    <w:lvl w:ilvl="0" w:tplc="71EE33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A05C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5A65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586C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84D8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42E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BA18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A80B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3CDC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A95EB4"/>
    <w:multiLevelType w:val="hybridMultilevel"/>
    <w:tmpl w:val="B6545FC2"/>
    <w:lvl w:ilvl="0" w:tplc="13B089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A23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22CA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2851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7ED2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2E03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046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A045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1419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5D3FD4"/>
    <w:multiLevelType w:val="hybridMultilevel"/>
    <w:tmpl w:val="CEB22458"/>
    <w:lvl w:ilvl="0" w:tplc="D92868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E24EAD"/>
    <w:multiLevelType w:val="hybridMultilevel"/>
    <w:tmpl w:val="27565EF8"/>
    <w:lvl w:ilvl="0" w:tplc="C49645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306C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E284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660D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2C53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0CBC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CE77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CC66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B052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7F467A"/>
    <w:multiLevelType w:val="hybridMultilevel"/>
    <w:tmpl w:val="E1A88E92"/>
    <w:lvl w:ilvl="0" w:tplc="F51CC5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D64A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84AE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9627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56F4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7213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1A92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02B8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1AE5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CA142C"/>
    <w:multiLevelType w:val="hybridMultilevel"/>
    <w:tmpl w:val="047A034E"/>
    <w:lvl w:ilvl="0" w:tplc="0D0CEC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68C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549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66BA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5C14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9044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68C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AAB1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70CF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4C70B5"/>
    <w:multiLevelType w:val="hybridMultilevel"/>
    <w:tmpl w:val="27A8A968"/>
    <w:lvl w:ilvl="0" w:tplc="D92868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1F5B51"/>
    <w:multiLevelType w:val="hybridMultilevel"/>
    <w:tmpl w:val="06E4CB00"/>
    <w:lvl w:ilvl="0" w:tplc="4484F6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E253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1E45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6A78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C878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DAE4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FA7E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2061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7842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3C347B"/>
    <w:multiLevelType w:val="hybridMultilevel"/>
    <w:tmpl w:val="2BB4000E"/>
    <w:lvl w:ilvl="0" w:tplc="645C90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40CA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1210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D67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9822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A78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D0F0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C61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A6C5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675F66"/>
    <w:multiLevelType w:val="hybridMultilevel"/>
    <w:tmpl w:val="0BFC44A2"/>
    <w:lvl w:ilvl="0" w:tplc="5422F2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B0C7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1435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C698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ECAA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367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0C55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30FF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BC2F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E43520"/>
    <w:multiLevelType w:val="hybridMultilevel"/>
    <w:tmpl w:val="7A1637BA"/>
    <w:lvl w:ilvl="0" w:tplc="317022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DA9E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086A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4E63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E044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FC4B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182E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1624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607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342298"/>
    <w:multiLevelType w:val="hybridMultilevel"/>
    <w:tmpl w:val="A93E1C4E"/>
    <w:lvl w:ilvl="0" w:tplc="448871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52E7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D2FF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0077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0E8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9A4B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0AC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620B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902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8F098E"/>
    <w:multiLevelType w:val="hybridMultilevel"/>
    <w:tmpl w:val="5584FD56"/>
    <w:lvl w:ilvl="0" w:tplc="7DF48F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782B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EA0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3682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6004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FA53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F27A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904F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2ED5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4F3A75"/>
    <w:multiLevelType w:val="hybridMultilevel"/>
    <w:tmpl w:val="A0E2AAB0"/>
    <w:lvl w:ilvl="0" w:tplc="B1EC2F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B867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3647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703A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BCEE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FEB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EBF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F0E8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5CFF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6C15768"/>
    <w:multiLevelType w:val="hybridMultilevel"/>
    <w:tmpl w:val="08E45374"/>
    <w:lvl w:ilvl="0" w:tplc="F12CE7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8082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D8E7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9AFD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B66C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0E95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42BD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24AD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0613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9E11B5F"/>
    <w:multiLevelType w:val="hybridMultilevel"/>
    <w:tmpl w:val="A6186B12"/>
    <w:lvl w:ilvl="0" w:tplc="2EA864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9441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4A4E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0A09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1251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CA10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FAA2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88B6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AA10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D02D42"/>
    <w:multiLevelType w:val="hybridMultilevel"/>
    <w:tmpl w:val="D8363A3E"/>
    <w:lvl w:ilvl="0" w:tplc="AF70FA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F4C1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FEDE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86CC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4B1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80B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E470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040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4297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94066D"/>
    <w:multiLevelType w:val="hybridMultilevel"/>
    <w:tmpl w:val="54C468A4"/>
    <w:lvl w:ilvl="0" w:tplc="ECD400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9E46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8CC1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7870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EE7E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DEB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B886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78E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1A19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2A6D84"/>
    <w:multiLevelType w:val="hybridMultilevel"/>
    <w:tmpl w:val="3BE06A8E"/>
    <w:lvl w:ilvl="0" w:tplc="5D4CB1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5074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E691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B6A6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9478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920A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80AD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60DA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58EB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C123B2"/>
    <w:multiLevelType w:val="hybridMultilevel"/>
    <w:tmpl w:val="1370EF8E"/>
    <w:lvl w:ilvl="0" w:tplc="D92868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33"/>
  </w:num>
  <w:num w:numId="3">
    <w:abstractNumId w:val="31"/>
  </w:num>
  <w:num w:numId="4">
    <w:abstractNumId w:val="11"/>
  </w:num>
  <w:num w:numId="5">
    <w:abstractNumId w:val="1"/>
  </w:num>
  <w:num w:numId="6">
    <w:abstractNumId w:val="36"/>
  </w:num>
  <w:num w:numId="7">
    <w:abstractNumId w:val="8"/>
  </w:num>
  <w:num w:numId="8">
    <w:abstractNumId w:val="34"/>
  </w:num>
  <w:num w:numId="9">
    <w:abstractNumId w:val="3"/>
  </w:num>
  <w:num w:numId="10">
    <w:abstractNumId w:val="24"/>
  </w:num>
  <w:num w:numId="11">
    <w:abstractNumId w:val="29"/>
  </w:num>
  <w:num w:numId="12">
    <w:abstractNumId w:val="5"/>
  </w:num>
  <w:num w:numId="13">
    <w:abstractNumId w:val="25"/>
  </w:num>
  <w:num w:numId="14">
    <w:abstractNumId w:val="42"/>
  </w:num>
  <w:num w:numId="15">
    <w:abstractNumId w:val="35"/>
  </w:num>
  <w:num w:numId="16">
    <w:abstractNumId w:val="2"/>
  </w:num>
  <w:num w:numId="17">
    <w:abstractNumId w:val="19"/>
  </w:num>
  <w:num w:numId="18">
    <w:abstractNumId w:val="27"/>
  </w:num>
  <w:num w:numId="19">
    <w:abstractNumId w:val="40"/>
  </w:num>
  <w:num w:numId="20">
    <w:abstractNumId w:val="10"/>
  </w:num>
  <w:num w:numId="21">
    <w:abstractNumId w:val="23"/>
  </w:num>
  <w:num w:numId="22">
    <w:abstractNumId w:val="16"/>
  </w:num>
  <w:num w:numId="23">
    <w:abstractNumId w:val="17"/>
  </w:num>
  <w:num w:numId="24">
    <w:abstractNumId w:val="37"/>
  </w:num>
  <w:num w:numId="25">
    <w:abstractNumId w:val="20"/>
  </w:num>
  <w:num w:numId="26">
    <w:abstractNumId w:val="21"/>
  </w:num>
  <w:num w:numId="27">
    <w:abstractNumId w:val="7"/>
  </w:num>
  <w:num w:numId="28">
    <w:abstractNumId w:val="26"/>
  </w:num>
  <w:num w:numId="29">
    <w:abstractNumId w:val="30"/>
  </w:num>
  <w:num w:numId="30">
    <w:abstractNumId w:val="9"/>
  </w:num>
  <w:num w:numId="31">
    <w:abstractNumId w:val="6"/>
  </w:num>
  <w:num w:numId="32">
    <w:abstractNumId w:val="32"/>
  </w:num>
  <w:num w:numId="33">
    <w:abstractNumId w:val="18"/>
  </w:num>
  <w:num w:numId="34">
    <w:abstractNumId w:val="12"/>
  </w:num>
  <w:num w:numId="35">
    <w:abstractNumId w:val="39"/>
  </w:num>
  <w:num w:numId="36">
    <w:abstractNumId w:val="14"/>
  </w:num>
  <w:num w:numId="37">
    <w:abstractNumId w:val="41"/>
  </w:num>
  <w:num w:numId="38">
    <w:abstractNumId w:val="28"/>
  </w:num>
  <w:num w:numId="39">
    <w:abstractNumId w:val="38"/>
  </w:num>
  <w:num w:numId="40">
    <w:abstractNumId w:val="15"/>
  </w:num>
  <w:num w:numId="41">
    <w:abstractNumId w:val="13"/>
  </w:num>
  <w:num w:numId="42">
    <w:abstractNumId w:val="22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49F2"/>
    <w:rsid w:val="00000D23"/>
    <w:rsid w:val="00031C4A"/>
    <w:rsid w:val="00093C4C"/>
    <w:rsid w:val="000B3CDC"/>
    <w:rsid w:val="00156ECB"/>
    <w:rsid w:val="0018374E"/>
    <w:rsid w:val="001A40E1"/>
    <w:rsid w:val="00201BC8"/>
    <w:rsid w:val="00262522"/>
    <w:rsid w:val="00290154"/>
    <w:rsid w:val="002F148E"/>
    <w:rsid w:val="0030597B"/>
    <w:rsid w:val="003B5788"/>
    <w:rsid w:val="003B6B61"/>
    <w:rsid w:val="003F6EFD"/>
    <w:rsid w:val="0040099E"/>
    <w:rsid w:val="004123FB"/>
    <w:rsid w:val="00431511"/>
    <w:rsid w:val="004C0271"/>
    <w:rsid w:val="004C3553"/>
    <w:rsid w:val="004D38ED"/>
    <w:rsid w:val="004D5D89"/>
    <w:rsid w:val="005529A4"/>
    <w:rsid w:val="00554555"/>
    <w:rsid w:val="00564C55"/>
    <w:rsid w:val="00577E06"/>
    <w:rsid w:val="00617347"/>
    <w:rsid w:val="00677004"/>
    <w:rsid w:val="006E03EE"/>
    <w:rsid w:val="00700219"/>
    <w:rsid w:val="00757EE7"/>
    <w:rsid w:val="007A49F2"/>
    <w:rsid w:val="007B43F4"/>
    <w:rsid w:val="00824146"/>
    <w:rsid w:val="008F4DF6"/>
    <w:rsid w:val="009D55C9"/>
    <w:rsid w:val="00A07224"/>
    <w:rsid w:val="00A45944"/>
    <w:rsid w:val="00A83B5D"/>
    <w:rsid w:val="00B04F4B"/>
    <w:rsid w:val="00B11938"/>
    <w:rsid w:val="00B13372"/>
    <w:rsid w:val="00B42756"/>
    <w:rsid w:val="00BC2426"/>
    <w:rsid w:val="00BD7526"/>
    <w:rsid w:val="00BE4D76"/>
    <w:rsid w:val="00C1651F"/>
    <w:rsid w:val="00C202A3"/>
    <w:rsid w:val="00C720AB"/>
    <w:rsid w:val="00C944AE"/>
    <w:rsid w:val="00D6620D"/>
    <w:rsid w:val="00D80FB2"/>
    <w:rsid w:val="00DB4FAD"/>
    <w:rsid w:val="00DD2A7E"/>
    <w:rsid w:val="00ED410A"/>
    <w:rsid w:val="00F30A40"/>
    <w:rsid w:val="00F3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6EA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 w:eastAsia="ru-RU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jc w:val="both"/>
    </w:pPr>
    <w:rPr>
      <w:rFonts w:ascii="Times New Roman" w:hAnsi="Times New Roman"/>
      <w:sz w:val="24"/>
    </w:rPr>
  </w:style>
  <w:style w:type="paragraph" w:customStyle="1" w:styleId="BodyText2">
    <w:name w:val="Body Text 2"/>
    <w:basedOn w:val="Standard"/>
    <w:pPr>
      <w:ind w:firstLine="567"/>
      <w:jc w:val="both"/>
    </w:pPr>
    <w:rPr>
      <w:rFonts w:ascii="Times New Roman" w:hAnsi="Times New Roman"/>
      <w:sz w:val="28"/>
    </w:rPr>
  </w:style>
  <w:style w:type="paragraph" w:styleId="Titel">
    <w:name w:val="Title"/>
    <w:basedOn w:val="Standard"/>
    <w:qFormat/>
    <w:pPr>
      <w:jc w:val="center"/>
    </w:pPr>
    <w:rPr>
      <w:rFonts w:ascii="Times New Roman" w:hAnsi="Times New Roman"/>
      <w:sz w:val="24"/>
    </w:rPr>
  </w:style>
  <w:style w:type="character" w:customStyle="1" w:styleId="Hyperlink1">
    <w:name w:val="Hyperlink1"/>
    <w:rPr>
      <w:color w:val="0000FF"/>
      <w:u w:val="single"/>
    </w:rPr>
  </w:style>
  <w:style w:type="character" w:styleId="Hyperlink">
    <w:name w:val="Hyperlink"/>
    <w:rsid w:val="003B5788"/>
    <w:rPr>
      <w:color w:val="0000FF"/>
      <w:u w:val="single"/>
    </w:rPr>
  </w:style>
  <w:style w:type="paragraph" w:styleId="Textkrper-Zeileneinzug">
    <w:name w:val="Body Text Indent"/>
    <w:basedOn w:val="Standard"/>
    <w:rsid w:val="003B5788"/>
    <w:pPr>
      <w:spacing w:after="120"/>
      <w:ind w:left="283"/>
    </w:pPr>
  </w:style>
  <w:style w:type="character" w:styleId="Fett">
    <w:name w:val="Strong"/>
    <w:qFormat/>
    <w:rsid w:val="00F37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93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199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0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5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2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3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Уважаемый Mr</vt:lpstr>
    </vt:vector>
  </TitlesOfParts>
  <Company>Elcom Ltd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Mr</dc:title>
  <dc:creator>Alexandre Katalov</dc:creator>
  <cp:lastModifiedBy>Peters, Ursula</cp:lastModifiedBy>
  <cp:revision>2</cp:revision>
  <cp:lastPrinted>1999-10-26T15:05:00Z</cp:lastPrinted>
  <dcterms:created xsi:type="dcterms:W3CDTF">2012-10-12T14:58:00Z</dcterms:created>
  <dcterms:modified xsi:type="dcterms:W3CDTF">2012-10-12T14:58:00Z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>STCU project proposal # 5243 on “Interaction Studies of Improved VVER Structural Materials at Severe Accident Conditions"</vt:lpwstr>
  </property>
</Properties>
</file>